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A695E" w:rsidRPr="00A22C4B" w:rsidRDefault="004A695E" w:rsidP="004A695E">
      <w:pPr>
        <w:spacing w:after="0"/>
        <w:jc w:val="center"/>
        <w:outlineLvl w:val="0"/>
        <w:rPr>
          <w:rFonts w:ascii="Times New Roman" w:hAnsi="Times New Roman"/>
          <w:sz w:val="28"/>
          <w:szCs w:val="28"/>
        </w:rPr>
      </w:pPr>
      <w:bookmarkStart w:id="0" w:name="_GoBack"/>
      <w:r>
        <w:rPr>
          <w:noProof/>
          <w:sz w:val="24"/>
          <w:szCs w:val="24"/>
          <w:lang w:eastAsia="ru-RU"/>
        </w:rPr>
        <w:drawing>
          <wp:inline distT="0" distB="0" distL="0" distR="0" wp14:anchorId="7CA8E27C" wp14:editId="7605B52A">
            <wp:extent cx="542290" cy="542290"/>
            <wp:effectExtent l="0" t="0" r="0" b="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95E" w:rsidRPr="0068796C" w:rsidRDefault="004A695E" w:rsidP="004A695E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68796C">
        <w:rPr>
          <w:rFonts w:ascii="Times New Roman" w:hAnsi="Times New Roman"/>
          <w:sz w:val="24"/>
          <w:szCs w:val="24"/>
        </w:rPr>
        <w:t>МИНИСТЕРСТВО НАУКИ И ВЫСШЕГО ОБРАЗОВАНИЯ РОССИЙСКОЙ ФЕДЕРАЦИИ</w:t>
      </w:r>
    </w:p>
    <w:p w:rsidR="004A695E" w:rsidRPr="004A695E" w:rsidRDefault="004A695E" w:rsidP="004A695E">
      <w:pPr>
        <w:spacing w:after="0" w:line="240" w:lineRule="auto"/>
        <w:ind w:right="-6"/>
        <w:rPr>
          <w:rFonts w:ascii="Times New Roman" w:hAnsi="Times New Roman"/>
          <w:bCs/>
          <w:sz w:val="28"/>
          <w:szCs w:val="28"/>
        </w:rPr>
      </w:pPr>
    </w:p>
    <w:p w:rsidR="004A695E" w:rsidRPr="0068796C" w:rsidRDefault="004A695E" w:rsidP="004A695E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8796C">
        <w:rPr>
          <w:rFonts w:ascii="Times New Roman" w:hAnsi="Times New Roman"/>
          <w:b/>
          <w:bCs/>
          <w:sz w:val="28"/>
          <w:szCs w:val="28"/>
        </w:rPr>
        <w:t>ФЕДЕРАЛЬНОЕ ГОСУДАРСТВЕННОЕ БЮДЖЕТНОЕ</w:t>
      </w:r>
    </w:p>
    <w:p w:rsidR="004A695E" w:rsidRPr="0068796C" w:rsidRDefault="004A695E" w:rsidP="004A695E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8796C">
        <w:rPr>
          <w:rFonts w:ascii="Times New Roman" w:hAnsi="Times New Roman"/>
          <w:b/>
          <w:bCs/>
          <w:sz w:val="28"/>
          <w:szCs w:val="28"/>
        </w:rPr>
        <w:t>ОБРАЗОВАТЕЛЬНОЕ УЧРЕЖДЕНИЕ ВЫСШЕГО ОБРАЗОВАНИЯ</w:t>
      </w:r>
    </w:p>
    <w:p w:rsidR="004A695E" w:rsidRPr="0068796C" w:rsidRDefault="004A695E" w:rsidP="004A695E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8796C">
        <w:rPr>
          <w:rFonts w:ascii="Times New Roman" w:hAnsi="Times New Roman"/>
          <w:b/>
          <w:bCs/>
          <w:sz w:val="28"/>
          <w:szCs w:val="28"/>
        </w:rPr>
        <w:t>«ДОНСКОЙ ГОСУДАРСТВЕННЫЙ ТЕХНИЧЕСКИЙ УНИВЕРСИТЕТ»</w:t>
      </w:r>
    </w:p>
    <w:p w:rsidR="004A695E" w:rsidRPr="0068796C" w:rsidRDefault="004A695E" w:rsidP="004A695E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68796C">
        <w:rPr>
          <w:rFonts w:ascii="Times New Roman" w:hAnsi="Times New Roman"/>
          <w:b/>
          <w:bCs/>
          <w:sz w:val="28"/>
          <w:szCs w:val="28"/>
        </w:rPr>
        <w:t>(ДГТУ)</w:t>
      </w:r>
    </w:p>
    <w:p w:rsidR="004A695E" w:rsidRPr="0040059A" w:rsidRDefault="004A695E" w:rsidP="004A695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A695E" w:rsidRPr="0040059A" w:rsidRDefault="004A695E" w:rsidP="004A695E">
      <w:pPr>
        <w:spacing w:after="0" w:line="360" w:lineRule="auto"/>
        <w:jc w:val="both"/>
        <w:rPr>
          <w:rFonts w:ascii="Times New Roman" w:hAnsi="Times New Roman"/>
          <w:sz w:val="26"/>
          <w:szCs w:val="26"/>
        </w:rPr>
      </w:pPr>
      <w:r w:rsidRPr="0040059A">
        <w:rPr>
          <w:rFonts w:ascii="Times New Roman" w:hAnsi="Times New Roman"/>
          <w:sz w:val="26"/>
          <w:szCs w:val="26"/>
        </w:rPr>
        <w:t>Факультет</w:t>
      </w:r>
      <w:r w:rsidRPr="0040059A">
        <w:rPr>
          <w:rFonts w:ascii="Times New Roman" w:hAnsi="Times New Roman"/>
          <w:sz w:val="26"/>
          <w:szCs w:val="26"/>
        </w:rPr>
        <w:tab/>
      </w:r>
      <w:r>
        <w:rPr>
          <w:rFonts w:ascii="Times New Roman" w:hAnsi="Times New Roman"/>
          <w:sz w:val="26"/>
          <w:szCs w:val="26"/>
        </w:rPr>
        <w:t>Технология машиностроения</w:t>
      </w:r>
    </w:p>
    <w:p w:rsidR="004A695E" w:rsidRPr="0040059A" w:rsidRDefault="004A695E" w:rsidP="004A695E">
      <w:pPr>
        <w:spacing w:after="0" w:line="360" w:lineRule="auto"/>
        <w:jc w:val="both"/>
        <w:rPr>
          <w:rFonts w:ascii="Times New Roman" w:hAnsi="Times New Roman"/>
          <w:sz w:val="26"/>
          <w:szCs w:val="26"/>
          <w:u w:val="single"/>
        </w:rPr>
      </w:pPr>
      <w:r w:rsidRPr="0040059A">
        <w:rPr>
          <w:rFonts w:ascii="Times New Roman" w:hAnsi="Times New Roman"/>
          <w:sz w:val="26"/>
          <w:szCs w:val="26"/>
        </w:rPr>
        <w:t>Кафедра</w:t>
      </w:r>
      <w:r w:rsidRPr="0040059A">
        <w:rPr>
          <w:rFonts w:ascii="Times New Roman" w:hAnsi="Times New Roman"/>
          <w:sz w:val="26"/>
          <w:szCs w:val="26"/>
        </w:rPr>
        <w:tab/>
      </w:r>
      <w:r w:rsidRPr="0011545B">
        <w:rPr>
          <w:rFonts w:ascii="Times New Roman" w:hAnsi="Times New Roman"/>
          <w:sz w:val="26"/>
          <w:szCs w:val="26"/>
        </w:rPr>
        <w:t>Технологии формообразования и художественная обработка материалов</w:t>
      </w:r>
    </w:p>
    <w:bookmarkEnd w:id="0"/>
    <w:p w:rsidR="00A22C4B" w:rsidRPr="00A22C4B" w:rsidRDefault="00A22C4B" w:rsidP="00A22C4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22C4B" w:rsidRPr="00A22C4B" w:rsidRDefault="00A22C4B" w:rsidP="00A22C4B">
      <w:pPr>
        <w:pStyle w:val="a9"/>
        <w:spacing w:line="360" w:lineRule="auto"/>
        <w:ind w:firstLine="0"/>
        <w:jc w:val="center"/>
        <w:rPr>
          <w:szCs w:val="28"/>
        </w:rPr>
      </w:pPr>
    </w:p>
    <w:p w:rsidR="00A22C4B" w:rsidRPr="00A22C4B" w:rsidRDefault="00A22C4B" w:rsidP="00A22C4B">
      <w:pPr>
        <w:pStyle w:val="a9"/>
        <w:spacing w:line="360" w:lineRule="auto"/>
        <w:ind w:firstLine="0"/>
        <w:jc w:val="center"/>
        <w:rPr>
          <w:szCs w:val="28"/>
        </w:rPr>
      </w:pPr>
    </w:p>
    <w:p w:rsidR="00A22C4B" w:rsidRDefault="00A22C4B" w:rsidP="00A22C4B">
      <w:pPr>
        <w:pStyle w:val="a9"/>
        <w:spacing w:line="360" w:lineRule="auto"/>
        <w:ind w:firstLine="0"/>
        <w:jc w:val="center"/>
        <w:rPr>
          <w:szCs w:val="28"/>
        </w:rPr>
      </w:pPr>
    </w:p>
    <w:p w:rsidR="00364D8E" w:rsidRPr="00A22C4B" w:rsidRDefault="00364D8E" w:rsidP="00A22C4B">
      <w:pPr>
        <w:pStyle w:val="a9"/>
        <w:spacing w:line="360" w:lineRule="auto"/>
        <w:ind w:firstLine="0"/>
        <w:jc w:val="center"/>
        <w:rPr>
          <w:szCs w:val="28"/>
        </w:rPr>
      </w:pPr>
    </w:p>
    <w:p w:rsidR="00A22C4B" w:rsidRPr="00A22C4B" w:rsidRDefault="00A22C4B" w:rsidP="00A22C4B">
      <w:pPr>
        <w:pStyle w:val="a9"/>
        <w:spacing w:line="360" w:lineRule="auto"/>
        <w:ind w:firstLine="0"/>
        <w:jc w:val="center"/>
        <w:rPr>
          <w:szCs w:val="28"/>
        </w:rPr>
      </w:pPr>
    </w:p>
    <w:p w:rsidR="00A22C4B" w:rsidRPr="00A22C4B" w:rsidRDefault="00A22C4B" w:rsidP="00A22C4B">
      <w:pPr>
        <w:pStyle w:val="a9"/>
        <w:spacing w:line="360" w:lineRule="auto"/>
        <w:ind w:firstLine="0"/>
        <w:jc w:val="center"/>
        <w:rPr>
          <w:b/>
          <w:bCs/>
          <w:szCs w:val="28"/>
        </w:rPr>
      </w:pPr>
      <w:r w:rsidRPr="00A22C4B">
        <w:rPr>
          <w:b/>
          <w:bCs/>
          <w:szCs w:val="28"/>
        </w:rPr>
        <w:t>ЛЕКЦИИ</w:t>
      </w:r>
    </w:p>
    <w:p w:rsidR="00A22C4B" w:rsidRPr="00A22C4B" w:rsidRDefault="00364D8E" w:rsidP="00A22C4B">
      <w:pPr>
        <w:pStyle w:val="a9"/>
        <w:spacing w:line="360" w:lineRule="auto"/>
        <w:ind w:firstLine="0"/>
        <w:jc w:val="center"/>
        <w:rPr>
          <w:szCs w:val="28"/>
        </w:rPr>
      </w:pPr>
      <w:r>
        <w:rPr>
          <w:szCs w:val="28"/>
        </w:rPr>
        <w:t>п</w:t>
      </w:r>
      <w:r w:rsidR="00A22C4B" w:rsidRPr="00A22C4B">
        <w:rPr>
          <w:szCs w:val="28"/>
        </w:rPr>
        <w:t xml:space="preserve">о </w:t>
      </w:r>
      <w:r>
        <w:rPr>
          <w:szCs w:val="28"/>
        </w:rPr>
        <w:t>дисциплине</w:t>
      </w:r>
    </w:p>
    <w:p w:rsidR="00A22C4B" w:rsidRPr="00A22C4B" w:rsidRDefault="003B2047" w:rsidP="00A22C4B">
      <w:pPr>
        <w:pStyle w:val="a7"/>
        <w:spacing w:line="360" w:lineRule="auto"/>
      </w:pPr>
      <w:r>
        <w:t>ОСНОВЫ ГРАФИЧЕСКОГО МОДЕЛИРОВАНИЯ</w:t>
      </w:r>
    </w:p>
    <w:p w:rsidR="00A22C4B" w:rsidRP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22C4B" w:rsidRPr="00A22C4B" w:rsidRDefault="00F233D6" w:rsidP="00F233D6">
      <w:pPr>
        <w:autoSpaceDE w:val="0"/>
        <w:autoSpaceDN w:val="0"/>
        <w:adjustRightInd w:val="0"/>
        <w:spacing w:after="0" w:line="360" w:lineRule="auto"/>
        <w:jc w:val="right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Церна И.А.</w:t>
      </w:r>
    </w:p>
    <w:p w:rsidR="00A22C4B" w:rsidRP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22C4B" w:rsidRP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22C4B" w:rsidRP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364D8E" w:rsidRPr="00A22C4B" w:rsidRDefault="00364D8E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22C4B" w:rsidRP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22C4B" w:rsidRP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22C4B" w:rsidRP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A22C4B" w:rsidRP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A22C4B">
        <w:rPr>
          <w:rFonts w:ascii="Times New Roman" w:hAnsi="Times New Roman"/>
          <w:sz w:val="28"/>
          <w:szCs w:val="28"/>
        </w:rPr>
        <w:t>Ростов-на-Дону</w:t>
      </w:r>
    </w:p>
    <w:p w:rsidR="00A22C4B" w:rsidRPr="00A22C4B" w:rsidRDefault="00A22C4B" w:rsidP="00A22C4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A22C4B">
        <w:rPr>
          <w:rFonts w:ascii="Times New Roman" w:hAnsi="Times New Roman"/>
          <w:sz w:val="28"/>
          <w:szCs w:val="28"/>
        </w:rPr>
        <w:t>20</w:t>
      </w:r>
      <w:r w:rsidR="004A695E">
        <w:rPr>
          <w:rFonts w:ascii="Times New Roman" w:hAnsi="Times New Roman"/>
          <w:sz w:val="28"/>
          <w:szCs w:val="28"/>
        </w:rPr>
        <w:t>24</w:t>
      </w:r>
    </w:p>
    <w:p w:rsidR="00F1771F" w:rsidRDefault="00DF368D" w:rsidP="00364D8E">
      <w:pPr>
        <w:widowControl w:val="0"/>
        <w:spacing w:after="240" w:line="240" w:lineRule="auto"/>
        <w:jc w:val="center"/>
        <w:rPr>
          <w:rFonts w:ascii="Times New Roman" w:hAnsi="Times New Roman"/>
          <w:b/>
          <w:color w:val="C00000"/>
          <w:sz w:val="28"/>
          <w:szCs w:val="28"/>
        </w:rPr>
      </w:pPr>
      <w:r w:rsidRPr="00134633">
        <w:rPr>
          <w:rFonts w:ascii="Times New Roman" w:hAnsi="Times New Roman"/>
          <w:b/>
          <w:color w:val="C00000"/>
          <w:sz w:val="28"/>
          <w:szCs w:val="28"/>
        </w:rPr>
        <w:lastRenderedPageBreak/>
        <w:t xml:space="preserve">1. </w:t>
      </w:r>
      <w:r w:rsidR="00A572F4">
        <w:rPr>
          <w:rFonts w:ascii="Times New Roman" w:hAnsi="Times New Roman"/>
          <w:b/>
          <w:color w:val="C00000"/>
          <w:sz w:val="28"/>
          <w:szCs w:val="28"/>
        </w:rPr>
        <w:t>Синхронная технология моделирования</w:t>
      </w:r>
    </w:p>
    <w:p w:rsidR="00DF368D" w:rsidRPr="00A86F2F" w:rsidRDefault="00A572F4" w:rsidP="00364D8E">
      <w:pPr>
        <w:widowControl w:val="0"/>
        <w:spacing w:after="240" w:line="240" w:lineRule="auto"/>
        <w:jc w:val="center"/>
        <w:rPr>
          <w:rFonts w:ascii="Times New Roman" w:hAnsi="Times New Roman"/>
          <w:b/>
          <w:color w:val="008000"/>
          <w:sz w:val="28"/>
          <w:szCs w:val="28"/>
        </w:rPr>
      </w:pPr>
      <w:r w:rsidRPr="00A86F2F">
        <w:rPr>
          <w:rFonts w:ascii="Times New Roman" w:hAnsi="Times New Roman"/>
          <w:b/>
          <w:color w:val="008000"/>
          <w:sz w:val="28"/>
          <w:szCs w:val="28"/>
        </w:rPr>
        <w:t xml:space="preserve">1.1. </w:t>
      </w:r>
      <w:r w:rsidR="001C580C" w:rsidRPr="00A86F2F">
        <w:rPr>
          <w:rFonts w:ascii="Times New Roman" w:hAnsi="Times New Roman"/>
          <w:b/>
          <w:color w:val="008000"/>
          <w:sz w:val="28"/>
          <w:szCs w:val="28"/>
        </w:rPr>
        <w:t>Особенности</w:t>
      </w:r>
      <w:r w:rsidR="00364D8E" w:rsidRPr="00A86F2F">
        <w:rPr>
          <w:rFonts w:ascii="Times New Roman" w:hAnsi="Times New Roman"/>
          <w:b/>
          <w:color w:val="008000"/>
          <w:sz w:val="28"/>
          <w:szCs w:val="28"/>
        </w:rPr>
        <w:t>,</w:t>
      </w:r>
      <w:r w:rsidR="001C580C" w:rsidRPr="00A86F2F">
        <w:rPr>
          <w:rFonts w:ascii="Times New Roman" w:hAnsi="Times New Roman"/>
          <w:b/>
          <w:color w:val="008000"/>
          <w:sz w:val="28"/>
          <w:szCs w:val="28"/>
        </w:rPr>
        <w:t xml:space="preserve"> </w:t>
      </w:r>
      <w:r w:rsidR="00364D8E" w:rsidRPr="00A86F2F">
        <w:rPr>
          <w:rFonts w:ascii="Times New Roman" w:hAnsi="Times New Roman"/>
          <w:b/>
          <w:color w:val="008000"/>
          <w:sz w:val="28"/>
          <w:szCs w:val="28"/>
        </w:rPr>
        <w:t xml:space="preserve">возможности и структура модулей </w:t>
      </w:r>
      <w:r w:rsidR="001C580C" w:rsidRPr="00A86F2F">
        <w:rPr>
          <w:rFonts w:ascii="Times New Roman" w:hAnsi="Times New Roman"/>
          <w:b/>
          <w:color w:val="008000"/>
          <w:sz w:val="28"/>
          <w:szCs w:val="28"/>
        </w:rPr>
        <w:t xml:space="preserve">системы </w:t>
      </w:r>
      <w:r w:rsidR="001C580C" w:rsidRPr="00A86F2F">
        <w:rPr>
          <w:rFonts w:ascii="Times New Roman" w:hAnsi="Times New Roman"/>
          <w:b/>
          <w:color w:val="008000"/>
          <w:sz w:val="28"/>
          <w:szCs w:val="28"/>
          <w:lang w:val="en-US"/>
        </w:rPr>
        <w:t>Solid</w:t>
      </w:r>
      <w:r w:rsidR="001C580C" w:rsidRPr="00A86F2F">
        <w:rPr>
          <w:rFonts w:ascii="Times New Roman" w:hAnsi="Times New Roman"/>
          <w:b/>
          <w:color w:val="008000"/>
          <w:sz w:val="28"/>
          <w:szCs w:val="28"/>
        </w:rPr>
        <w:t xml:space="preserve"> </w:t>
      </w:r>
      <w:r w:rsidR="001C580C" w:rsidRPr="00A86F2F">
        <w:rPr>
          <w:rFonts w:ascii="Times New Roman" w:hAnsi="Times New Roman"/>
          <w:b/>
          <w:color w:val="008000"/>
          <w:sz w:val="28"/>
          <w:szCs w:val="28"/>
          <w:lang w:val="en-US"/>
        </w:rPr>
        <w:t>Edge</w:t>
      </w:r>
    </w:p>
    <w:p w:rsidR="006E283F" w:rsidRPr="00A86F2F" w:rsidRDefault="009B2BFC" w:rsidP="006E283F">
      <w:pPr>
        <w:widowControl w:val="0"/>
        <w:spacing w:after="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A86F2F">
        <w:rPr>
          <w:rFonts w:ascii="Times New Roman" w:hAnsi="Times New Roman"/>
          <w:b/>
          <w:i/>
          <w:color w:val="0033CC"/>
          <w:sz w:val="28"/>
          <w:szCs w:val="28"/>
        </w:rPr>
        <w:t xml:space="preserve">Синхронная технология как эффективный инструмент </w:t>
      </w:r>
    </w:p>
    <w:p w:rsidR="009B2BFC" w:rsidRPr="00A86F2F" w:rsidRDefault="009B2BFC" w:rsidP="001151E1">
      <w:pPr>
        <w:widowControl w:val="0"/>
        <w:spacing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A86F2F">
        <w:rPr>
          <w:rFonts w:ascii="Times New Roman" w:hAnsi="Times New Roman"/>
          <w:b/>
          <w:i/>
          <w:color w:val="0033CC"/>
          <w:sz w:val="28"/>
          <w:szCs w:val="28"/>
        </w:rPr>
        <w:t>трехмерного моделирования</w:t>
      </w:r>
    </w:p>
    <w:p w:rsidR="00BA4FA5" w:rsidRDefault="009B2BFC" w:rsidP="00112A1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96407">
        <w:rPr>
          <w:rFonts w:ascii="Times New Roman" w:hAnsi="Times New Roman"/>
          <w:sz w:val="28"/>
          <w:szCs w:val="28"/>
        </w:rPr>
        <w:t xml:space="preserve">Синхронная технология </w:t>
      </w:r>
      <w:r w:rsidR="0035680E" w:rsidRPr="00A96407">
        <w:rPr>
          <w:rFonts w:ascii="Times New Roman" w:hAnsi="Times New Roman"/>
          <w:sz w:val="28"/>
          <w:szCs w:val="28"/>
        </w:rPr>
        <w:t xml:space="preserve">моделирования </w:t>
      </w:r>
      <w:r w:rsidRPr="00A96407">
        <w:rPr>
          <w:rFonts w:ascii="Times New Roman" w:hAnsi="Times New Roman"/>
          <w:sz w:val="28"/>
          <w:szCs w:val="28"/>
        </w:rPr>
        <w:t xml:space="preserve">разработана на основе геометрического ядра </w:t>
      </w:r>
      <w:hyperlink r:id="rId9" w:tooltip="Parasolid" w:history="1">
        <w:r w:rsidRPr="00A96407">
          <w:rPr>
            <w:rStyle w:val="a4"/>
            <w:rFonts w:ascii="Times New Roman" w:hAnsi="Times New Roman"/>
            <w:sz w:val="28"/>
            <w:szCs w:val="28"/>
          </w:rPr>
          <w:t>Parasolid</w:t>
        </w:r>
      </w:hyperlink>
      <w:r w:rsidRPr="00A96407">
        <w:rPr>
          <w:rFonts w:ascii="Times New Roman" w:hAnsi="Times New Roman"/>
          <w:sz w:val="28"/>
          <w:szCs w:val="28"/>
        </w:rPr>
        <w:t xml:space="preserve"> и набора интегрированных модулей </w:t>
      </w:r>
      <w:hyperlink r:id="rId10" w:tooltip="D-Cubed" w:history="1">
        <w:r w:rsidRPr="00A96407">
          <w:rPr>
            <w:rStyle w:val="a4"/>
            <w:rFonts w:ascii="Times New Roman" w:hAnsi="Times New Roman"/>
            <w:sz w:val="28"/>
            <w:szCs w:val="28"/>
          </w:rPr>
          <w:t>D-Cubed</w:t>
        </w:r>
      </w:hyperlink>
      <w:r w:rsidRPr="00A96407">
        <w:rPr>
          <w:rFonts w:ascii="Times New Roman" w:hAnsi="Times New Roman"/>
          <w:sz w:val="28"/>
          <w:szCs w:val="28"/>
        </w:rPr>
        <w:t>.</w:t>
      </w:r>
      <w:r w:rsidR="00112A15">
        <w:rPr>
          <w:rFonts w:ascii="Times New Roman" w:hAnsi="Times New Roman"/>
          <w:sz w:val="28"/>
          <w:szCs w:val="28"/>
        </w:rPr>
        <w:t xml:space="preserve"> 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Рассмотрим подробнее особенности синхронной технологии трехмерного моделирования </w:t>
      </w:r>
      <w:r w:rsidR="00BA4FA5" w:rsidRPr="00BA4FA5">
        <w:rPr>
          <w:rFonts w:ascii="Times New Roman" w:eastAsia="Times New Roman" w:hAnsi="Times New Roman"/>
          <w:sz w:val="28"/>
          <w:szCs w:val="28"/>
          <w:lang w:eastAsia="ru-RU"/>
        </w:rPr>
        <w:t>[1]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BC4261" w:rsidRPr="00BC4261" w:rsidRDefault="00BC4261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До создания синхронной технологии существовали два основных способа 3D моделирования.</w:t>
      </w:r>
    </w:p>
    <w:p w:rsidR="00364D8E" w:rsidRDefault="00364D8E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Первый способ – 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>параметрические</w:t>
      </w:r>
      <w:r w:rsid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системы с деревом построения,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которые и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сторически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были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первыми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. Их примерами являются 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>Solid</w:t>
      </w:r>
      <w:r w:rsid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C4261" w:rsidRPr="00BC4261">
        <w:rPr>
          <w:rFonts w:ascii="Times New Roman" w:eastAsia="Times New Roman" w:hAnsi="Times New Roman"/>
          <w:sz w:val="28"/>
          <w:szCs w:val="28"/>
          <w:lang w:val="en-US" w:eastAsia="ru-RU"/>
        </w:rPr>
        <w:t>Edge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BC4261" w:rsidRPr="00BC4261">
        <w:rPr>
          <w:rFonts w:ascii="Times New Roman" w:eastAsia="Times New Roman" w:hAnsi="Times New Roman"/>
          <w:sz w:val="28"/>
          <w:szCs w:val="28"/>
          <w:lang w:val="en-US" w:eastAsia="ru-RU"/>
        </w:rPr>
        <w:t>Pro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>/</w:t>
      </w:r>
      <w:r w:rsidR="00BC4261" w:rsidRPr="00BC4261">
        <w:rPr>
          <w:rFonts w:ascii="Times New Roman" w:eastAsia="Times New Roman" w:hAnsi="Times New Roman"/>
          <w:sz w:val="28"/>
          <w:szCs w:val="28"/>
          <w:lang w:val="en-US" w:eastAsia="ru-RU"/>
        </w:rPr>
        <w:t>ENGINEER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BC4261" w:rsidRPr="00BC4261">
        <w:rPr>
          <w:rFonts w:ascii="Times New Roman" w:eastAsia="Times New Roman" w:hAnsi="Times New Roman"/>
          <w:sz w:val="28"/>
          <w:szCs w:val="28"/>
          <w:lang w:val="en-US" w:eastAsia="ru-RU"/>
        </w:rPr>
        <w:t>Inventor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BC4261" w:rsidRPr="00BC4261">
        <w:rPr>
          <w:rFonts w:ascii="Times New Roman" w:eastAsia="Times New Roman" w:hAnsi="Times New Roman"/>
          <w:sz w:val="28"/>
          <w:szCs w:val="28"/>
          <w:lang w:val="en-US" w:eastAsia="ru-RU"/>
        </w:rPr>
        <w:t>SolidWorks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 и многие</w:t>
      </w:r>
      <w:r w:rsid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>другие. Моделированию с деревом построения</w:t>
      </w:r>
      <w:r w:rsid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>уже более 30 лет и данный метод хорошо знаком</w:t>
      </w:r>
      <w:r w:rsid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C4261" w:rsidRP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большинству конструкторов. </w:t>
      </w:r>
    </w:p>
    <w:p w:rsidR="00BC4261" w:rsidRPr="00BC4261" w:rsidRDefault="00BC4261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 xml:space="preserve">Второй </w:t>
      </w:r>
      <w:r w:rsidR="00364D8E">
        <w:rPr>
          <w:rFonts w:ascii="Times New Roman" w:eastAsia="Times New Roman" w:hAnsi="Times New Roman"/>
          <w:sz w:val="28"/>
          <w:szCs w:val="28"/>
          <w:lang w:eastAsia="ru-RU"/>
        </w:rPr>
        <w:t xml:space="preserve">способ –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системы без дерева построения или системы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прямого моделирования, такие, как CoCreate или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IronCad.</w:t>
      </w:r>
    </w:p>
    <w:p w:rsidR="00BC4261" w:rsidRPr="00BC4261" w:rsidRDefault="00BC4261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В системах с деревом построения модель в процессе ее создания и редактирования подразделяется на конструктивные элементы, которые управляются размерами и геометрическими связями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(параметрами), находящимися в эскизах этих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элементов. Эти конструктивные элементы по мере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построения модели последовательно добавляются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в так называемое дерево построения и связываются отношениями «родитель-потомок». В связи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 этим изменения геометрии сводятся к изменению заранее предопределенных параметров и за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счет этого оказываются надежными и предсказуемыми. Однако достижение такой предсказуемости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поведения модели требует предварительного планирования построения с учетом того, как именно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будет редактироваться модель, и любые незапланированные изменения могут потребовать значительных переделок и больших затрат времени на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пересчет всего дерева построения.</w:t>
      </w:r>
    </w:p>
    <w:p w:rsidR="00BC4261" w:rsidRPr="00BC4261" w:rsidRDefault="00BC4261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Системы прямого моделирования не используют конструктивные элементы и практически не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поддерживают управление моделью при помощи размеров и геометрических взаимосвязей.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Однако такие системы работают быстро и гибко,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особенно при проведении самых различных изменений, разумеется, если их геометрическое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ядро способно их выполнить.</w:t>
      </w:r>
    </w:p>
    <w:p w:rsidR="00BC4261" w:rsidRPr="00BC4261" w:rsidRDefault="00BC4261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Очевидно, что каждая из таких систем имеет как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преимущества, так и существенные недостатки.</w:t>
      </w:r>
    </w:p>
    <w:p w:rsidR="00BC4261" w:rsidRPr="00BC4261" w:rsidRDefault="00BC4261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Например, си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>стемы параметрического моделиро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вания на основе дерева подразумевают жесткую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привязку конструктора к этому дереву, а также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совершенно ясное понимание того, каким образом была построена модель, какие связи есть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между элементами, какие параметры являются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управляющими и т.п. Вследствие этого любое изменение в такую модель, во-первых, занимает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достаточное время в связи с неизбежным перестроением (т.к. в режиме редактирования дерево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построения находится в состоянии «отката»), во-вторых, оно может привести к полному «краху»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модели и потребовать значительное время на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исправление. Бо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лее того, относительно сложные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модели может править только тот конструктор,</w:t>
      </w:r>
      <w:r w:rsid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который является создателем этой модели. Если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встает задача редактирования чужой модели, то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подчас конструктору гораздо проще построить ее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заново, чем пытаться ее отредактировать. Все это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подразумевает достаточно высокую квалификацию конструкторов, работающих в системах с деревом построения.</w:t>
      </w:r>
    </w:p>
    <w:p w:rsidR="00BC4261" w:rsidRPr="00BC4261" w:rsidRDefault="00BC4261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Системы прямого моделирования, хотя и имеют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большую гибкость и позволяют быстро вносить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изменения в геометрию, испытывают трудности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 геометрически сложными элементами (например, сложные отверстия, массивы по кривым,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тонкостенные оболочки и т.п.) и с точным размерным контролем геометрии, т.к. такие системы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не обладают достаточным набором инструментов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для параметрического редактирования.</w:t>
      </w:r>
    </w:p>
    <w:p w:rsidR="00BC4261" w:rsidRDefault="00BC4261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Синхронная технология — это новый инновационный и уникальный подход, реализованный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только в продуктах Siemens PLM Software (Solid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Edge и NX™). Синхронная технология объединяет скорость и гибкость прямого моделирования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 точностью параметрического, что сокращает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затраты времени на создание и редактирование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моделей, т.е. в ней реализованы лучшие стороны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как параметрического моделирования, так и прямого (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ис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>. 1.1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).</w:t>
      </w:r>
    </w:p>
    <w:p w:rsidR="00112A15" w:rsidRDefault="00112A15" w:rsidP="00112A15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12A15" w:rsidRDefault="00112A15" w:rsidP="00112A15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15745" cy="307700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4F673.tmp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5745" cy="307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A15" w:rsidRDefault="00112A15" w:rsidP="00112A15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Рис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. 1.1. Синхронная технология объединяет лучшие черты моделирования</w:t>
      </w:r>
    </w:p>
    <w:p w:rsidR="00112A15" w:rsidRPr="00112A15" w:rsidRDefault="00112A15" w:rsidP="00112A15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на основе дерева построения со свободой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прямого моделирования</w:t>
      </w:r>
    </w:p>
    <w:p w:rsidR="00112A15" w:rsidRPr="00BC4261" w:rsidRDefault="00112A15" w:rsidP="00112A15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C4261" w:rsidRPr="00BC4261" w:rsidRDefault="00BC4261" w:rsidP="00BC4261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Синхронная технология — это, в основном, технология прямого моделирования для простых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операций (типа перетаскивания или поворота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граней модели) с элементами параметрического моделирования для геометрически более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сложных конструктивных элементов, а также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с возможностью точного размерного контроля</w:t>
      </w:r>
      <w:r w:rsid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C4261">
        <w:rPr>
          <w:rFonts w:ascii="Times New Roman" w:eastAsia="Times New Roman" w:hAnsi="Times New Roman"/>
          <w:sz w:val="28"/>
          <w:szCs w:val="28"/>
          <w:lang w:eastAsia="ru-RU"/>
        </w:rPr>
        <w:t>за счет управляющих 3D-размеров и геометрических взаимосвязей между 3D-объектами.</w:t>
      </w:r>
    </w:p>
    <w:p w:rsidR="00364D8E" w:rsidRDefault="00112A15" w:rsidP="00D259F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В основе синхронной технологии лежит синхронный решатель. Данный уникальный решатель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синхронно и в реальном масштабе времени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 xml:space="preserve">контролирует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геометрические взаимосвязи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(касание, концентричность, копланарность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и т.д.), конструктивные элементы, управляющие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3D-размеры и всю геометрию, что предоставляет грандиозные возможности создания и редактирования моделей.</w:t>
      </w:r>
    </w:p>
    <w:p w:rsidR="00112A15" w:rsidRPr="00112A15" w:rsidRDefault="00112A15" w:rsidP="00D259F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Уникальная технология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Текущих правил анализирует грани 3D-модели,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затронутые операцией редактирования (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ис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>. 1.2)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, автоматически вычисляет возможные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геометрические связи (А) и автоматически их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поддерживает, что позволяет абсолютно точно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сохранять геометрический «замысел» модели.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В синхронной среде Solid Edge можно добавлять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управляющие 3D-размеры (размерные связи)</w:t>
      </w:r>
      <w:r w:rsid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12A15">
        <w:rPr>
          <w:rFonts w:ascii="Times New Roman" w:eastAsia="Times New Roman" w:hAnsi="Times New Roman"/>
          <w:sz w:val="28"/>
          <w:szCs w:val="28"/>
          <w:lang w:eastAsia="ru-RU"/>
        </w:rPr>
        <w:t>непосредственно на 3D-геометрию, минуя создание 2D-эскизов (В).</w:t>
      </w:r>
    </w:p>
    <w:p w:rsidR="00DE7CA6" w:rsidRDefault="00DE7CA6" w:rsidP="00DE7CA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E7CA6" w:rsidRPr="00D259FE" w:rsidRDefault="00DE7CA6" w:rsidP="00DE7C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0A213ED" wp14:editId="14E37139">
            <wp:extent cx="2676899" cy="1419423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47258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899" cy="141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CA6" w:rsidRPr="00D259FE" w:rsidRDefault="00DE7CA6" w:rsidP="00DE7CA6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D259FE">
        <w:rPr>
          <w:rFonts w:ascii="Times New Roman" w:hAnsi="Times New Roman"/>
          <w:sz w:val="28"/>
          <w:szCs w:val="28"/>
        </w:rPr>
        <w:t xml:space="preserve">Рис. 1.2.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Текущие правила и управляющие 3D-размеры –</w:t>
      </w:r>
    </w:p>
    <w:p w:rsidR="00DE7CA6" w:rsidRPr="00D259FE" w:rsidRDefault="00DE7CA6" w:rsidP="00DE7CA6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уникальные инструменты синхронного моделирования</w:t>
      </w:r>
    </w:p>
    <w:p w:rsidR="00DE7CA6" w:rsidRDefault="00DE7CA6" w:rsidP="0077150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59FE" w:rsidRPr="00D259FE" w:rsidRDefault="00D259FE" w:rsidP="00D259F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В Solid Edge с синхронной технологией конструктивные элементы хранятся в коллекции, а не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в линейном дереве, как это реализовано в традиционных САПР на основе дерева, и представляют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собой всего лишь набор граней (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ис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 1.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3). Элементы геометрии можно выделять, редактировать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или удалять без ущерба для скорости перестроения всей модели. В процессе изменения перетаскиванием грани или вводом нового значения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3D-размера перестраивается только необходимая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часть геометрии, а не вся модель. Поскольку пересчет выполняется локально, скорость редактирования существенно возрастает и не зависит от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сложности модели и количества конструктивных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элементов.</w:t>
      </w:r>
    </w:p>
    <w:p w:rsidR="00DE7CA6" w:rsidRPr="00D259FE" w:rsidRDefault="00DE7CA6" w:rsidP="0077150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259FE" w:rsidRPr="00D259FE" w:rsidRDefault="00D259FE" w:rsidP="00D259F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259FE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ED5AAFB" wp14:editId="160D4D1B">
            <wp:extent cx="1933845" cy="2019582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4DE83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845" cy="2019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7CA6" w:rsidRDefault="00D259FE" w:rsidP="00D259F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Рис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1.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DE7CA6">
        <w:rPr>
          <w:rFonts w:ascii="Times New Roman" w:eastAsia="Times New Roman" w:hAnsi="Times New Roman"/>
          <w:sz w:val="28"/>
          <w:szCs w:val="28"/>
          <w:lang w:eastAsia="ru-RU"/>
        </w:rPr>
        <w:t xml:space="preserve">Коллекция синхронных конструктивных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элементов, </w:t>
      </w:r>
    </w:p>
    <w:p w:rsidR="00DE7CA6" w:rsidRDefault="00D259FE" w:rsidP="00D259F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являющихся набором граней</w:t>
      </w:r>
      <w:r w:rsidR="00DE7CA6">
        <w:rPr>
          <w:rFonts w:ascii="Times New Roman" w:eastAsia="Times New Roman" w:hAnsi="Times New Roman"/>
          <w:sz w:val="28"/>
          <w:szCs w:val="28"/>
          <w:lang w:eastAsia="ru-RU"/>
        </w:rPr>
        <w:t>, которые м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ожно</w:t>
      </w:r>
      <w:r w:rsidR="00DE7CA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 xml:space="preserve">сортировать, </w:t>
      </w:r>
    </w:p>
    <w:p w:rsidR="00D259FE" w:rsidRPr="00D259FE" w:rsidRDefault="00D259FE" w:rsidP="00D259F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менять порядок без последствий для</w:t>
      </w:r>
      <w:r w:rsidR="00DE7CA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259FE">
        <w:rPr>
          <w:rFonts w:ascii="Times New Roman" w:eastAsia="Times New Roman" w:hAnsi="Times New Roman"/>
          <w:sz w:val="28"/>
          <w:szCs w:val="28"/>
          <w:lang w:eastAsia="ru-RU"/>
        </w:rPr>
        <w:t>3D-модели</w:t>
      </w:r>
    </w:p>
    <w:p w:rsidR="00D259FE" w:rsidRPr="00D259FE" w:rsidRDefault="00D259FE" w:rsidP="0077150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9B2BFC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lastRenderedPageBreak/>
        <w:t xml:space="preserve">Система </w:t>
      </w:r>
      <w:r>
        <w:rPr>
          <w:rFonts w:ascii="Times New Roman" w:hAnsi="Times New Roman"/>
          <w:sz w:val="28"/>
          <w:szCs w:val="28"/>
          <w:lang w:val="en-US" w:eastAsia="ru-RU"/>
        </w:rPr>
        <w:t>Solid</w:t>
      </w:r>
      <w:r w:rsidRPr="00771509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val="en-US" w:eastAsia="ru-RU"/>
        </w:rPr>
        <w:t>Edge</w:t>
      </w:r>
      <w:r w:rsidRPr="00771509">
        <w:rPr>
          <w:rFonts w:ascii="Times New Roman" w:hAnsi="Times New Roman"/>
          <w:sz w:val="28"/>
          <w:szCs w:val="28"/>
          <w:lang w:eastAsia="ru-RU"/>
        </w:rPr>
        <w:t xml:space="preserve"> гарантирует совместимость синхронной технологии с проектами, разработанными ранее в полностью параметрической среде (рис. 1.</w:t>
      </w:r>
      <w:r>
        <w:rPr>
          <w:rFonts w:ascii="Times New Roman" w:hAnsi="Times New Roman"/>
          <w:sz w:val="28"/>
          <w:szCs w:val="28"/>
          <w:lang w:eastAsia="ru-RU"/>
        </w:rPr>
        <w:t>4</w:t>
      </w:r>
      <w:r w:rsidRPr="00771509">
        <w:rPr>
          <w:rFonts w:ascii="Times New Roman" w:hAnsi="Times New Roman"/>
          <w:sz w:val="28"/>
          <w:szCs w:val="28"/>
          <w:lang w:eastAsia="ru-RU"/>
        </w:rPr>
        <w:t>).</w:t>
      </w:r>
    </w:p>
    <w:p w:rsidR="009B2BFC" w:rsidRDefault="00771509" w:rsidP="007715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782000" cy="2030400"/>
            <wp:effectExtent l="0" t="0" r="8890" b="8255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4A2F9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2000" cy="20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63600" cy="1998000"/>
            <wp:effectExtent l="0" t="0" r="3810" b="254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4EE7B.tmp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3600" cy="19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509" w:rsidRPr="00A96407" w:rsidRDefault="00771509" w:rsidP="0077150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1.4. Пример модели с синхронными и обычными элементами</w:t>
      </w:r>
    </w:p>
    <w:p w:rsidR="0077561B" w:rsidRPr="00A86F2F" w:rsidRDefault="005E3791" w:rsidP="003A21BC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A86F2F">
        <w:rPr>
          <w:rFonts w:ascii="Times New Roman" w:hAnsi="Times New Roman"/>
          <w:b/>
          <w:i/>
          <w:color w:val="0033CC"/>
          <w:sz w:val="28"/>
          <w:szCs w:val="28"/>
        </w:rPr>
        <w:t>Назначение и возможности рабочих сред</w:t>
      </w:r>
      <w:r w:rsidR="00FD1429" w:rsidRPr="00A86F2F">
        <w:rPr>
          <w:rFonts w:ascii="Times New Roman" w:hAnsi="Times New Roman"/>
          <w:b/>
          <w:i/>
          <w:color w:val="0033CC"/>
          <w:sz w:val="28"/>
          <w:szCs w:val="28"/>
        </w:rPr>
        <w:t xml:space="preserve"> </w:t>
      </w:r>
      <w:r w:rsidR="00FD1429" w:rsidRPr="00A86F2F">
        <w:rPr>
          <w:rFonts w:ascii="Times New Roman" w:hAnsi="Times New Roman"/>
          <w:b/>
          <w:i/>
          <w:color w:val="0033CC"/>
          <w:sz w:val="28"/>
          <w:szCs w:val="28"/>
          <w:lang w:val="en-US"/>
        </w:rPr>
        <w:t>Solid</w:t>
      </w:r>
      <w:r w:rsidR="00FD1429" w:rsidRPr="00A86F2F">
        <w:rPr>
          <w:rFonts w:ascii="Times New Roman" w:hAnsi="Times New Roman"/>
          <w:b/>
          <w:i/>
          <w:color w:val="0033CC"/>
          <w:sz w:val="28"/>
          <w:szCs w:val="28"/>
        </w:rPr>
        <w:t xml:space="preserve"> </w:t>
      </w:r>
      <w:r w:rsidR="00FD1429" w:rsidRPr="00A86F2F">
        <w:rPr>
          <w:rFonts w:ascii="Times New Roman" w:hAnsi="Times New Roman"/>
          <w:b/>
          <w:i/>
          <w:color w:val="0033CC"/>
          <w:sz w:val="28"/>
          <w:szCs w:val="28"/>
          <w:lang w:val="en-US"/>
        </w:rPr>
        <w:t>Edge</w:t>
      </w:r>
    </w:p>
    <w:p w:rsidR="003A21BC" w:rsidRPr="003A21BC" w:rsidRDefault="003A21BC" w:rsidP="003A21B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A21BC">
        <w:rPr>
          <w:rFonts w:ascii="Times New Roman" w:hAnsi="Times New Roman"/>
          <w:sz w:val="28"/>
          <w:szCs w:val="28"/>
          <w:lang w:eastAsia="ru-RU"/>
        </w:rPr>
        <w:t>Solid Edge – система автоматизированного проектирования от Siemens PLM Software, предназначенная для проектирования изделий в таких областях, как машиностроение, приборостроение, энергетика, электроника, проектирование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A21BC">
        <w:rPr>
          <w:rFonts w:ascii="Times New Roman" w:hAnsi="Times New Roman"/>
          <w:sz w:val="28"/>
          <w:szCs w:val="28"/>
          <w:lang w:eastAsia="ru-RU"/>
        </w:rPr>
        <w:t>технологических линий, производство технологической оснастки, потребительских товаров и др.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3A21BC" w:rsidRPr="003A21BC" w:rsidRDefault="003A21BC" w:rsidP="003A21B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21BC">
        <w:rPr>
          <w:rFonts w:ascii="Times New Roman" w:hAnsi="Times New Roman"/>
          <w:sz w:val="28"/>
          <w:szCs w:val="28"/>
          <w:lang w:eastAsia="ru-RU"/>
        </w:rPr>
        <w:t xml:space="preserve">Solid Edge состоит из нескольких модулей – так называемых </w:t>
      </w:r>
      <w:r w:rsidRPr="003A21BC">
        <w:rPr>
          <w:rFonts w:ascii="Times New Roman" w:hAnsi="Times New Roman"/>
          <w:i/>
          <w:iCs/>
          <w:sz w:val="28"/>
          <w:szCs w:val="28"/>
          <w:lang w:eastAsia="ru-RU"/>
        </w:rPr>
        <w:t>сред</w:t>
      </w:r>
      <w:r w:rsidRPr="003A21BC">
        <w:rPr>
          <w:rFonts w:ascii="Times New Roman" w:hAnsi="Times New Roman"/>
          <w:sz w:val="28"/>
          <w:szCs w:val="28"/>
          <w:lang w:eastAsia="ru-RU"/>
        </w:rPr>
        <w:t>, каждая из которых отвечает за один из аспектов или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A21BC">
        <w:rPr>
          <w:rFonts w:ascii="Times New Roman" w:hAnsi="Times New Roman"/>
          <w:sz w:val="28"/>
          <w:szCs w:val="28"/>
          <w:lang w:eastAsia="ru-RU"/>
        </w:rPr>
        <w:t>этапов автоматизированного проектирования изделий. Кратко рассмотрим состав сред системы Solid Edge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[2]</w:t>
      </w:r>
      <w:r w:rsidRPr="003A21BC">
        <w:rPr>
          <w:rFonts w:ascii="Times New Roman" w:hAnsi="Times New Roman"/>
          <w:sz w:val="28"/>
          <w:szCs w:val="28"/>
          <w:lang w:eastAsia="ru-RU"/>
        </w:rPr>
        <w:t>.</w:t>
      </w:r>
    </w:p>
    <w:p w:rsidR="00771509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t xml:space="preserve">1. Основная среда проектирования в Solid Edge носит наименование </w:t>
      </w:r>
      <w:r w:rsidRPr="00771509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Деталь </w:t>
      </w:r>
      <w:r w:rsidRPr="00771509">
        <w:rPr>
          <w:rFonts w:ascii="Times New Roman" w:hAnsi="Times New Roman"/>
          <w:sz w:val="28"/>
          <w:szCs w:val="28"/>
          <w:lang w:eastAsia="ru-RU"/>
        </w:rPr>
        <w:t>и, как следует из названия, предназначена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для проектирования моделей различных деталей с учетом технологии ее изготовления. В процессе проектирования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конструктор создает модель из конструктивно-технологических элементов, последовательно воплощая замысел.</w:t>
      </w:r>
    </w:p>
    <w:p w:rsidR="00771509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t>2. Для решения задачи автоматизации проектирования деталей из листовых материалов предназначена специальная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 xml:space="preserve">среда </w:t>
      </w:r>
      <w:r w:rsidRPr="00771509">
        <w:rPr>
          <w:rFonts w:ascii="Times New Roman" w:hAnsi="Times New Roman"/>
          <w:b/>
          <w:bCs/>
          <w:sz w:val="28"/>
          <w:szCs w:val="28"/>
          <w:lang w:eastAsia="ru-RU"/>
        </w:rPr>
        <w:t>Листовая деталь</w:t>
      </w:r>
      <w:r w:rsidRPr="00771509">
        <w:rPr>
          <w:rFonts w:ascii="Times New Roman" w:hAnsi="Times New Roman"/>
          <w:sz w:val="28"/>
          <w:szCs w:val="28"/>
          <w:lang w:eastAsia="ru-RU"/>
        </w:rPr>
        <w:t>. Среда позволяет проектировать детали непосредственно в контексте сборки, а также автоматически получать развертки на такие детали.</w:t>
      </w:r>
    </w:p>
    <w:p w:rsidR="00771509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t xml:space="preserve">3. Среда </w:t>
      </w:r>
      <w:r w:rsidRPr="00771509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Сборка </w:t>
      </w:r>
      <w:r w:rsidRPr="00771509">
        <w:rPr>
          <w:rFonts w:ascii="Times New Roman" w:hAnsi="Times New Roman"/>
          <w:sz w:val="28"/>
          <w:szCs w:val="28"/>
          <w:lang w:eastAsia="ru-RU"/>
        </w:rPr>
        <w:t>позволяет конструктору собирать и компоновать сборочные узлы из деталей и подсборок методами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«снизу вверх» и «сверху вниз». В этой среде возможна отработка вариантного проектирования с анализом различных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конструктивных решений, а также быстрая замена деталей согласно запомненному методу размещения. Поддерживается работа с семействами сборок, что дает возможность вести параллельную работу над конструктивными вариантами одного и того же изделия, отличающимися как набором, так и взаимным расположением компонентов сборки.</w:t>
      </w:r>
    </w:p>
    <w:p w:rsidR="00771509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t>В контексте сборки есть возможность проектирования детали, адаптирующейся к окружающей геометрии сборки.</w:t>
      </w:r>
    </w:p>
    <w:p w:rsidR="00771509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lastRenderedPageBreak/>
        <w:t xml:space="preserve">4. В среде </w:t>
      </w:r>
      <w:r w:rsidRPr="00771509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Чертеж </w:t>
      </w:r>
      <w:r w:rsidRPr="00771509">
        <w:rPr>
          <w:rFonts w:ascii="Times New Roman" w:hAnsi="Times New Roman"/>
          <w:sz w:val="28"/>
          <w:szCs w:val="28"/>
          <w:lang w:eastAsia="ru-RU"/>
        </w:rPr>
        <w:t>инженер создает конструкторскую документацию на свою деталь или сборку с обеспечением ассоциативной связи чертежей и моделей. Помимо основного набора средств выполнения видов, разрезов, сечений,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простановки размеров и поясняющих надписей, среда отслеживает изменения в моделях и оповещает о них, а также обладает механизмом восстановления моделей по имеющимся чертежам в электронном виде. Система Solid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Edge обладает полной поддержкой ЕСКД в части построения видов, разрезов, сечений, выполнения различных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обозначений, системы допусков и посадок и прочего, а также содержит предварительно настроенные шаблоны и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форматы документов, шрифты и спецсимволы, выполненные в соответствии с ЕСКД.</w:t>
      </w:r>
    </w:p>
    <w:p w:rsidR="00771509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t xml:space="preserve">5. За выполнение инженерных расчетов и анализ конструкций отвечает среда </w:t>
      </w:r>
      <w:r w:rsidRPr="00771509">
        <w:rPr>
          <w:rFonts w:ascii="Times New Roman" w:hAnsi="Times New Roman"/>
          <w:b/>
          <w:bCs/>
          <w:sz w:val="28"/>
          <w:szCs w:val="28"/>
          <w:lang w:eastAsia="ru-RU"/>
        </w:rPr>
        <w:t xml:space="preserve">Solid Edge Simulation </w:t>
      </w:r>
      <w:r w:rsidRPr="00771509">
        <w:rPr>
          <w:rFonts w:ascii="Times New Roman" w:hAnsi="Times New Roman"/>
          <w:sz w:val="28"/>
          <w:szCs w:val="28"/>
          <w:lang w:eastAsia="ru-RU"/>
        </w:rPr>
        <w:t>совместно с решателем NX™ NASTRAN и системой построения конечно-элементных моделей Femap™. Среда позволяет анализировать статическую прочность конструкций, формы собственных колебаний, устойчивость, теплообмен в стационарном режиме.</w:t>
      </w:r>
    </w:p>
    <w:p w:rsidR="00771509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t>6. Для создания разнесенных видов, отражающих последовательность сборки, ее состав и взаимосвязи сборочных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 xml:space="preserve">компонентов, существует специальная среда </w:t>
      </w:r>
      <w:r w:rsidRPr="00771509">
        <w:rPr>
          <w:rFonts w:ascii="Times New Roman" w:hAnsi="Times New Roman"/>
          <w:b/>
          <w:bCs/>
          <w:sz w:val="28"/>
          <w:szCs w:val="28"/>
          <w:lang w:eastAsia="ru-RU"/>
        </w:rPr>
        <w:t>Разнесение – Закраска – Анимация</w:t>
      </w:r>
      <w:r w:rsidRPr="00771509">
        <w:rPr>
          <w:rFonts w:ascii="Times New Roman" w:hAnsi="Times New Roman"/>
          <w:sz w:val="28"/>
          <w:szCs w:val="28"/>
          <w:lang w:eastAsia="ru-RU"/>
        </w:rPr>
        <w:t>. Созданные с ее помощью трехмерные виды и чертежи используются при составлении руководств по эксплуатации, техническому обслуживанию и ремонту изделий, а фотореалистичные изображения изделий с наложенными текстурами при различных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моделях освещения – в рекламных брошюрах, каталогах и презентациях. Среда полностью ассоциативна – все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изменения сборки отражаются на ее разнесенном виде. Она поддерживает возможности анимации работы механизмов и последовательности сборки-разборки, что повышает наглядность пособий, создаваемых для инженеров</w:t>
      </w:r>
      <w:r w:rsidR="0013463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по эксплуатации и обслуживанию изделий.</w:t>
      </w:r>
    </w:p>
    <w:p w:rsidR="00771509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t xml:space="preserve">7. Проектирование кабельной и жгутовой разводки в составе конструкции изделия производится в Solid Edge в рамках среды </w:t>
      </w:r>
      <w:r w:rsidRPr="00771509">
        <w:rPr>
          <w:rFonts w:ascii="Times New Roman" w:hAnsi="Times New Roman"/>
          <w:b/>
          <w:bCs/>
          <w:sz w:val="28"/>
          <w:szCs w:val="28"/>
          <w:lang w:eastAsia="ru-RU"/>
        </w:rPr>
        <w:t>Электропроводка</w:t>
      </w:r>
      <w:r w:rsidRPr="00771509">
        <w:rPr>
          <w:rFonts w:ascii="Times New Roman" w:hAnsi="Times New Roman"/>
          <w:sz w:val="28"/>
          <w:szCs w:val="28"/>
          <w:lang w:eastAsia="ru-RU"/>
        </w:rPr>
        <w:t>. Основой для проектирования служит электрическая схема, созданная в специализированных электротехнических САПР, из которой вычленяются список компонентов и таблица соединений. Далее</w:t>
      </w:r>
      <w:r w:rsidR="005A3CE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автоматически прокладываются трассы проводов и кабелей, которые пользователь затем объединяет в жгуты.</w:t>
      </w:r>
    </w:p>
    <w:p w:rsidR="00771509" w:rsidRPr="00771509" w:rsidRDefault="00771509" w:rsidP="0077150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t xml:space="preserve">8. Среда </w:t>
      </w:r>
      <w:r w:rsidRPr="00771509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Рамные и ферменные конструкции </w:t>
      </w:r>
      <w:r w:rsidRPr="00771509">
        <w:rPr>
          <w:rFonts w:ascii="Times New Roman" w:hAnsi="Times New Roman"/>
          <w:sz w:val="28"/>
          <w:szCs w:val="28"/>
          <w:lang w:eastAsia="ru-RU"/>
        </w:rPr>
        <w:t>автоматизирует процесс проектирования сварных металлоконструкций из стандартных профилей (уголков, двутавровых балок, швеллеров, труб и т. д.).</w:t>
      </w:r>
    </w:p>
    <w:p w:rsidR="003A21BC" w:rsidRPr="00771509" w:rsidRDefault="00771509" w:rsidP="005A3CE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771509">
        <w:rPr>
          <w:rFonts w:ascii="Times New Roman" w:hAnsi="Times New Roman"/>
          <w:sz w:val="28"/>
          <w:szCs w:val="28"/>
          <w:lang w:eastAsia="ru-RU"/>
        </w:rPr>
        <w:t xml:space="preserve">9. Среда </w:t>
      </w:r>
      <w:r w:rsidRPr="00771509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Пресс-формы </w:t>
      </w:r>
      <w:r w:rsidRPr="00771509">
        <w:rPr>
          <w:rFonts w:ascii="Times New Roman" w:hAnsi="Times New Roman"/>
          <w:sz w:val="28"/>
          <w:szCs w:val="28"/>
          <w:lang w:eastAsia="ru-RU"/>
        </w:rPr>
        <w:t>дает возможность создавать законченные комплекты технологического оснащения для литья</w:t>
      </w:r>
      <w:r w:rsidR="005A3CE2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771509">
        <w:rPr>
          <w:rFonts w:ascii="Times New Roman" w:hAnsi="Times New Roman"/>
          <w:sz w:val="28"/>
          <w:szCs w:val="28"/>
          <w:lang w:eastAsia="ru-RU"/>
        </w:rPr>
        <w:t>деталей из пластмасс.</w:t>
      </w:r>
    </w:p>
    <w:p w:rsidR="009B2BFC" w:rsidRDefault="009B2BFC" w:rsidP="003A21B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5680E" w:rsidRDefault="0035680E" w:rsidP="003A21B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FD1429" w:rsidRPr="00A86F2F" w:rsidRDefault="00A572F4" w:rsidP="00FD1429">
      <w:pPr>
        <w:spacing w:after="0" w:line="240" w:lineRule="auto"/>
        <w:jc w:val="center"/>
        <w:rPr>
          <w:rFonts w:ascii="Times New Roman" w:hAnsi="Times New Roman"/>
          <w:b/>
          <w:color w:val="008000"/>
          <w:sz w:val="28"/>
          <w:szCs w:val="28"/>
        </w:rPr>
      </w:pPr>
      <w:r w:rsidRPr="00A86F2F">
        <w:rPr>
          <w:rFonts w:ascii="Times New Roman" w:hAnsi="Times New Roman"/>
          <w:b/>
          <w:color w:val="008000"/>
          <w:sz w:val="28"/>
          <w:szCs w:val="28"/>
        </w:rPr>
        <w:lastRenderedPageBreak/>
        <w:t>1.2</w:t>
      </w:r>
      <w:r w:rsidR="00FD1429" w:rsidRPr="00A86F2F">
        <w:rPr>
          <w:rFonts w:ascii="Times New Roman" w:hAnsi="Times New Roman"/>
          <w:b/>
          <w:color w:val="008000"/>
          <w:sz w:val="28"/>
          <w:szCs w:val="28"/>
        </w:rPr>
        <w:t xml:space="preserve">. </w:t>
      </w:r>
      <w:r w:rsidR="00AF713E" w:rsidRPr="00A86F2F">
        <w:rPr>
          <w:rFonts w:ascii="Times New Roman" w:hAnsi="Times New Roman"/>
          <w:b/>
          <w:color w:val="008000"/>
          <w:sz w:val="28"/>
          <w:szCs w:val="28"/>
        </w:rPr>
        <w:t>Интерфейс и о</w:t>
      </w:r>
      <w:r w:rsidR="00FD1429" w:rsidRPr="00A86F2F">
        <w:rPr>
          <w:rFonts w:ascii="Times New Roman" w:hAnsi="Times New Roman"/>
          <w:b/>
          <w:color w:val="008000"/>
          <w:sz w:val="28"/>
          <w:szCs w:val="28"/>
        </w:rPr>
        <w:t xml:space="preserve">сновные команды </w:t>
      </w:r>
      <w:r w:rsidR="00FD1429" w:rsidRPr="00A86F2F">
        <w:rPr>
          <w:rFonts w:ascii="Times New Roman" w:hAnsi="Times New Roman"/>
          <w:b/>
          <w:color w:val="008000"/>
          <w:sz w:val="28"/>
          <w:szCs w:val="28"/>
          <w:lang w:val="en-US"/>
        </w:rPr>
        <w:t>Solid</w:t>
      </w:r>
      <w:r w:rsidR="00FD1429" w:rsidRPr="00A86F2F">
        <w:rPr>
          <w:rFonts w:ascii="Times New Roman" w:hAnsi="Times New Roman"/>
          <w:b/>
          <w:color w:val="008000"/>
          <w:sz w:val="28"/>
          <w:szCs w:val="28"/>
        </w:rPr>
        <w:t xml:space="preserve"> </w:t>
      </w:r>
      <w:r w:rsidR="00FD1429" w:rsidRPr="00A86F2F">
        <w:rPr>
          <w:rFonts w:ascii="Times New Roman" w:hAnsi="Times New Roman"/>
          <w:b/>
          <w:color w:val="008000"/>
          <w:sz w:val="28"/>
          <w:szCs w:val="28"/>
          <w:lang w:val="en-US"/>
        </w:rPr>
        <w:t>Edge</w:t>
      </w:r>
    </w:p>
    <w:p w:rsidR="00FD1429" w:rsidRPr="00A86F2F" w:rsidRDefault="00FD1429" w:rsidP="00FD1429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A86F2F">
        <w:rPr>
          <w:rFonts w:ascii="Times New Roman" w:hAnsi="Times New Roman"/>
          <w:b/>
          <w:i/>
          <w:color w:val="0033CC"/>
          <w:sz w:val="28"/>
          <w:szCs w:val="28"/>
        </w:rPr>
        <w:t xml:space="preserve">Области окна </w:t>
      </w:r>
      <w:r w:rsidRPr="00A86F2F">
        <w:rPr>
          <w:rFonts w:ascii="Times New Roman" w:hAnsi="Times New Roman"/>
          <w:b/>
          <w:i/>
          <w:color w:val="0033CC"/>
          <w:sz w:val="28"/>
          <w:szCs w:val="28"/>
          <w:lang w:val="en-US"/>
        </w:rPr>
        <w:t>Solid</w:t>
      </w:r>
      <w:r w:rsidRPr="00A86F2F">
        <w:rPr>
          <w:rFonts w:ascii="Times New Roman" w:hAnsi="Times New Roman"/>
          <w:b/>
          <w:i/>
          <w:color w:val="0033CC"/>
          <w:sz w:val="28"/>
          <w:szCs w:val="28"/>
        </w:rPr>
        <w:t xml:space="preserve"> </w:t>
      </w:r>
      <w:r w:rsidRPr="00A86F2F">
        <w:rPr>
          <w:rFonts w:ascii="Times New Roman" w:hAnsi="Times New Roman"/>
          <w:b/>
          <w:i/>
          <w:color w:val="0033CC"/>
          <w:sz w:val="28"/>
          <w:szCs w:val="28"/>
          <w:lang w:val="en-US"/>
        </w:rPr>
        <w:t>Edge</w:t>
      </w:r>
    </w:p>
    <w:p w:rsidR="00FD1429" w:rsidRDefault="00AF713E" w:rsidP="00AF713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F713E">
        <w:rPr>
          <w:rFonts w:ascii="Times New Roman" w:hAnsi="Times New Roman"/>
          <w:sz w:val="28"/>
          <w:szCs w:val="28"/>
          <w:lang w:eastAsia="ru-RU"/>
        </w:rPr>
        <w:t>Необходимо отметить, что интерфейс системы выполнен в соответствии с современной концепцией построения программ под ОС Microsoft Windows, отличительной особенностью которой является наличие таких элементов управления,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F713E">
        <w:rPr>
          <w:rFonts w:ascii="Times New Roman" w:hAnsi="Times New Roman"/>
          <w:sz w:val="28"/>
          <w:szCs w:val="28"/>
          <w:lang w:eastAsia="ru-RU"/>
        </w:rPr>
        <w:t>как кнопка приложения, панель быстрого запуска и лента команд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F713E">
        <w:rPr>
          <w:rFonts w:ascii="Times New Roman" w:hAnsi="Times New Roman"/>
          <w:sz w:val="28"/>
          <w:szCs w:val="28"/>
          <w:lang w:eastAsia="ru-RU"/>
        </w:rPr>
        <w:t>[2].</w:t>
      </w:r>
    </w:p>
    <w:p w:rsidR="00AF713E" w:rsidRDefault="00AF713E" w:rsidP="00AF713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F713E">
        <w:rPr>
          <w:rFonts w:ascii="Times New Roman" w:hAnsi="Times New Roman"/>
          <w:sz w:val="28"/>
          <w:szCs w:val="28"/>
          <w:lang w:eastAsia="ru-RU"/>
        </w:rPr>
        <w:t xml:space="preserve">Управление файлами моделей </w:t>
      </w:r>
      <w:r>
        <w:rPr>
          <w:rFonts w:ascii="Times New Roman" w:hAnsi="Times New Roman"/>
          <w:sz w:val="28"/>
          <w:szCs w:val="28"/>
          <w:lang w:eastAsia="ru-RU"/>
        </w:rPr>
        <w:t>обеспечивается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 кнопк</w:t>
      </w:r>
      <w:r>
        <w:rPr>
          <w:rFonts w:ascii="Times New Roman" w:hAnsi="Times New Roman"/>
          <w:sz w:val="28"/>
          <w:szCs w:val="28"/>
          <w:lang w:eastAsia="ru-RU"/>
        </w:rPr>
        <w:t>ой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 приложения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90580" cy="381053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DD46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580" cy="38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F713E">
        <w:rPr>
          <w:rFonts w:ascii="Times New Roman" w:hAnsi="Times New Roman"/>
          <w:sz w:val="28"/>
          <w:szCs w:val="28"/>
          <w:lang w:eastAsia="ru-RU"/>
        </w:rPr>
        <w:t>.</w:t>
      </w:r>
    </w:p>
    <w:p w:rsidR="00AF713E" w:rsidRDefault="00AF713E" w:rsidP="00AF713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Окно системы </w:t>
      </w:r>
      <w:r>
        <w:rPr>
          <w:rFonts w:ascii="Times New Roman" w:hAnsi="Times New Roman"/>
          <w:sz w:val="28"/>
          <w:szCs w:val="28"/>
          <w:lang w:val="en-US" w:eastAsia="ru-RU"/>
        </w:rPr>
        <w:t>Solid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val="en-US" w:eastAsia="ru-RU"/>
        </w:rPr>
        <w:t>Edge</w:t>
      </w:r>
      <w:r>
        <w:rPr>
          <w:rFonts w:ascii="Times New Roman" w:hAnsi="Times New Roman"/>
          <w:sz w:val="28"/>
          <w:szCs w:val="28"/>
          <w:lang w:eastAsia="ru-RU"/>
        </w:rPr>
        <w:t xml:space="preserve"> содержит следующие основные области (рис.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="00A86F2F">
        <w:rPr>
          <w:rFonts w:ascii="Times New Roman" w:hAnsi="Times New Roman"/>
          <w:sz w:val="28"/>
          <w:szCs w:val="28"/>
          <w:lang w:eastAsia="ru-RU"/>
        </w:rPr>
        <w:t>5</w:t>
      </w:r>
      <w:r>
        <w:rPr>
          <w:rFonts w:ascii="Times New Roman" w:hAnsi="Times New Roman"/>
          <w:sz w:val="28"/>
          <w:szCs w:val="28"/>
          <w:lang w:eastAsia="ru-RU"/>
        </w:rPr>
        <w:t>).</w:t>
      </w:r>
    </w:p>
    <w:p w:rsidR="005A0671" w:rsidRDefault="005A0671" w:rsidP="005A067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5A0671" w:rsidRDefault="005A0671" w:rsidP="005A06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400000" cy="3229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4A4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0671" w:rsidRPr="005A0671" w:rsidRDefault="005A0671" w:rsidP="005A067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Рис.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="00A86F2F">
        <w:rPr>
          <w:rFonts w:ascii="Times New Roman" w:hAnsi="Times New Roman"/>
          <w:sz w:val="28"/>
          <w:szCs w:val="28"/>
          <w:lang w:eastAsia="ru-RU"/>
        </w:rPr>
        <w:t>5</w:t>
      </w:r>
      <w:r>
        <w:rPr>
          <w:rFonts w:ascii="Times New Roman" w:hAnsi="Times New Roman"/>
          <w:sz w:val="28"/>
          <w:szCs w:val="28"/>
          <w:lang w:eastAsia="ru-RU"/>
        </w:rPr>
        <w:t xml:space="preserve">. Основные области окна </w:t>
      </w:r>
      <w:r>
        <w:rPr>
          <w:rFonts w:ascii="Times New Roman" w:hAnsi="Times New Roman"/>
          <w:sz w:val="28"/>
          <w:szCs w:val="28"/>
          <w:lang w:val="en-US" w:eastAsia="ru-RU"/>
        </w:rPr>
        <w:t>Solid</w:t>
      </w:r>
      <w:r w:rsidRPr="005A0671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val="en-US" w:eastAsia="ru-RU"/>
        </w:rPr>
        <w:t>Edge</w:t>
      </w:r>
    </w:p>
    <w:p w:rsidR="005A0671" w:rsidRPr="00AF713E" w:rsidRDefault="005A0671" w:rsidP="005A067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AF713E" w:rsidRPr="00AF713E" w:rsidRDefault="00AF713E" w:rsidP="00AF713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F713E">
        <w:rPr>
          <w:rFonts w:ascii="Times New Roman" w:hAnsi="Times New Roman"/>
          <w:sz w:val="28"/>
          <w:szCs w:val="28"/>
          <w:lang w:eastAsia="ru-RU"/>
        </w:rPr>
        <w:t>A – кнопка приложения, открывает доступ к командам управления документами и параметрам Solid Edge.</w:t>
      </w:r>
    </w:p>
    <w:p w:rsidR="00AF713E" w:rsidRPr="00AF713E" w:rsidRDefault="00AF713E" w:rsidP="00AF713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F713E">
        <w:rPr>
          <w:rFonts w:ascii="Times New Roman" w:hAnsi="Times New Roman"/>
          <w:sz w:val="28"/>
          <w:szCs w:val="28"/>
          <w:lang w:eastAsia="ru-RU"/>
        </w:rPr>
        <w:t>B – настраиваемая панель быстрого доступа, содержит наиболее часто используемые команды. По умолчанию содержит команды управления документами и команду настройки сочетаний клавиш, ленты команд и радиального меню.</w:t>
      </w:r>
    </w:p>
    <w:p w:rsidR="00AF713E" w:rsidRPr="00AF713E" w:rsidRDefault="00AF713E" w:rsidP="00AF713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F713E">
        <w:rPr>
          <w:rFonts w:ascii="Times New Roman" w:hAnsi="Times New Roman"/>
          <w:sz w:val="28"/>
          <w:szCs w:val="28"/>
          <w:lang w:eastAsia="ru-RU"/>
        </w:rPr>
        <w:t>C – лента команд. Команды функционально разбиты на вкладки согласно пунктам расположенного выше меню (</w:t>
      </w:r>
      <w:r w:rsidRPr="00AF713E">
        <w:rPr>
          <w:rFonts w:ascii="Times New Roman" w:hAnsi="Times New Roman"/>
          <w:b/>
          <w:bCs/>
          <w:sz w:val="28"/>
          <w:szCs w:val="28"/>
          <w:lang w:eastAsia="ru-RU"/>
        </w:rPr>
        <w:t>Главная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AF713E">
        <w:rPr>
          <w:rFonts w:ascii="Times New Roman" w:hAnsi="Times New Roman"/>
          <w:b/>
          <w:bCs/>
          <w:sz w:val="28"/>
          <w:szCs w:val="28"/>
          <w:lang w:eastAsia="ru-RU"/>
        </w:rPr>
        <w:t>Эскиз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AF713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Поверхности 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и т. д.). Внутри каждой вкладки команды организованы по группам (например, вкладка </w:t>
      </w:r>
      <w:r w:rsidRPr="00AF713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Главная 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– группы </w:t>
      </w:r>
      <w:r w:rsidRPr="00AF713E">
        <w:rPr>
          <w:rFonts w:ascii="Times New Roman" w:hAnsi="Times New Roman"/>
          <w:b/>
          <w:bCs/>
          <w:sz w:val="28"/>
          <w:szCs w:val="28"/>
          <w:lang w:eastAsia="ru-RU"/>
        </w:rPr>
        <w:t>Построения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AF713E">
        <w:rPr>
          <w:rFonts w:ascii="Times New Roman" w:hAnsi="Times New Roman"/>
          <w:b/>
          <w:bCs/>
          <w:sz w:val="28"/>
          <w:szCs w:val="28"/>
          <w:lang w:eastAsia="ru-RU"/>
        </w:rPr>
        <w:t>Связи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AF713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Размеры </w:t>
      </w:r>
      <w:r w:rsidRPr="00AF713E">
        <w:rPr>
          <w:rFonts w:ascii="Times New Roman" w:hAnsi="Times New Roman"/>
          <w:sz w:val="28"/>
          <w:szCs w:val="28"/>
          <w:lang w:eastAsia="ru-RU"/>
        </w:rPr>
        <w:t>и т. д.). В группах располагаются сами кнопки команд, организованные как</w:t>
      </w:r>
      <w:r w:rsidR="005A067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F713E">
        <w:rPr>
          <w:rFonts w:ascii="Times New Roman" w:hAnsi="Times New Roman"/>
          <w:sz w:val="28"/>
          <w:szCs w:val="28"/>
          <w:lang w:eastAsia="ru-RU"/>
        </w:rPr>
        <w:t>в виде обычных кнопок, так и раскрывающихся списков и кнопок-флажков.</w:t>
      </w:r>
    </w:p>
    <w:p w:rsidR="00AF713E" w:rsidRPr="00AF713E" w:rsidRDefault="00AF713E" w:rsidP="00AF713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F713E">
        <w:rPr>
          <w:rFonts w:ascii="Times New Roman" w:hAnsi="Times New Roman"/>
          <w:sz w:val="28"/>
          <w:szCs w:val="28"/>
          <w:lang w:eastAsia="ru-RU"/>
        </w:rPr>
        <w:t>D – расположенная слева панель с набором закладок (запаркованных окон), реализующих ряд функций по работе с открытым в данный момент документом – навигатор, список слоев, семейство деталей, воспроизведение модели (показ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F713E">
        <w:rPr>
          <w:rFonts w:ascii="Times New Roman" w:hAnsi="Times New Roman"/>
          <w:sz w:val="28"/>
          <w:szCs w:val="28"/>
          <w:lang w:eastAsia="ru-RU"/>
        </w:rPr>
        <w:t>последовательности создания модели в режиме анимации) и прочее.</w:t>
      </w:r>
    </w:p>
    <w:p w:rsidR="00AF713E" w:rsidRDefault="00AF713E" w:rsidP="00AF713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F713E">
        <w:rPr>
          <w:rFonts w:ascii="Times New Roman" w:hAnsi="Times New Roman"/>
          <w:sz w:val="28"/>
          <w:szCs w:val="28"/>
          <w:lang w:eastAsia="ru-RU"/>
        </w:rPr>
        <w:lastRenderedPageBreak/>
        <w:t>E – меню команды, содержит поля для ввода данных и настройки параметров исполняемой команды. Может быть вертикальным запаркованным окном (рис. 2.1) либо горизонтальной плавающей панелью инструментов</w:t>
      </w:r>
      <w:r w:rsidR="00B9366F">
        <w:rPr>
          <w:rFonts w:ascii="Times New Roman" w:hAnsi="Times New Roman"/>
          <w:sz w:val="28"/>
          <w:szCs w:val="28"/>
          <w:lang w:eastAsia="ru-RU"/>
        </w:rPr>
        <w:t xml:space="preserve"> (</w:t>
      </w:r>
      <w:r w:rsidRPr="00AF713E">
        <w:rPr>
          <w:rFonts w:ascii="Times New Roman" w:hAnsi="Times New Roman"/>
          <w:sz w:val="28"/>
          <w:szCs w:val="28"/>
          <w:lang w:eastAsia="ru-RU"/>
        </w:rPr>
        <w:t xml:space="preserve">рис.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 w:rsidRPr="00AF713E">
        <w:rPr>
          <w:rFonts w:ascii="Times New Roman" w:hAnsi="Times New Roman"/>
          <w:sz w:val="28"/>
          <w:szCs w:val="28"/>
          <w:lang w:eastAsia="ru-RU"/>
        </w:rPr>
        <w:t>.</w:t>
      </w:r>
      <w:r w:rsidR="00A86F2F">
        <w:rPr>
          <w:rFonts w:ascii="Times New Roman" w:hAnsi="Times New Roman"/>
          <w:sz w:val="28"/>
          <w:szCs w:val="28"/>
          <w:lang w:eastAsia="ru-RU"/>
        </w:rPr>
        <w:t>6</w:t>
      </w:r>
      <w:r w:rsidRPr="00AF713E">
        <w:rPr>
          <w:rFonts w:ascii="Times New Roman" w:hAnsi="Times New Roman"/>
          <w:sz w:val="28"/>
          <w:szCs w:val="28"/>
          <w:lang w:eastAsia="ru-RU"/>
        </w:rPr>
        <w:t>).</w:t>
      </w:r>
    </w:p>
    <w:p w:rsidR="00D5543F" w:rsidRDefault="00D5543F" w:rsidP="00D5543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D5543F" w:rsidRDefault="00D5543F" w:rsidP="00D554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10638" cy="409632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255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638" cy="40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43F" w:rsidRDefault="00D5543F" w:rsidP="00D5543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Рис.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="00A86F2F">
        <w:rPr>
          <w:rFonts w:ascii="Times New Roman" w:hAnsi="Times New Roman"/>
          <w:sz w:val="28"/>
          <w:szCs w:val="28"/>
          <w:lang w:eastAsia="ru-RU"/>
        </w:rPr>
        <w:t>6</w:t>
      </w:r>
      <w:r>
        <w:rPr>
          <w:rFonts w:ascii="Times New Roman" w:hAnsi="Times New Roman"/>
          <w:sz w:val="28"/>
          <w:szCs w:val="28"/>
          <w:lang w:eastAsia="ru-RU"/>
        </w:rPr>
        <w:t>. Меню команды в виде плавающего окна</w:t>
      </w:r>
    </w:p>
    <w:p w:rsidR="00D5543F" w:rsidRPr="00AF713E" w:rsidRDefault="00D5543F" w:rsidP="00D5543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5A0671" w:rsidRPr="00D5543F" w:rsidRDefault="00AF713E" w:rsidP="00D554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5543F">
        <w:rPr>
          <w:rFonts w:ascii="Times New Roman" w:hAnsi="Times New Roman"/>
          <w:sz w:val="28"/>
          <w:szCs w:val="28"/>
          <w:lang w:eastAsia="ru-RU"/>
        </w:rPr>
        <w:t>Меню команды – одна из отличительных особенностей системы Solid Edge. Она последовательно проводит пользователя по всему процессу выполнения команды, реализуя естественный порядок построения конструктивного</w:t>
      </w:r>
      <w:r w:rsidR="00D5543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5A0671" w:rsidRPr="00D5543F">
        <w:rPr>
          <w:rFonts w:ascii="Times New Roman" w:hAnsi="Times New Roman"/>
          <w:sz w:val="28"/>
          <w:szCs w:val="28"/>
          <w:lang w:eastAsia="ru-RU"/>
        </w:rPr>
        <w:t>элемента и избавляя от коллизий, связанных с неправильной последовательностью задания параметров команды.</w:t>
      </w:r>
      <w:r w:rsidR="00B9366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5A0671" w:rsidRPr="00D5543F">
        <w:rPr>
          <w:rFonts w:ascii="Times New Roman" w:hAnsi="Times New Roman"/>
          <w:sz w:val="28"/>
          <w:szCs w:val="28"/>
          <w:lang w:eastAsia="ru-RU"/>
        </w:rPr>
        <w:t>При этом всегда можно вернуться к ранее выполненному шагу и откорректировать построение. При вертикальном</w:t>
      </w:r>
      <w:r w:rsidR="00D5543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5A0671" w:rsidRPr="00D5543F">
        <w:rPr>
          <w:rFonts w:ascii="Times New Roman" w:hAnsi="Times New Roman"/>
          <w:sz w:val="28"/>
          <w:szCs w:val="28"/>
          <w:lang w:eastAsia="ru-RU"/>
        </w:rPr>
        <w:t>расположении окна меню процесс задания параметров команды выполняется сверху вниз, при горизонтальном –</w:t>
      </w:r>
      <w:r w:rsidR="00D5543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5A0671" w:rsidRPr="00D5543F">
        <w:rPr>
          <w:rFonts w:ascii="Times New Roman" w:hAnsi="Times New Roman"/>
          <w:sz w:val="28"/>
          <w:szCs w:val="28"/>
          <w:lang w:eastAsia="ru-RU"/>
        </w:rPr>
        <w:t>слева направо.</w:t>
      </w:r>
    </w:p>
    <w:p w:rsidR="005A0671" w:rsidRPr="00D5543F" w:rsidRDefault="005A0671" w:rsidP="00D554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5543F">
        <w:rPr>
          <w:rFonts w:ascii="Times New Roman" w:hAnsi="Times New Roman"/>
          <w:sz w:val="28"/>
          <w:szCs w:val="28"/>
          <w:lang w:eastAsia="ru-RU"/>
        </w:rPr>
        <w:t>F – навигатор, в модели детали содержит принадлежащие модели конструктивные элементы, эскизы, базовые плоскости, размеры и системы координат, атрибуты, организованные в виде дерева, которое отражает последовательность</w:t>
      </w:r>
      <w:r w:rsidR="00D5543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5543F">
        <w:rPr>
          <w:rFonts w:ascii="Times New Roman" w:hAnsi="Times New Roman"/>
          <w:sz w:val="28"/>
          <w:szCs w:val="28"/>
          <w:lang w:eastAsia="ru-RU"/>
        </w:rPr>
        <w:t>создания модели. В дереве есть разделы синхронной и обычной модели. Навигатор модели детали используется для</w:t>
      </w:r>
      <w:r w:rsidR="00D5543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5543F">
        <w:rPr>
          <w:rFonts w:ascii="Times New Roman" w:hAnsi="Times New Roman"/>
          <w:sz w:val="28"/>
          <w:szCs w:val="28"/>
          <w:lang w:eastAsia="ru-RU"/>
        </w:rPr>
        <w:t>выбора элементов, изменения порядка их создания, а также для отображения или скрытия элементов. В режиме сборки в верхней панели навигатора отображается дерево компонентов активной сборки, среди которых могут быть детали, подсборки, базовые плоскости сборки и эскизы сборки, а в нижней – связи, наложенные на выбранную деталь или подсборку.</w:t>
      </w:r>
    </w:p>
    <w:p w:rsidR="005A0671" w:rsidRPr="00D5543F" w:rsidRDefault="005A0671" w:rsidP="00D554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5543F">
        <w:rPr>
          <w:rFonts w:ascii="Times New Roman" w:hAnsi="Times New Roman"/>
          <w:sz w:val="28"/>
          <w:szCs w:val="28"/>
          <w:lang w:eastAsia="ru-RU"/>
        </w:rPr>
        <w:t>Навигатор может быть либо запаркованной закладкой панели D (рис. 2.1), либо плавающим окном и располагаться в пределах графического окна.</w:t>
      </w:r>
    </w:p>
    <w:p w:rsidR="005A0671" w:rsidRPr="00D5543F" w:rsidRDefault="005A0671" w:rsidP="00D554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5543F">
        <w:rPr>
          <w:rFonts w:ascii="Times New Roman" w:hAnsi="Times New Roman"/>
          <w:sz w:val="28"/>
          <w:szCs w:val="28"/>
          <w:lang w:eastAsia="ru-RU"/>
        </w:rPr>
        <w:t>G – графическое окно, где отображается модель детали, сборки или чертеж, с которым в настоящий момент производится работа.</w:t>
      </w:r>
    </w:p>
    <w:p w:rsidR="00AF713E" w:rsidRPr="00D5543F" w:rsidRDefault="005A0671" w:rsidP="00D554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5543F">
        <w:rPr>
          <w:rFonts w:ascii="Times New Roman" w:hAnsi="Times New Roman"/>
          <w:sz w:val="28"/>
          <w:szCs w:val="28"/>
          <w:lang w:eastAsia="ru-RU"/>
        </w:rPr>
        <w:t>H – строка сообщений, отображающая системные сообщения, подсказки (в том числе сочетания горячих клавиш) и запросы по текущей выбранной команде. Возможна прокрутка сообщений в окне.</w:t>
      </w:r>
    </w:p>
    <w:p w:rsidR="005A0671" w:rsidRPr="00D5543F" w:rsidRDefault="005A0671" w:rsidP="00D554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5543F">
        <w:rPr>
          <w:rFonts w:ascii="Times New Roman" w:hAnsi="Times New Roman"/>
          <w:sz w:val="28"/>
          <w:szCs w:val="28"/>
          <w:lang w:eastAsia="ru-RU"/>
        </w:rPr>
        <w:t>I – строка состояния. Содержит функционал управления отображением модели, включая управление видами, поворот,</w:t>
      </w:r>
      <w:r w:rsidR="00D5543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5543F">
        <w:rPr>
          <w:rFonts w:ascii="Times New Roman" w:hAnsi="Times New Roman"/>
          <w:sz w:val="28"/>
          <w:szCs w:val="28"/>
          <w:lang w:eastAsia="ru-RU"/>
        </w:rPr>
        <w:t xml:space="preserve">сдвиг, линейку изменения масштаба и прочее. Здесь же расположен инструмент </w:t>
      </w:r>
      <w:r w:rsidRPr="00D5543F">
        <w:rPr>
          <w:rFonts w:ascii="Times New Roman" w:hAnsi="Times New Roman"/>
          <w:b/>
          <w:bCs/>
          <w:sz w:val="28"/>
          <w:szCs w:val="28"/>
          <w:lang w:eastAsia="ru-RU"/>
        </w:rPr>
        <w:t>Поиск команд</w:t>
      </w:r>
      <w:r w:rsidRPr="00D5543F">
        <w:rPr>
          <w:rFonts w:ascii="Times New Roman" w:hAnsi="Times New Roman"/>
          <w:sz w:val="28"/>
          <w:szCs w:val="28"/>
          <w:lang w:eastAsia="ru-RU"/>
        </w:rPr>
        <w:t>. Состав строки состояния настраивается по щелчку правой кнопкой мыши в пустом поле строки.</w:t>
      </w:r>
    </w:p>
    <w:p w:rsidR="00AF713E" w:rsidRPr="00D5543F" w:rsidRDefault="005A0671" w:rsidP="00D5543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5543F">
        <w:rPr>
          <w:rFonts w:ascii="Times New Roman" w:hAnsi="Times New Roman"/>
          <w:sz w:val="28"/>
          <w:szCs w:val="28"/>
          <w:lang w:eastAsia="ru-RU"/>
        </w:rPr>
        <w:t>Окна панели D, строку сообщений и меню команды можно запарковать, то есть прикрепить к выбранным краям экрана.</w:t>
      </w:r>
    </w:p>
    <w:p w:rsidR="008A240A" w:rsidRPr="00A86F2F" w:rsidRDefault="008A240A" w:rsidP="008A240A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A86F2F">
        <w:rPr>
          <w:rFonts w:ascii="Times New Roman" w:hAnsi="Times New Roman"/>
          <w:b/>
          <w:i/>
          <w:color w:val="0033CC"/>
          <w:sz w:val="28"/>
          <w:szCs w:val="28"/>
        </w:rPr>
        <w:t>Построение плоских графических элементов</w:t>
      </w:r>
    </w:p>
    <w:p w:rsidR="00FD1429" w:rsidRPr="008A240A" w:rsidRDefault="008A240A" w:rsidP="008A240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8A240A">
        <w:rPr>
          <w:rFonts w:ascii="Times New Roman" w:hAnsi="Times New Roman"/>
          <w:sz w:val="28"/>
          <w:szCs w:val="28"/>
          <w:lang w:eastAsia="ru-RU"/>
        </w:rPr>
        <w:t xml:space="preserve">Команды построения плоских графических элементов в системе Solid Edge располагаются во вкладке </w:t>
      </w:r>
      <w:r w:rsidRPr="008A240A">
        <w:rPr>
          <w:rFonts w:ascii="Times New Roman" w:hAnsi="Times New Roman"/>
          <w:b/>
          <w:bCs/>
          <w:sz w:val="28"/>
          <w:szCs w:val="28"/>
          <w:lang w:eastAsia="ru-RU"/>
        </w:rPr>
        <w:t>Эскиз</w:t>
      </w:r>
      <w:r w:rsidRPr="008A240A">
        <w:rPr>
          <w:rFonts w:ascii="Times New Roman" w:hAnsi="Times New Roman"/>
          <w:sz w:val="28"/>
          <w:szCs w:val="28"/>
          <w:lang w:eastAsia="ru-RU"/>
        </w:rPr>
        <w:t>, группа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8A240A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Построения </w:t>
      </w:r>
      <w:r w:rsidRPr="008A240A">
        <w:rPr>
          <w:rFonts w:ascii="Times New Roman" w:hAnsi="Times New Roman"/>
          <w:sz w:val="28"/>
          <w:szCs w:val="28"/>
          <w:lang w:eastAsia="ru-RU"/>
        </w:rPr>
        <w:t xml:space="preserve">(рис.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 w:rsidRPr="008A240A">
        <w:rPr>
          <w:rFonts w:ascii="Times New Roman" w:hAnsi="Times New Roman"/>
          <w:sz w:val="28"/>
          <w:szCs w:val="28"/>
          <w:lang w:eastAsia="ru-RU"/>
        </w:rPr>
        <w:t>.</w:t>
      </w:r>
      <w:r w:rsidR="00A86F2F">
        <w:rPr>
          <w:rFonts w:ascii="Times New Roman" w:hAnsi="Times New Roman"/>
          <w:sz w:val="28"/>
          <w:szCs w:val="28"/>
          <w:lang w:eastAsia="ru-RU"/>
        </w:rPr>
        <w:t>7</w:t>
      </w:r>
      <w:r w:rsidRPr="008A240A">
        <w:rPr>
          <w:rFonts w:ascii="Times New Roman" w:hAnsi="Times New Roman"/>
          <w:sz w:val="28"/>
          <w:szCs w:val="28"/>
          <w:lang w:eastAsia="ru-RU"/>
        </w:rPr>
        <w:t xml:space="preserve">). Список основных доступных построений приведен в табл.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 w:rsidRPr="008A240A">
        <w:rPr>
          <w:rFonts w:ascii="Times New Roman" w:hAnsi="Times New Roman"/>
          <w:sz w:val="28"/>
          <w:szCs w:val="28"/>
          <w:lang w:eastAsia="ru-RU"/>
        </w:rPr>
        <w:t>.</w:t>
      </w:r>
      <w:r w:rsidR="00A86F2F">
        <w:rPr>
          <w:rFonts w:ascii="Times New Roman" w:hAnsi="Times New Roman"/>
          <w:sz w:val="28"/>
          <w:szCs w:val="28"/>
          <w:lang w:eastAsia="ru-RU"/>
        </w:rPr>
        <w:t>5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8A240A">
        <w:rPr>
          <w:rFonts w:ascii="Times New Roman" w:hAnsi="Times New Roman"/>
          <w:sz w:val="28"/>
          <w:szCs w:val="28"/>
          <w:lang w:eastAsia="ru-RU"/>
        </w:rPr>
        <w:t>.</w:t>
      </w:r>
    </w:p>
    <w:p w:rsidR="008A240A" w:rsidRDefault="008A240A" w:rsidP="008A240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067214" cy="771633"/>
            <wp:effectExtent l="0" t="0" r="9525" b="9525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94F4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214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40A" w:rsidRDefault="008A240A" w:rsidP="008A240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</w:t>
      </w:r>
      <w:r w:rsidR="00A86F2F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.</w:t>
      </w:r>
      <w:r w:rsidR="00A86F2F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. Команды группы </w:t>
      </w:r>
      <w:r w:rsidRPr="008A240A">
        <w:rPr>
          <w:rFonts w:ascii="Times New Roman" w:hAnsi="Times New Roman"/>
          <w:b/>
          <w:sz w:val="28"/>
          <w:szCs w:val="28"/>
        </w:rPr>
        <w:t>Построения</w:t>
      </w:r>
    </w:p>
    <w:p w:rsidR="008A240A" w:rsidRDefault="008A240A" w:rsidP="00FD142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A240A" w:rsidRDefault="008A240A" w:rsidP="008A240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8A240A">
        <w:rPr>
          <w:rFonts w:ascii="Times New Roman" w:hAnsi="Times New Roman"/>
          <w:sz w:val="28"/>
          <w:szCs w:val="28"/>
          <w:lang w:eastAsia="ru-RU"/>
        </w:rPr>
        <w:t xml:space="preserve">Таблица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 w:rsidRPr="008A240A">
        <w:rPr>
          <w:rFonts w:ascii="Times New Roman" w:hAnsi="Times New Roman"/>
          <w:sz w:val="28"/>
          <w:szCs w:val="28"/>
          <w:lang w:eastAsia="ru-RU"/>
        </w:rPr>
        <w:t>.1. Основные команды построения плоских графических элементов</w:t>
      </w:r>
    </w:p>
    <w:p w:rsidR="008A240A" w:rsidRDefault="008A240A" w:rsidP="008A240A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658995"/>
            <wp:effectExtent l="0" t="0" r="5715" b="8255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4475.tmp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65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40A" w:rsidRPr="008A240A" w:rsidRDefault="008A240A" w:rsidP="008A240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A240A" w:rsidRPr="00B9366F" w:rsidRDefault="008A240A" w:rsidP="00B9366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8A240A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Особенности построения отдельных графических элементов с использованием </w:t>
      </w:r>
      <w:r w:rsidRPr="00B9366F">
        <w:rPr>
          <w:rFonts w:ascii="Times New Roman" w:hAnsi="Times New Roman"/>
          <w:bCs/>
          <w:iCs/>
          <w:sz w:val="28"/>
          <w:szCs w:val="28"/>
          <w:lang w:eastAsia="ru-RU"/>
        </w:rPr>
        <w:t>меню команды описаны далее.</w:t>
      </w:r>
    </w:p>
    <w:p w:rsidR="008A240A" w:rsidRPr="00B9366F" w:rsidRDefault="008A240A" w:rsidP="00B9366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B9366F">
        <w:rPr>
          <w:rFonts w:ascii="Times New Roman" w:hAnsi="Times New Roman"/>
          <w:sz w:val="28"/>
          <w:szCs w:val="28"/>
          <w:u w:val="single"/>
          <w:lang w:eastAsia="ru-RU"/>
        </w:rPr>
        <w:t>Отрезок</w:t>
      </w:r>
      <w:r w:rsidRPr="00B9366F">
        <w:rPr>
          <w:rFonts w:ascii="Times New Roman" w:hAnsi="Times New Roman"/>
          <w:sz w:val="28"/>
          <w:szCs w:val="28"/>
          <w:lang w:eastAsia="ru-RU"/>
        </w:rPr>
        <w:t xml:space="preserve"> можно построить, указав в графическом окне начальную точку, а в полях меню команды – длину отрезка (A) и</w:t>
      </w:r>
      <w:r w:rsidR="00B9366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9366F">
        <w:rPr>
          <w:rFonts w:ascii="Times New Roman" w:hAnsi="Times New Roman"/>
          <w:sz w:val="28"/>
          <w:szCs w:val="28"/>
          <w:lang w:eastAsia="ru-RU"/>
        </w:rPr>
        <w:t xml:space="preserve">угол его наклона1 (B). Также команду создания отрезка можно переключить из режима </w:t>
      </w:r>
      <w:r w:rsidRPr="00B9366F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Отрезок – Отрезок </w:t>
      </w:r>
      <w:r w:rsidRPr="00B9366F">
        <w:rPr>
          <w:rFonts w:ascii="Times New Roman" w:hAnsi="Times New Roman"/>
          <w:sz w:val="28"/>
          <w:szCs w:val="28"/>
          <w:lang w:eastAsia="ru-RU"/>
        </w:rPr>
        <w:t>(C) в режим</w:t>
      </w:r>
    </w:p>
    <w:p w:rsidR="008A240A" w:rsidRPr="00B9366F" w:rsidRDefault="008A240A" w:rsidP="00B9366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B9366F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Отрезок – Дуга </w:t>
      </w:r>
      <w:r w:rsidRPr="00B9366F">
        <w:rPr>
          <w:rFonts w:ascii="Times New Roman" w:hAnsi="Times New Roman"/>
          <w:sz w:val="28"/>
          <w:szCs w:val="28"/>
          <w:lang w:eastAsia="ru-RU"/>
        </w:rPr>
        <w:t>(D), что удобно для быстрого перехода к построению дуги из конечной точки отрезка.</w:t>
      </w:r>
    </w:p>
    <w:p w:rsidR="008A240A" w:rsidRPr="00B9366F" w:rsidRDefault="00B9366F" w:rsidP="00B9366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B9366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C14764F" wp14:editId="380BBB45">
            <wp:extent cx="4620270" cy="457264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DB0A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0270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40A" w:rsidRPr="00B9366F" w:rsidRDefault="00FE3AE0" w:rsidP="00B9366F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FE3AE0">
        <w:rPr>
          <w:rFonts w:ascii="Times New Roman" w:hAnsi="Times New Roman"/>
          <w:sz w:val="28"/>
          <w:szCs w:val="28"/>
          <w:u w:val="single"/>
          <w:lang w:eastAsia="ru-RU"/>
        </w:rPr>
        <w:t>Точка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9366F" w:rsidRPr="00B9366F">
        <w:rPr>
          <w:rFonts w:ascii="Times New Roman" w:hAnsi="Times New Roman"/>
          <w:sz w:val="28"/>
          <w:szCs w:val="28"/>
          <w:lang w:eastAsia="ru-RU"/>
        </w:rPr>
        <w:t>стро</w:t>
      </w:r>
      <w:r>
        <w:rPr>
          <w:rFonts w:ascii="Times New Roman" w:hAnsi="Times New Roman"/>
          <w:sz w:val="28"/>
          <w:szCs w:val="28"/>
          <w:lang w:eastAsia="ru-RU"/>
        </w:rPr>
        <w:t>ится</w:t>
      </w:r>
      <w:r w:rsidR="00B9366F" w:rsidRPr="00B9366F">
        <w:rPr>
          <w:rFonts w:ascii="Times New Roman" w:hAnsi="Times New Roman"/>
          <w:sz w:val="28"/>
          <w:szCs w:val="28"/>
          <w:lang w:eastAsia="ru-RU"/>
        </w:rPr>
        <w:t xml:space="preserve"> указа</w:t>
      </w:r>
      <w:r>
        <w:rPr>
          <w:rFonts w:ascii="Times New Roman" w:hAnsi="Times New Roman"/>
          <w:sz w:val="28"/>
          <w:szCs w:val="28"/>
          <w:lang w:eastAsia="ru-RU"/>
        </w:rPr>
        <w:t>нием</w:t>
      </w:r>
      <w:r w:rsidR="00B9366F" w:rsidRPr="00B9366F">
        <w:rPr>
          <w:rFonts w:ascii="Times New Roman" w:hAnsi="Times New Roman"/>
          <w:sz w:val="28"/>
          <w:szCs w:val="28"/>
          <w:lang w:eastAsia="ru-RU"/>
        </w:rPr>
        <w:t xml:space="preserve"> ее координат в полях A и B.</w:t>
      </w:r>
    </w:p>
    <w:p w:rsidR="008A240A" w:rsidRDefault="00B9366F" w:rsidP="00B9366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419953" cy="466790"/>
            <wp:effectExtent l="0" t="0" r="9525" b="952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C24D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953" cy="4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66F" w:rsidRPr="00B9366F" w:rsidRDefault="00B9366F" w:rsidP="00B9366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E3AE0">
        <w:rPr>
          <w:rFonts w:ascii="Times New Roman" w:hAnsi="Times New Roman"/>
          <w:sz w:val="28"/>
          <w:szCs w:val="28"/>
          <w:u w:val="single"/>
          <w:lang w:eastAsia="ru-RU"/>
        </w:rPr>
        <w:lastRenderedPageBreak/>
        <w:t>Прямоугольник</w:t>
      </w:r>
      <w:r w:rsidRPr="00B9366F">
        <w:rPr>
          <w:rFonts w:ascii="Times New Roman" w:hAnsi="Times New Roman"/>
          <w:sz w:val="28"/>
          <w:szCs w:val="28"/>
          <w:lang w:eastAsia="ru-RU"/>
        </w:rPr>
        <w:t xml:space="preserve"> можно построить тремя различными командами, отличающимися способами указания точек в графическом окне:</w:t>
      </w:r>
    </w:p>
    <w:p w:rsidR="00B9366F" w:rsidRPr="00C96942" w:rsidRDefault="00B9366F" w:rsidP="00C96942">
      <w:pPr>
        <w:pStyle w:val="ac"/>
        <w:numPr>
          <w:ilvl w:val="0"/>
          <w:numId w:val="32"/>
        </w:numPr>
        <w:autoSpaceDE w:val="0"/>
        <w:autoSpaceDN w:val="0"/>
        <w:adjustRightInd w:val="0"/>
        <w:rPr>
          <w:sz w:val="28"/>
          <w:szCs w:val="28"/>
        </w:rPr>
      </w:pPr>
      <w:r w:rsidRPr="00C96942">
        <w:rPr>
          <w:i/>
          <w:iCs/>
          <w:sz w:val="28"/>
          <w:szCs w:val="28"/>
        </w:rPr>
        <w:t>по центру</w:t>
      </w:r>
      <w:r w:rsidRPr="00C96942">
        <w:rPr>
          <w:sz w:val="28"/>
          <w:szCs w:val="28"/>
        </w:rPr>
        <w:t>: первая точка – центр, вторая – один из углов;</w:t>
      </w:r>
    </w:p>
    <w:p w:rsidR="00B9366F" w:rsidRPr="00C96942" w:rsidRDefault="00B9366F" w:rsidP="00C96942">
      <w:pPr>
        <w:pStyle w:val="ac"/>
        <w:numPr>
          <w:ilvl w:val="0"/>
          <w:numId w:val="32"/>
        </w:numPr>
        <w:autoSpaceDE w:val="0"/>
        <w:autoSpaceDN w:val="0"/>
        <w:adjustRightInd w:val="0"/>
        <w:rPr>
          <w:sz w:val="28"/>
          <w:szCs w:val="28"/>
        </w:rPr>
      </w:pPr>
      <w:r w:rsidRPr="00C96942">
        <w:rPr>
          <w:i/>
          <w:iCs/>
          <w:sz w:val="28"/>
          <w:szCs w:val="28"/>
        </w:rPr>
        <w:t>по двум точкам</w:t>
      </w:r>
      <w:r w:rsidRPr="00C96942">
        <w:rPr>
          <w:sz w:val="28"/>
          <w:szCs w:val="28"/>
        </w:rPr>
        <w:t>: первая точка – один из углов, вторая – диагональный угол;</w:t>
      </w:r>
    </w:p>
    <w:p w:rsidR="00B9366F" w:rsidRPr="00C96942" w:rsidRDefault="00B9366F" w:rsidP="00C96942">
      <w:pPr>
        <w:pStyle w:val="ac"/>
        <w:numPr>
          <w:ilvl w:val="0"/>
          <w:numId w:val="32"/>
        </w:numPr>
        <w:autoSpaceDE w:val="0"/>
        <w:autoSpaceDN w:val="0"/>
        <w:adjustRightInd w:val="0"/>
        <w:rPr>
          <w:sz w:val="28"/>
          <w:szCs w:val="28"/>
        </w:rPr>
      </w:pPr>
      <w:r w:rsidRPr="00C96942">
        <w:rPr>
          <w:i/>
          <w:iCs/>
          <w:sz w:val="28"/>
          <w:szCs w:val="28"/>
        </w:rPr>
        <w:t xml:space="preserve">по трем точкам: </w:t>
      </w:r>
      <w:r w:rsidRPr="00C96942">
        <w:rPr>
          <w:sz w:val="28"/>
          <w:szCs w:val="28"/>
        </w:rPr>
        <w:t>первая точка – один из углов, вторая – соседний угол, третья – диагональный угол относительно</w:t>
      </w:r>
      <w:r w:rsidR="00C96942" w:rsidRPr="00C96942">
        <w:rPr>
          <w:sz w:val="28"/>
          <w:szCs w:val="28"/>
        </w:rPr>
        <w:t xml:space="preserve"> </w:t>
      </w:r>
      <w:r w:rsidRPr="00C96942">
        <w:rPr>
          <w:sz w:val="28"/>
          <w:szCs w:val="28"/>
        </w:rPr>
        <w:t>первой точки.</w:t>
      </w:r>
    </w:p>
    <w:p w:rsidR="008A240A" w:rsidRPr="00B9366F" w:rsidRDefault="00B9366F" w:rsidP="00B9366F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B9366F">
        <w:rPr>
          <w:rFonts w:ascii="Times New Roman" w:hAnsi="Times New Roman"/>
          <w:sz w:val="28"/>
          <w:szCs w:val="28"/>
          <w:lang w:eastAsia="ru-RU"/>
        </w:rPr>
        <w:t>В полях меню команды можно указать ширину (A), высоту (B) прямоугольника и угол наклона его стороны (C).</w:t>
      </w:r>
    </w:p>
    <w:p w:rsidR="008A240A" w:rsidRDefault="00B9366F" w:rsidP="00B9366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706007" cy="495369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2F15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6007" cy="495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40A" w:rsidRPr="00FE3AE0" w:rsidRDefault="00FE3AE0" w:rsidP="00FE3AE0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FE3AE0">
        <w:rPr>
          <w:rFonts w:ascii="Times New Roman" w:hAnsi="Times New Roman"/>
          <w:sz w:val="28"/>
          <w:szCs w:val="28"/>
          <w:u w:val="single"/>
          <w:lang w:eastAsia="ru-RU"/>
        </w:rPr>
        <w:t>Многоугольник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FE3AE0">
        <w:rPr>
          <w:rFonts w:ascii="Times New Roman" w:hAnsi="Times New Roman"/>
          <w:sz w:val="28"/>
          <w:szCs w:val="28"/>
          <w:lang w:eastAsia="ru-RU"/>
        </w:rPr>
        <w:t>созда</w:t>
      </w:r>
      <w:r>
        <w:rPr>
          <w:rFonts w:ascii="Times New Roman" w:hAnsi="Times New Roman"/>
          <w:sz w:val="28"/>
          <w:szCs w:val="28"/>
          <w:lang w:eastAsia="ru-RU"/>
        </w:rPr>
        <w:t>ется командой с двумя режимами</w:t>
      </w:r>
      <w:r w:rsidRPr="00FE3AE0">
        <w:rPr>
          <w:rFonts w:ascii="Times New Roman" w:hAnsi="Times New Roman"/>
          <w:sz w:val="28"/>
          <w:szCs w:val="28"/>
          <w:lang w:eastAsia="ru-RU"/>
        </w:rPr>
        <w:t xml:space="preserve"> – созданием по вершине (радиусу описанной окружности,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FE3AE0">
        <w:rPr>
          <w:rFonts w:ascii="Times New Roman" w:hAnsi="Times New Roman"/>
          <w:sz w:val="28"/>
          <w:szCs w:val="28"/>
          <w:lang w:eastAsia="ru-RU"/>
        </w:rPr>
        <w:t>A) и по перпендикуляру из центра к стороне (B). Задаются число сторон (C, больше 3), радиус окружности или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FE3AE0">
        <w:rPr>
          <w:rFonts w:ascii="Times New Roman" w:hAnsi="Times New Roman"/>
          <w:sz w:val="28"/>
          <w:szCs w:val="28"/>
          <w:lang w:eastAsia="ru-RU"/>
        </w:rPr>
        <w:t>нормал</w:t>
      </w:r>
      <w:r>
        <w:rPr>
          <w:rFonts w:ascii="Times New Roman" w:hAnsi="Times New Roman"/>
          <w:sz w:val="28"/>
          <w:szCs w:val="28"/>
          <w:lang w:eastAsia="ru-RU"/>
        </w:rPr>
        <w:t>ь</w:t>
      </w:r>
      <w:r w:rsidRPr="00FE3AE0">
        <w:rPr>
          <w:rFonts w:ascii="Times New Roman" w:hAnsi="Times New Roman"/>
          <w:sz w:val="28"/>
          <w:szCs w:val="28"/>
          <w:lang w:eastAsia="ru-RU"/>
        </w:rPr>
        <w:t xml:space="preserve"> в зависимости от выбранного режима (D) и угол наклона этого отрезка (E).</w:t>
      </w:r>
    </w:p>
    <w:p w:rsidR="00FE3AE0" w:rsidRDefault="00FE3AE0" w:rsidP="00FE3AE0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44324" cy="466790"/>
            <wp:effectExtent l="0" t="0" r="0" b="9525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14C3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4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64C" w:rsidRPr="00F35B51" w:rsidRDefault="00F35B51" w:rsidP="00F35B5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35B51">
        <w:rPr>
          <w:rFonts w:ascii="Times New Roman" w:hAnsi="Times New Roman"/>
          <w:sz w:val="28"/>
          <w:szCs w:val="28"/>
          <w:u w:val="single"/>
          <w:lang w:eastAsia="ru-RU"/>
        </w:rPr>
        <w:t>Окружность</w:t>
      </w:r>
      <w:r>
        <w:rPr>
          <w:rFonts w:ascii="Times New Roman" w:hAnsi="Times New Roman"/>
          <w:sz w:val="28"/>
          <w:szCs w:val="28"/>
          <w:lang w:eastAsia="ru-RU"/>
        </w:rPr>
        <w:t xml:space="preserve"> строи</w:t>
      </w:r>
      <w:r w:rsidR="0018664C" w:rsidRPr="00F35B51">
        <w:rPr>
          <w:rFonts w:ascii="Times New Roman" w:hAnsi="Times New Roman"/>
          <w:sz w:val="28"/>
          <w:szCs w:val="28"/>
          <w:lang w:eastAsia="ru-RU"/>
        </w:rPr>
        <w:t>тся тремя различными командами. В графическом окне указывается:</w:t>
      </w:r>
    </w:p>
    <w:p w:rsidR="0018664C" w:rsidRPr="00F35B51" w:rsidRDefault="0018664C" w:rsidP="00F35B51">
      <w:pPr>
        <w:pStyle w:val="ac"/>
        <w:numPr>
          <w:ilvl w:val="0"/>
          <w:numId w:val="33"/>
        </w:numPr>
        <w:autoSpaceDE w:val="0"/>
        <w:autoSpaceDN w:val="0"/>
        <w:adjustRightInd w:val="0"/>
        <w:rPr>
          <w:sz w:val="28"/>
          <w:szCs w:val="28"/>
        </w:rPr>
      </w:pPr>
      <w:r w:rsidRPr="00F35B51">
        <w:rPr>
          <w:i/>
          <w:iCs/>
          <w:sz w:val="28"/>
          <w:szCs w:val="28"/>
        </w:rPr>
        <w:t>по центру</w:t>
      </w:r>
      <w:r w:rsidRPr="00F35B51">
        <w:rPr>
          <w:sz w:val="28"/>
          <w:szCs w:val="28"/>
        </w:rPr>
        <w:t>: первая точка – центр, вторая – конечная точка радиуса;</w:t>
      </w:r>
    </w:p>
    <w:p w:rsidR="0018664C" w:rsidRPr="00F35B51" w:rsidRDefault="0018664C" w:rsidP="00F35B51">
      <w:pPr>
        <w:pStyle w:val="ac"/>
        <w:numPr>
          <w:ilvl w:val="0"/>
          <w:numId w:val="33"/>
        </w:numPr>
        <w:autoSpaceDE w:val="0"/>
        <w:autoSpaceDN w:val="0"/>
        <w:adjustRightInd w:val="0"/>
        <w:rPr>
          <w:sz w:val="28"/>
          <w:szCs w:val="28"/>
        </w:rPr>
      </w:pPr>
      <w:r w:rsidRPr="00F35B51">
        <w:rPr>
          <w:i/>
          <w:iCs/>
          <w:sz w:val="28"/>
          <w:szCs w:val="28"/>
        </w:rPr>
        <w:t>по трем точкам</w:t>
      </w:r>
      <w:r w:rsidRPr="00F35B51">
        <w:rPr>
          <w:sz w:val="28"/>
          <w:szCs w:val="28"/>
        </w:rPr>
        <w:t>: три принадлежащие окружности точки в произвольном порядке;</w:t>
      </w:r>
    </w:p>
    <w:p w:rsidR="0018664C" w:rsidRPr="00F35B51" w:rsidRDefault="0018664C" w:rsidP="00F35B51">
      <w:pPr>
        <w:pStyle w:val="ac"/>
        <w:numPr>
          <w:ilvl w:val="0"/>
          <w:numId w:val="33"/>
        </w:numPr>
        <w:autoSpaceDE w:val="0"/>
        <w:autoSpaceDN w:val="0"/>
        <w:adjustRightInd w:val="0"/>
        <w:rPr>
          <w:sz w:val="28"/>
          <w:szCs w:val="28"/>
        </w:rPr>
      </w:pPr>
      <w:r w:rsidRPr="00F35B51">
        <w:rPr>
          <w:i/>
          <w:iCs/>
          <w:sz w:val="28"/>
          <w:szCs w:val="28"/>
        </w:rPr>
        <w:t xml:space="preserve">касательная: </w:t>
      </w:r>
      <w:r w:rsidRPr="00F35B51">
        <w:rPr>
          <w:sz w:val="28"/>
          <w:szCs w:val="28"/>
        </w:rPr>
        <w:t>первая точка – точка касания, принадлежащая уже существующему элементу, вторая – точка центра</w:t>
      </w:r>
      <w:r w:rsidR="00F35B51" w:rsidRPr="00F35B51">
        <w:rPr>
          <w:sz w:val="28"/>
          <w:szCs w:val="28"/>
        </w:rPr>
        <w:t xml:space="preserve"> </w:t>
      </w:r>
      <w:r w:rsidRPr="00F35B51">
        <w:rPr>
          <w:sz w:val="28"/>
          <w:szCs w:val="28"/>
        </w:rPr>
        <w:t>окружности.</w:t>
      </w:r>
    </w:p>
    <w:p w:rsidR="00FE3AE0" w:rsidRPr="00F35B51" w:rsidRDefault="0018664C" w:rsidP="00F35B51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F35B51">
        <w:rPr>
          <w:rFonts w:ascii="Times New Roman" w:hAnsi="Times New Roman"/>
          <w:sz w:val="28"/>
          <w:szCs w:val="28"/>
          <w:lang w:eastAsia="ru-RU"/>
        </w:rPr>
        <w:t>В полях команды можно указать диаметр (A) или радиус (B) окружности.</w:t>
      </w:r>
    </w:p>
    <w:p w:rsidR="00FE3AE0" w:rsidRPr="00F35B51" w:rsidRDefault="00F35B51" w:rsidP="00F35B51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96269" cy="457264"/>
            <wp:effectExtent l="0" t="0" r="0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BE89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6269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B51" w:rsidRPr="00F35B51" w:rsidRDefault="00F35B51" w:rsidP="00F35B5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C1A42">
        <w:rPr>
          <w:rFonts w:ascii="Times New Roman" w:hAnsi="Times New Roman"/>
          <w:sz w:val="28"/>
          <w:szCs w:val="28"/>
          <w:u w:val="single"/>
          <w:lang w:eastAsia="ru-RU"/>
        </w:rPr>
        <w:t>Дуга</w:t>
      </w:r>
      <w:r>
        <w:rPr>
          <w:rFonts w:ascii="Times New Roman" w:hAnsi="Times New Roman"/>
          <w:sz w:val="28"/>
          <w:szCs w:val="28"/>
          <w:lang w:eastAsia="ru-RU"/>
        </w:rPr>
        <w:t xml:space="preserve"> строится в т</w:t>
      </w:r>
      <w:r w:rsidRPr="00F35B51">
        <w:rPr>
          <w:rFonts w:ascii="Times New Roman" w:hAnsi="Times New Roman"/>
          <w:sz w:val="28"/>
          <w:szCs w:val="28"/>
          <w:lang w:eastAsia="ru-RU"/>
        </w:rPr>
        <w:t>р</w:t>
      </w:r>
      <w:r>
        <w:rPr>
          <w:rFonts w:ascii="Times New Roman" w:hAnsi="Times New Roman"/>
          <w:sz w:val="28"/>
          <w:szCs w:val="28"/>
          <w:lang w:eastAsia="ru-RU"/>
        </w:rPr>
        <w:t>ех</w:t>
      </w:r>
      <w:r w:rsidRPr="00F35B51">
        <w:rPr>
          <w:rFonts w:ascii="Times New Roman" w:hAnsi="Times New Roman"/>
          <w:sz w:val="28"/>
          <w:szCs w:val="28"/>
          <w:lang w:eastAsia="ru-RU"/>
        </w:rPr>
        <w:t xml:space="preserve"> режима</w:t>
      </w:r>
      <w:r>
        <w:rPr>
          <w:rFonts w:ascii="Times New Roman" w:hAnsi="Times New Roman"/>
          <w:sz w:val="28"/>
          <w:szCs w:val="28"/>
          <w:lang w:eastAsia="ru-RU"/>
        </w:rPr>
        <w:t>х</w:t>
      </w:r>
      <w:r w:rsidRPr="00F35B51">
        <w:rPr>
          <w:rFonts w:ascii="Times New Roman" w:hAnsi="Times New Roman"/>
          <w:sz w:val="28"/>
          <w:szCs w:val="28"/>
          <w:lang w:eastAsia="ru-RU"/>
        </w:rPr>
        <w:t>. В графическом окне выбирается:</w:t>
      </w:r>
    </w:p>
    <w:p w:rsidR="00F35B51" w:rsidRPr="00F35B51" w:rsidRDefault="00F35B51" w:rsidP="00F35B51">
      <w:pPr>
        <w:pStyle w:val="ac"/>
        <w:numPr>
          <w:ilvl w:val="0"/>
          <w:numId w:val="34"/>
        </w:numPr>
        <w:autoSpaceDE w:val="0"/>
        <w:autoSpaceDN w:val="0"/>
        <w:adjustRightInd w:val="0"/>
        <w:rPr>
          <w:sz w:val="28"/>
          <w:szCs w:val="28"/>
        </w:rPr>
      </w:pPr>
      <w:r w:rsidRPr="00F35B51">
        <w:rPr>
          <w:i/>
          <w:iCs/>
          <w:sz w:val="28"/>
          <w:szCs w:val="28"/>
        </w:rPr>
        <w:t>касательная</w:t>
      </w:r>
      <w:r w:rsidRPr="00F35B51">
        <w:rPr>
          <w:sz w:val="28"/>
          <w:szCs w:val="28"/>
        </w:rPr>
        <w:t>: первая точка – точка касания, принадлежащая уже существующему элементу, вторая – конечная точка дуги;</w:t>
      </w:r>
    </w:p>
    <w:p w:rsidR="00F35B51" w:rsidRPr="00F35B51" w:rsidRDefault="00F35B51" w:rsidP="00F35B51">
      <w:pPr>
        <w:pStyle w:val="ac"/>
        <w:numPr>
          <w:ilvl w:val="0"/>
          <w:numId w:val="34"/>
        </w:numPr>
        <w:autoSpaceDE w:val="0"/>
        <w:autoSpaceDN w:val="0"/>
        <w:adjustRightInd w:val="0"/>
        <w:rPr>
          <w:sz w:val="28"/>
          <w:szCs w:val="28"/>
        </w:rPr>
      </w:pPr>
      <w:r w:rsidRPr="00F35B51">
        <w:rPr>
          <w:i/>
          <w:iCs/>
          <w:sz w:val="28"/>
          <w:szCs w:val="28"/>
        </w:rPr>
        <w:t>по трем точкам</w:t>
      </w:r>
      <w:r w:rsidRPr="00F35B51">
        <w:rPr>
          <w:sz w:val="28"/>
          <w:szCs w:val="28"/>
        </w:rPr>
        <w:t>: три принадлежащие дуге точки в произвольном порядке;</w:t>
      </w:r>
    </w:p>
    <w:p w:rsidR="00F35B51" w:rsidRPr="00F35B51" w:rsidRDefault="00F35B51" w:rsidP="00F35B51">
      <w:pPr>
        <w:pStyle w:val="ac"/>
        <w:numPr>
          <w:ilvl w:val="0"/>
          <w:numId w:val="34"/>
        </w:numPr>
        <w:autoSpaceDE w:val="0"/>
        <w:autoSpaceDN w:val="0"/>
        <w:adjustRightInd w:val="0"/>
        <w:rPr>
          <w:sz w:val="28"/>
          <w:szCs w:val="28"/>
        </w:rPr>
      </w:pPr>
      <w:r w:rsidRPr="00F35B51">
        <w:rPr>
          <w:i/>
          <w:iCs/>
          <w:sz w:val="28"/>
          <w:szCs w:val="28"/>
        </w:rPr>
        <w:t xml:space="preserve">по центру: </w:t>
      </w:r>
      <w:r w:rsidRPr="00F35B51">
        <w:rPr>
          <w:sz w:val="28"/>
          <w:szCs w:val="28"/>
        </w:rPr>
        <w:t>первая точка – центр дуги, вторая – конечная точка дуги, определяющая ее радиус, третья – еще одна конечная точка дуги.</w:t>
      </w:r>
    </w:p>
    <w:p w:rsidR="00FE3AE0" w:rsidRPr="00F35B51" w:rsidRDefault="00F35B51" w:rsidP="00F35B5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F35B51">
        <w:rPr>
          <w:rFonts w:ascii="Times New Roman" w:hAnsi="Times New Roman"/>
          <w:sz w:val="28"/>
          <w:szCs w:val="28"/>
          <w:lang w:eastAsia="ru-RU"/>
        </w:rPr>
        <w:t>В полях меню команды для касательной дуги и дуги по центру можно указать радиус (A) и угловой размер (B) дуги, для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F35B51">
        <w:rPr>
          <w:rFonts w:ascii="Times New Roman" w:hAnsi="Times New Roman"/>
          <w:sz w:val="28"/>
          <w:szCs w:val="28"/>
          <w:lang w:eastAsia="ru-RU"/>
        </w:rPr>
        <w:t>дуги по трем точкам – только радиус (A).</w:t>
      </w:r>
    </w:p>
    <w:p w:rsidR="00FE3AE0" w:rsidRDefault="00DC1A42" w:rsidP="00DC1A4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791479" cy="457264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5FC8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1479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A42" w:rsidRPr="00A86F2F" w:rsidRDefault="00DC1A42" w:rsidP="00DC1A42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</w:pPr>
      <w:r w:rsidRPr="00A86F2F"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>Модификация элементов командами редактирования</w:t>
      </w:r>
    </w:p>
    <w:p w:rsidR="00DC1A42" w:rsidRPr="00DC1A42" w:rsidRDefault="00DC1A42" w:rsidP="00DC1A4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C1A42">
        <w:rPr>
          <w:rFonts w:ascii="Times New Roman" w:hAnsi="Times New Roman"/>
          <w:sz w:val="28"/>
          <w:szCs w:val="28"/>
          <w:lang w:eastAsia="ru-RU"/>
        </w:rPr>
        <w:t xml:space="preserve">Команды редактирования элементов располагаются в группе </w:t>
      </w:r>
      <w:r w:rsidRPr="00DC1A42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Построения </w:t>
      </w:r>
      <w:r w:rsidRPr="00DC1A42">
        <w:rPr>
          <w:rFonts w:ascii="Times New Roman" w:hAnsi="Times New Roman"/>
          <w:sz w:val="28"/>
          <w:szCs w:val="28"/>
          <w:lang w:eastAsia="ru-RU"/>
        </w:rPr>
        <w:t xml:space="preserve">на вкладках </w:t>
      </w:r>
      <w:r w:rsidRPr="00DC1A42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Главная </w:t>
      </w:r>
      <w:r w:rsidRPr="00DC1A42">
        <w:rPr>
          <w:rFonts w:ascii="Times New Roman" w:hAnsi="Times New Roman"/>
          <w:sz w:val="28"/>
          <w:szCs w:val="28"/>
          <w:lang w:eastAsia="ru-RU"/>
        </w:rPr>
        <w:t xml:space="preserve">и </w:t>
      </w:r>
      <w:r w:rsidRPr="00DC1A42">
        <w:rPr>
          <w:rFonts w:ascii="Times New Roman" w:hAnsi="Times New Roman"/>
          <w:b/>
          <w:bCs/>
          <w:sz w:val="28"/>
          <w:szCs w:val="28"/>
          <w:lang w:eastAsia="ru-RU"/>
        </w:rPr>
        <w:t>Эскиз</w:t>
      </w:r>
      <w:r w:rsidRPr="00DC1A42">
        <w:rPr>
          <w:rFonts w:ascii="Times New Roman" w:hAnsi="Times New Roman"/>
          <w:sz w:val="28"/>
          <w:szCs w:val="28"/>
          <w:lang w:eastAsia="ru-RU"/>
        </w:rPr>
        <w:t>. Их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C1A42">
        <w:rPr>
          <w:rFonts w:ascii="Times New Roman" w:hAnsi="Times New Roman"/>
          <w:sz w:val="28"/>
          <w:szCs w:val="28"/>
          <w:lang w:eastAsia="ru-RU"/>
        </w:rPr>
        <w:t xml:space="preserve">описание представлено в табл.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 w:rsidRPr="00DC1A42">
        <w:rPr>
          <w:rFonts w:ascii="Times New Roman" w:hAnsi="Times New Roman"/>
          <w:sz w:val="28"/>
          <w:szCs w:val="28"/>
          <w:lang w:eastAsia="ru-RU"/>
        </w:rPr>
        <w:t>.2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DC1A42">
        <w:rPr>
          <w:rFonts w:ascii="Times New Roman" w:hAnsi="Times New Roman"/>
          <w:sz w:val="28"/>
          <w:szCs w:val="28"/>
          <w:lang w:eastAsia="ru-RU"/>
        </w:rPr>
        <w:t>.</w:t>
      </w:r>
    </w:p>
    <w:p w:rsidR="00DC1A42" w:rsidRDefault="00DC1A42" w:rsidP="00DC1A42">
      <w:p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DC1A42" w:rsidRPr="00DC1A42" w:rsidRDefault="00DC1A42" w:rsidP="00DC1A4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C1A42">
        <w:rPr>
          <w:rFonts w:ascii="Times New Roman" w:hAnsi="Times New Roman"/>
          <w:sz w:val="28"/>
          <w:szCs w:val="28"/>
          <w:lang w:eastAsia="ru-RU"/>
        </w:rPr>
        <w:lastRenderedPageBreak/>
        <w:t xml:space="preserve">Таблица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 w:rsidRPr="00DC1A42">
        <w:rPr>
          <w:rFonts w:ascii="Times New Roman" w:hAnsi="Times New Roman"/>
          <w:sz w:val="28"/>
          <w:szCs w:val="28"/>
          <w:lang w:eastAsia="ru-RU"/>
        </w:rPr>
        <w:t>.2. Команды редактирования элементов</w:t>
      </w:r>
    </w:p>
    <w:p w:rsidR="00DC1A42" w:rsidRDefault="00DC1A42" w:rsidP="00FD142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3848735"/>
            <wp:effectExtent l="0" t="0" r="5715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F239.tmp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93C" w:rsidRPr="00A86F2F" w:rsidRDefault="00114CF3" w:rsidP="002F11D5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</w:pPr>
      <w:r w:rsidRPr="00A86F2F"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>Команды работы с геометрическими с</w:t>
      </w:r>
      <w:r w:rsidR="00E4693C" w:rsidRPr="00A86F2F"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>вяз</w:t>
      </w:r>
      <w:r w:rsidRPr="00A86F2F"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>ями</w:t>
      </w:r>
    </w:p>
    <w:p w:rsidR="00E4693C" w:rsidRPr="00E4693C" w:rsidRDefault="00E4693C" w:rsidP="00E4693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E4693C">
        <w:rPr>
          <w:rFonts w:ascii="Times New Roman" w:hAnsi="Times New Roman"/>
          <w:sz w:val="28"/>
          <w:szCs w:val="28"/>
          <w:lang w:eastAsia="ru-RU"/>
        </w:rPr>
        <w:t>Связи позволяю</w:t>
      </w:r>
      <w:r w:rsidR="00B705CA">
        <w:rPr>
          <w:rFonts w:ascii="Times New Roman" w:hAnsi="Times New Roman"/>
          <w:sz w:val="28"/>
          <w:szCs w:val="28"/>
          <w:lang w:eastAsia="ru-RU"/>
        </w:rPr>
        <w:t>т</w:t>
      </w:r>
      <w:r w:rsidRPr="00E4693C">
        <w:rPr>
          <w:rFonts w:ascii="Times New Roman" w:hAnsi="Times New Roman"/>
          <w:sz w:val="28"/>
          <w:szCs w:val="28"/>
          <w:lang w:eastAsia="ru-RU"/>
        </w:rPr>
        <w:t xml:space="preserve"> задавать ориентацию геометрических элементов относительно других элементов или базовых плоскостей</w:t>
      </w:r>
      <w:r w:rsidR="00B705CA">
        <w:rPr>
          <w:rFonts w:ascii="Times New Roman" w:hAnsi="Times New Roman"/>
          <w:sz w:val="28"/>
          <w:szCs w:val="28"/>
          <w:lang w:eastAsia="ru-RU"/>
        </w:rPr>
        <w:t xml:space="preserve"> и</w:t>
      </w:r>
      <w:r w:rsidRPr="00E4693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705CA">
        <w:rPr>
          <w:rFonts w:ascii="Times New Roman" w:hAnsi="Times New Roman"/>
          <w:sz w:val="28"/>
          <w:szCs w:val="28"/>
          <w:lang w:eastAsia="ru-RU"/>
        </w:rPr>
        <w:t>со</w:t>
      </w:r>
      <w:r w:rsidR="00524F96">
        <w:rPr>
          <w:rFonts w:ascii="Times New Roman" w:hAnsi="Times New Roman"/>
          <w:sz w:val="28"/>
          <w:szCs w:val="28"/>
          <w:lang w:eastAsia="ru-RU"/>
        </w:rPr>
        <w:t>х</w:t>
      </w:r>
      <w:r w:rsidR="00B705CA">
        <w:rPr>
          <w:rFonts w:ascii="Times New Roman" w:hAnsi="Times New Roman"/>
          <w:sz w:val="28"/>
          <w:szCs w:val="28"/>
          <w:lang w:eastAsia="ru-RU"/>
        </w:rPr>
        <w:t>раня</w:t>
      </w:r>
      <w:r w:rsidRPr="00E4693C">
        <w:rPr>
          <w:rFonts w:ascii="Times New Roman" w:hAnsi="Times New Roman"/>
          <w:sz w:val="28"/>
          <w:szCs w:val="28"/>
          <w:lang w:eastAsia="ru-RU"/>
        </w:rPr>
        <w:t xml:space="preserve">ть эту ориентацию при модификации геометрии модели. Команды работы с геометрическими связями находятся на вкладках </w:t>
      </w:r>
      <w:r w:rsidRPr="00E4693C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Главная </w:t>
      </w:r>
      <w:r w:rsidRPr="00E4693C">
        <w:rPr>
          <w:rFonts w:ascii="Times New Roman" w:hAnsi="Times New Roman"/>
          <w:sz w:val="28"/>
          <w:szCs w:val="28"/>
          <w:lang w:eastAsia="ru-RU"/>
        </w:rPr>
        <w:t xml:space="preserve">и </w:t>
      </w:r>
      <w:r w:rsidRPr="00E4693C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Эскиз </w:t>
      </w:r>
      <w:r w:rsidRPr="00E4693C">
        <w:rPr>
          <w:rFonts w:ascii="Times New Roman" w:hAnsi="Times New Roman"/>
          <w:sz w:val="28"/>
          <w:szCs w:val="28"/>
          <w:lang w:eastAsia="ru-RU"/>
        </w:rPr>
        <w:t xml:space="preserve">в группе </w:t>
      </w:r>
      <w:r w:rsidRPr="00E4693C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Связи </w:t>
      </w:r>
      <w:r w:rsidRPr="00E4693C">
        <w:rPr>
          <w:rFonts w:ascii="Times New Roman" w:hAnsi="Times New Roman"/>
          <w:sz w:val="28"/>
          <w:szCs w:val="28"/>
          <w:lang w:eastAsia="ru-RU"/>
        </w:rPr>
        <w:t xml:space="preserve">(рис.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 w:rsidRPr="00E4693C">
        <w:rPr>
          <w:rFonts w:ascii="Times New Roman" w:hAnsi="Times New Roman"/>
          <w:sz w:val="28"/>
          <w:szCs w:val="28"/>
          <w:lang w:eastAsia="ru-RU"/>
        </w:rPr>
        <w:t>.</w:t>
      </w:r>
      <w:r w:rsidR="00A86F2F">
        <w:rPr>
          <w:rFonts w:ascii="Times New Roman" w:hAnsi="Times New Roman"/>
          <w:sz w:val="28"/>
          <w:szCs w:val="28"/>
          <w:lang w:eastAsia="ru-RU"/>
        </w:rPr>
        <w:t>8</w:t>
      </w:r>
      <w:r w:rsidRPr="00E4693C">
        <w:rPr>
          <w:rFonts w:ascii="Times New Roman" w:hAnsi="Times New Roman"/>
          <w:sz w:val="28"/>
          <w:szCs w:val="28"/>
          <w:lang w:eastAsia="ru-RU"/>
        </w:rPr>
        <w:t>)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E4693C">
        <w:rPr>
          <w:rFonts w:ascii="Times New Roman" w:hAnsi="Times New Roman"/>
          <w:sz w:val="28"/>
          <w:szCs w:val="28"/>
          <w:lang w:eastAsia="ru-RU"/>
        </w:rPr>
        <w:t>.</w:t>
      </w:r>
    </w:p>
    <w:p w:rsidR="00E4693C" w:rsidRDefault="00E4693C" w:rsidP="008A6995">
      <w:pPr>
        <w:spacing w:before="120"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114581" cy="752580"/>
            <wp:effectExtent l="0" t="0" r="9525" b="9525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90AA.tmp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581" cy="75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93C" w:rsidRDefault="00E4693C" w:rsidP="00E4693C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Рис. </w:t>
      </w:r>
      <w:r w:rsidR="00A86F2F">
        <w:rPr>
          <w:rFonts w:ascii="Times New Roman" w:hAnsi="Times New Roman"/>
          <w:sz w:val="28"/>
          <w:szCs w:val="28"/>
          <w:lang w:eastAsia="ru-RU"/>
        </w:rPr>
        <w:t>1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="00A86F2F">
        <w:rPr>
          <w:rFonts w:ascii="Times New Roman" w:hAnsi="Times New Roman"/>
          <w:sz w:val="28"/>
          <w:szCs w:val="28"/>
          <w:lang w:eastAsia="ru-RU"/>
        </w:rPr>
        <w:t>8</w:t>
      </w:r>
      <w:r>
        <w:rPr>
          <w:rFonts w:ascii="Times New Roman" w:hAnsi="Times New Roman"/>
          <w:sz w:val="28"/>
          <w:szCs w:val="28"/>
          <w:lang w:eastAsia="ru-RU"/>
        </w:rPr>
        <w:t>.Команды работы с геометрическими связями</w:t>
      </w:r>
    </w:p>
    <w:p w:rsidR="00DC1A42" w:rsidRPr="00DC1A42" w:rsidRDefault="00DC1A42" w:rsidP="00FD142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561D0" w:rsidRPr="00E72C6C" w:rsidRDefault="00A561D0" w:rsidP="00E53F67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72C6C">
        <w:rPr>
          <w:rFonts w:ascii="Times New Roman" w:hAnsi="Times New Roman"/>
          <w:sz w:val="28"/>
          <w:szCs w:val="28"/>
        </w:rPr>
        <w:t xml:space="preserve">На рис. </w:t>
      </w:r>
      <w:r w:rsidR="00A86F2F">
        <w:rPr>
          <w:rFonts w:ascii="Times New Roman" w:hAnsi="Times New Roman"/>
          <w:sz w:val="28"/>
          <w:szCs w:val="28"/>
        </w:rPr>
        <w:t>1</w:t>
      </w:r>
      <w:r w:rsidRPr="00E72C6C">
        <w:rPr>
          <w:rFonts w:ascii="Times New Roman" w:hAnsi="Times New Roman"/>
          <w:sz w:val="28"/>
          <w:szCs w:val="28"/>
        </w:rPr>
        <w:t>.</w:t>
      </w:r>
      <w:r w:rsidR="00A86F2F">
        <w:rPr>
          <w:rFonts w:ascii="Times New Roman" w:hAnsi="Times New Roman"/>
          <w:sz w:val="28"/>
          <w:szCs w:val="28"/>
        </w:rPr>
        <w:t>8</w:t>
      </w:r>
      <w:r w:rsidRPr="00E72C6C">
        <w:rPr>
          <w:rFonts w:ascii="Times New Roman" w:hAnsi="Times New Roman"/>
          <w:sz w:val="28"/>
          <w:szCs w:val="28"/>
        </w:rPr>
        <w:t>. сверху вниз и слева направо приведены команды:</w:t>
      </w:r>
    </w:p>
    <w:p w:rsidR="00DC1A42" w:rsidRPr="00E72C6C" w:rsidRDefault="00F2798F" w:rsidP="00FD142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1460" cy="220980"/>
            <wp:effectExtent l="0" t="0" r="0" b="7620"/>
            <wp:docPr id="9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61D0" w:rsidRPr="00E72C6C">
        <w:rPr>
          <w:rFonts w:ascii="Times New Roman" w:hAnsi="Times New Roman"/>
          <w:sz w:val="28"/>
          <w:szCs w:val="28"/>
        </w:rPr>
        <w:t xml:space="preserve"> </w:t>
      </w:r>
      <w:r w:rsidR="00A561D0" w:rsidRPr="00E72C6C">
        <w:rPr>
          <w:rFonts w:ascii="Times New Roman" w:hAnsi="Times New Roman"/>
          <w:b/>
          <w:sz w:val="28"/>
          <w:szCs w:val="28"/>
        </w:rPr>
        <w:t>Соединить</w:t>
      </w:r>
      <w:r w:rsidR="00A561D0" w:rsidRPr="00E72C6C">
        <w:rPr>
          <w:rFonts w:ascii="Times New Roman" w:hAnsi="Times New Roman"/>
          <w:sz w:val="28"/>
          <w:szCs w:val="28"/>
        </w:rPr>
        <w:t xml:space="preserve"> – присоединить один элемент к другому в характерной точке. </w:t>
      </w:r>
    </w:p>
    <w:p w:rsidR="00A561D0" w:rsidRPr="00E72C6C" w:rsidRDefault="00F2798F" w:rsidP="00E72C6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1145" cy="241300"/>
            <wp:effectExtent l="0" t="0" r="0" b="6350"/>
            <wp:docPr id="8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61D0" w:rsidRPr="00E72C6C">
        <w:rPr>
          <w:rFonts w:ascii="Times New Roman" w:hAnsi="Times New Roman"/>
          <w:sz w:val="28"/>
          <w:szCs w:val="28"/>
        </w:rPr>
        <w:t xml:space="preserve"> </w:t>
      </w:r>
      <w:r w:rsidR="00A561D0" w:rsidRPr="00E72C6C">
        <w:rPr>
          <w:rFonts w:ascii="Times New Roman" w:hAnsi="Times New Roman"/>
          <w:b/>
          <w:sz w:val="28"/>
          <w:szCs w:val="28"/>
        </w:rPr>
        <w:t>Горизонталь/Вертикаль</w:t>
      </w:r>
      <w:r w:rsidR="00A561D0" w:rsidRPr="00E72C6C">
        <w:rPr>
          <w:rFonts w:ascii="Times New Roman" w:hAnsi="Times New Roman"/>
          <w:sz w:val="28"/>
          <w:szCs w:val="28"/>
        </w:rPr>
        <w:t xml:space="preserve"> </w:t>
      </w:r>
      <w:r w:rsidR="00E72C6C" w:rsidRPr="00E72C6C">
        <w:rPr>
          <w:rFonts w:ascii="Times New Roman" w:hAnsi="Times New Roman"/>
          <w:sz w:val="28"/>
          <w:szCs w:val="28"/>
        </w:rPr>
        <w:t>–</w:t>
      </w:r>
      <w:r w:rsidR="00A561D0" w:rsidRPr="00E72C6C">
        <w:rPr>
          <w:rFonts w:ascii="Times New Roman" w:hAnsi="Times New Roman"/>
          <w:sz w:val="28"/>
          <w:szCs w:val="28"/>
        </w:rPr>
        <w:t xml:space="preserve"> </w:t>
      </w:r>
      <w:r w:rsidR="00E72C6C" w:rsidRPr="00E72C6C">
        <w:rPr>
          <w:rFonts w:ascii="Times New Roman" w:hAnsi="Times New Roman"/>
          <w:sz w:val="28"/>
          <w:szCs w:val="28"/>
        </w:rPr>
        <w:t xml:space="preserve">выровнять </w:t>
      </w:r>
      <w:r w:rsidR="00E72C6C" w:rsidRPr="00E72C6C">
        <w:rPr>
          <w:rFonts w:ascii="Times New Roman" w:hAnsi="Times New Roman"/>
          <w:sz w:val="28"/>
          <w:szCs w:val="28"/>
          <w:lang w:eastAsia="ru-RU"/>
        </w:rPr>
        <w:t>отрезок или две точки по вертикали или горизонтали.</w:t>
      </w:r>
    </w:p>
    <w:p w:rsidR="00E72C6C" w:rsidRPr="00E72C6C" w:rsidRDefault="00E72C6C" w:rsidP="00E72C6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E72C6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54FC181" wp14:editId="1FBF3DFE">
            <wp:extent cx="247685" cy="266737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5D8D.tmp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85" cy="266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C6C">
        <w:rPr>
          <w:rFonts w:ascii="Times New Roman" w:hAnsi="Times New Roman"/>
          <w:sz w:val="28"/>
          <w:szCs w:val="28"/>
        </w:rPr>
        <w:t xml:space="preserve"> Касание – </w:t>
      </w:r>
      <w:r>
        <w:rPr>
          <w:rFonts w:ascii="Times New Roman" w:hAnsi="Times New Roman"/>
          <w:sz w:val="28"/>
          <w:szCs w:val="28"/>
        </w:rPr>
        <w:t>с</w:t>
      </w:r>
      <w:r w:rsidRPr="00E72C6C">
        <w:rPr>
          <w:rFonts w:ascii="Times New Roman" w:hAnsi="Times New Roman"/>
          <w:sz w:val="28"/>
          <w:szCs w:val="28"/>
          <w:lang w:eastAsia="ru-RU"/>
        </w:rPr>
        <w:t>делать два элемента касательными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E72C6C" w:rsidRPr="00E72C6C" w:rsidRDefault="00E72C6C" w:rsidP="00E72C6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E72C6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6BA01BC" wp14:editId="28E12F36">
            <wp:extent cx="257211" cy="228632"/>
            <wp:effectExtent l="0" t="0" r="9525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EB4B.tmp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11" cy="22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C6C">
        <w:rPr>
          <w:rFonts w:ascii="Times New Roman" w:hAnsi="Times New Roman"/>
          <w:sz w:val="28"/>
          <w:szCs w:val="28"/>
        </w:rPr>
        <w:t xml:space="preserve"> Параллельность – </w:t>
      </w:r>
      <w:r>
        <w:rPr>
          <w:rFonts w:ascii="Times New Roman" w:hAnsi="Times New Roman"/>
          <w:sz w:val="28"/>
          <w:szCs w:val="28"/>
        </w:rPr>
        <w:t>с</w:t>
      </w:r>
      <w:r w:rsidRPr="00E72C6C">
        <w:rPr>
          <w:rFonts w:ascii="Times New Roman" w:hAnsi="Times New Roman"/>
          <w:sz w:val="28"/>
          <w:szCs w:val="28"/>
          <w:lang w:eastAsia="ru-RU"/>
        </w:rPr>
        <w:t>делать два элемента параллельными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E72C6C" w:rsidRPr="00E72C6C" w:rsidRDefault="00E72C6C" w:rsidP="00E72C6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E72C6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1DD0102" wp14:editId="767C941F">
            <wp:extent cx="209579" cy="181000"/>
            <wp:effectExtent l="0" t="0" r="0" b="9525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6CAB.tmp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C6C">
        <w:rPr>
          <w:rFonts w:ascii="Times New Roman" w:hAnsi="Times New Roman"/>
          <w:sz w:val="28"/>
          <w:szCs w:val="28"/>
        </w:rPr>
        <w:t xml:space="preserve"> Равенство – </w:t>
      </w:r>
      <w:r>
        <w:rPr>
          <w:rFonts w:ascii="Times New Roman" w:hAnsi="Times New Roman"/>
          <w:sz w:val="28"/>
          <w:szCs w:val="28"/>
        </w:rPr>
        <w:t>с</w:t>
      </w:r>
      <w:r w:rsidRPr="00E72C6C">
        <w:rPr>
          <w:rFonts w:ascii="Times New Roman" w:hAnsi="Times New Roman"/>
          <w:sz w:val="28"/>
          <w:szCs w:val="28"/>
          <w:lang w:eastAsia="ru-RU"/>
        </w:rPr>
        <w:t>делать два элемента или размера равными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E72C6C" w:rsidRPr="00E72C6C" w:rsidRDefault="00F2798F" w:rsidP="00E72C6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1145" cy="241300"/>
            <wp:effectExtent l="0" t="0" r="0" b="6350"/>
            <wp:docPr id="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2C6C" w:rsidRPr="00E72C6C">
        <w:rPr>
          <w:rFonts w:ascii="Times New Roman" w:hAnsi="Times New Roman"/>
          <w:sz w:val="28"/>
          <w:szCs w:val="28"/>
        </w:rPr>
        <w:t xml:space="preserve"> Симметрия – </w:t>
      </w:r>
      <w:r w:rsidR="00E72C6C">
        <w:rPr>
          <w:rFonts w:ascii="Times New Roman" w:hAnsi="Times New Roman"/>
          <w:sz w:val="28"/>
          <w:szCs w:val="28"/>
        </w:rPr>
        <w:t>с</w:t>
      </w:r>
      <w:r w:rsidR="00E72C6C" w:rsidRPr="00E72C6C">
        <w:rPr>
          <w:rFonts w:ascii="Times New Roman" w:hAnsi="Times New Roman"/>
          <w:sz w:val="28"/>
          <w:szCs w:val="28"/>
          <w:lang w:eastAsia="ru-RU"/>
        </w:rPr>
        <w:t>делать два элемента симметричными</w:t>
      </w:r>
      <w:r w:rsidR="00E72C6C">
        <w:rPr>
          <w:rFonts w:ascii="Times New Roman" w:hAnsi="Times New Roman"/>
          <w:sz w:val="28"/>
          <w:szCs w:val="28"/>
          <w:lang w:eastAsia="ru-RU"/>
        </w:rPr>
        <w:t>.</w:t>
      </w:r>
    </w:p>
    <w:p w:rsidR="00E72C6C" w:rsidRPr="00E72C6C" w:rsidRDefault="00E72C6C" w:rsidP="00E72C6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E72C6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44B66C5" wp14:editId="7BB250A1">
            <wp:extent cx="276264" cy="228632"/>
            <wp:effectExtent l="0" t="0" r="9525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878D.tmp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4" cy="22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 w:rsidRPr="00E72C6C">
        <w:rPr>
          <w:rFonts w:ascii="Times New Roman" w:hAnsi="Times New Roman"/>
          <w:sz w:val="28"/>
          <w:szCs w:val="28"/>
        </w:rPr>
        <w:t xml:space="preserve">Концентричность – </w:t>
      </w:r>
      <w:r>
        <w:rPr>
          <w:rFonts w:ascii="Times New Roman" w:hAnsi="Times New Roman"/>
          <w:sz w:val="28"/>
          <w:szCs w:val="28"/>
        </w:rPr>
        <w:t>с</w:t>
      </w:r>
      <w:r w:rsidRPr="00E72C6C">
        <w:rPr>
          <w:rFonts w:ascii="Times New Roman" w:hAnsi="Times New Roman"/>
          <w:sz w:val="28"/>
          <w:szCs w:val="28"/>
          <w:lang w:eastAsia="ru-RU"/>
        </w:rPr>
        <w:t>овместить центры двух дуг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E72C6C">
        <w:rPr>
          <w:rFonts w:ascii="Times New Roman" w:hAnsi="Times New Roman"/>
          <w:sz w:val="28"/>
          <w:szCs w:val="28"/>
          <w:lang w:eastAsia="ru-RU"/>
        </w:rPr>
        <w:t>или окружностей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E72C6C" w:rsidRPr="00E72C6C" w:rsidRDefault="00E72C6C" w:rsidP="00E72C6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E72C6C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2CC321E" wp14:editId="6EAB6583">
            <wp:extent cx="247685" cy="238158"/>
            <wp:effectExtent l="0" t="0" r="0" b="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46B.tmp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85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 w:rsidRPr="00E72C6C">
        <w:rPr>
          <w:rFonts w:ascii="Times New Roman" w:hAnsi="Times New Roman"/>
          <w:sz w:val="28"/>
          <w:szCs w:val="28"/>
        </w:rPr>
        <w:t xml:space="preserve">Перпендикуляр – </w:t>
      </w:r>
      <w:r>
        <w:rPr>
          <w:rFonts w:ascii="Times New Roman" w:hAnsi="Times New Roman"/>
          <w:sz w:val="28"/>
          <w:szCs w:val="28"/>
        </w:rPr>
        <w:t>с</w:t>
      </w:r>
      <w:r w:rsidRPr="00E72C6C">
        <w:rPr>
          <w:rFonts w:ascii="Times New Roman" w:hAnsi="Times New Roman"/>
          <w:sz w:val="28"/>
          <w:szCs w:val="28"/>
          <w:lang w:eastAsia="ru-RU"/>
        </w:rPr>
        <w:t>делать отрезок перпендикулярными другому элементу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E72C6C" w:rsidRPr="00E72C6C" w:rsidRDefault="00E72C6C" w:rsidP="00E72C6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E72C6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06250C6" wp14:editId="16C181D7">
            <wp:extent cx="266737" cy="190527"/>
            <wp:effectExtent l="0" t="0" r="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7170.tmp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37" cy="19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C6C">
        <w:rPr>
          <w:rFonts w:ascii="Times New Roman" w:hAnsi="Times New Roman"/>
          <w:sz w:val="28"/>
          <w:szCs w:val="28"/>
        </w:rPr>
        <w:t xml:space="preserve"> Колинеарность – </w:t>
      </w:r>
      <w:r>
        <w:rPr>
          <w:rFonts w:ascii="Times New Roman" w:hAnsi="Times New Roman"/>
          <w:sz w:val="28"/>
          <w:szCs w:val="28"/>
        </w:rPr>
        <w:t>с</w:t>
      </w:r>
      <w:r w:rsidRPr="00E72C6C">
        <w:rPr>
          <w:rFonts w:ascii="Times New Roman" w:hAnsi="Times New Roman"/>
          <w:sz w:val="28"/>
          <w:szCs w:val="28"/>
          <w:lang w:eastAsia="ru-RU"/>
        </w:rPr>
        <w:t>делать два элемента коллинеарными</w:t>
      </w:r>
      <w:r w:rsidR="00E53F67">
        <w:rPr>
          <w:rFonts w:ascii="Times New Roman" w:hAnsi="Times New Roman"/>
          <w:sz w:val="28"/>
          <w:szCs w:val="28"/>
        </w:rPr>
        <w:t>.</w:t>
      </w:r>
    </w:p>
    <w:p w:rsidR="00F94954" w:rsidRPr="00A86F2F" w:rsidRDefault="00114CF3" w:rsidP="00F94954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</w:pPr>
      <w:r w:rsidRPr="00A86F2F"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>Команды п</w:t>
      </w:r>
      <w:r w:rsidR="00F94954" w:rsidRPr="00A86F2F"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>ростановк</w:t>
      </w:r>
      <w:r w:rsidRPr="00A86F2F"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>и</w:t>
      </w:r>
      <w:r w:rsidR="00F94954" w:rsidRPr="00A86F2F"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 xml:space="preserve"> размеров</w:t>
      </w:r>
    </w:p>
    <w:p w:rsidR="00F94954" w:rsidRPr="00F94954" w:rsidRDefault="00F94954" w:rsidP="00F9495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94954">
        <w:rPr>
          <w:rFonts w:ascii="Times New Roman" w:hAnsi="Times New Roman"/>
          <w:sz w:val="28"/>
          <w:szCs w:val="28"/>
          <w:lang w:eastAsia="ru-RU"/>
        </w:rPr>
        <w:t>Работу с эскизом завершает этап образмеривания, то есть создания размерных связей между элементами эскиза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F94954">
        <w:rPr>
          <w:rFonts w:ascii="Times New Roman" w:hAnsi="Times New Roman"/>
          <w:sz w:val="28"/>
          <w:szCs w:val="28"/>
          <w:lang w:eastAsia="ru-RU"/>
        </w:rPr>
        <w:t>.</w:t>
      </w:r>
    </w:p>
    <w:p w:rsidR="00E72C6C" w:rsidRPr="00F94954" w:rsidRDefault="00F94954" w:rsidP="00F9495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F94954">
        <w:rPr>
          <w:rFonts w:ascii="Times New Roman" w:hAnsi="Times New Roman"/>
          <w:sz w:val="28"/>
          <w:szCs w:val="28"/>
          <w:lang w:eastAsia="ru-RU"/>
        </w:rPr>
        <w:t xml:space="preserve">Команды простановки размеров располагаются в группе </w:t>
      </w:r>
      <w:r w:rsidRPr="00F94954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Размеры </w:t>
      </w:r>
      <w:r w:rsidRPr="00F94954">
        <w:rPr>
          <w:rFonts w:ascii="Times New Roman" w:hAnsi="Times New Roman"/>
          <w:sz w:val="28"/>
          <w:szCs w:val="28"/>
          <w:lang w:eastAsia="ru-RU"/>
        </w:rPr>
        <w:t xml:space="preserve">на вкладках </w:t>
      </w:r>
      <w:r w:rsidRPr="00F94954">
        <w:rPr>
          <w:rFonts w:ascii="Times New Roman" w:hAnsi="Times New Roman"/>
          <w:b/>
          <w:bCs/>
          <w:sz w:val="28"/>
          <w:szCs w:val="28"/>
          <w:lang w:eastAsia="ru-RU"/>
        </w:rPr>
        <w:t>Главная</w:t>
      </w:r>
      <w:r w:rsidRPr="00F94954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F94954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Эскиз </w:t>
      </w:r>
      <w:r w:rsidRPr="00F94954">
        <w:rPr>
          <w:rFonts w:ascii="Times New Roman" w:hAnsi="Times New Roman"/>
          <w:sz w:val="28"/>
          <w:szCs w:val="28"/>
          <w:lang w:eastAsia="ru-RU"/>
        </w:rPr>
        <w:t xml:space="preserve">и </w:t>
      </w:r>
      <w:r w:rsidRPr="00F94954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Атрибуты </w:t>
      </w:r>
      <w:r w:rsidRPr="00F94954">
        <w:rPr>
          <w:rFonts w:ascii="Times New Roman" w:hAnsi="Times New Roman"/>
          <w:sz w:val="28"/>
          <w:szCs w:val="28"/>
          <w:lang w:eastAsia="ru-RU"/>
        </w:rPr>
        <w:t xml:space="preserve">(рис. </w:t>
      </w:r>
      <w:r w:rsidR="00844DFB">
        <w:rPr>
          <w:rFonts w:ascii="Times New Roman" w:hAnsi="Times New Roman"/>
          <w:sz w:val="28"/>
          <w:szCs w:val="28"/>
          <w:lang w:eastAsia="ru-RU"/>
        </w:rPr>
        <w:t>1</w:t>
      </w:r>
      <w:r w:rsidRPr="00F94954">
        <w:rPr>
          <w:rFonts w:ascii="Times New Roman" w:hAnsi="Times New Roman"/>
          <w:sz w:val="28"/>
          <w:szCs w:val="28"/>
          <w:lang w:eastAsia="ru-RU"/>
        </w:rPr>
        <w:t>.</w:t>
      </w:r>
      <w:r w:rsidR="00844DFB">
        <w:rPr>
          <w:rFonts w:ascii="Times New Roman" w:hAnsi="Times New Roman"/>
          <w:sz w:val="28"/>
          <w:szCs w:val="28"/>
          <w:lang w:eastAsia="ru-RU"/>
        </w:rPr>
        <w:t>9</w:t>
      </w:r>
      <w:r>
        <w:rPr>
          <w:rFonts w:ascii="Times New Roman" w:hAnsi="Times New Roman"/>
          <w:sz w:val="28"/>
          <w:szCs w:val="28"/>
          <w:lang w:eastAsia="ru-RU"/>
        </w:rPr>
        <w:t xml:space="preserve"> и </w:t>
      </w:r>
      <w:r w:rsidRPr="00F94954">
        <w:rPr>
          <w:rFonts w:ascii="Times New Roman" w:hAnsi="Times New Roman"/>
          <w:sz w:val="28"/>
          <w:szCs w:val="28"/>
          <w:lang w:eastAsia="ru-RU"/>
        </w:rPr>
        <w:t xml:space="preserve">табл. </w:t>
      </w:r>
      <w:r w:rsidR="00844DFB">
        <w:rPr>
          <w:rFonts w:ascii="Times New Roman" w:hAnsi="Times New Roman"/>
          <w:sz w:val="28"/>
          <w:szCs w:val="28"/>
          <w:lang w:eastAsia="ru-RU"/>
        </w:rPr>
        <w:t>1</w:t>
      </w:r>
      <w:r w:rsidRPr="00F94954"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>3)</w:t>
      </w:r>
      <w:r w:rsidRPr="00F94954">
        <w:rPr>
          <w:rFonts w:ascii="Times New Roman" w:hAnsi="Times New Roman"/>
          <w:sz w:val="28"/>
          <w:szCs w:val="28"/>
          <w:lang w:eastAsia="ru-RU"/>
        </w:rPr>
        <w:t>.</w:t>
      </w:r>
    </w:p>
    <w:p w:rsidR="00F94954" w:rsidRDefault="00FC2C05" w:rsidP="008A6995">
      <w:pPr>
        <w:spacing w:before="120"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076475" cy="752580"/>
            <wp:effectExtent l="0" t="0" r="9525" b="9525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8C0.tmp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475" cy="75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C05" w:rsidRDefault="00FC2C05" w:rsidP="00FC2C0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</w:t>
      </w:r>
      <w:r w:rsidR="00844DFB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.</w:t>
      </w:r>
      <w:r w:rsidR="00844DFB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. Команды простановки размеров</w:t>
      </w:r>
    </w:p>
    <w:p w:rsidR="00F94954" w:rsidRDefault="00F94954" w:rsidP="00FD142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C2C05" w:rsidRPr="00FC2C05" w:rsidRDefault="00FC2C05" w:rsidP="00FC2C0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FC2C05">
        <w:rPr>
          <w:rFonts w:ascii="Times New Roman" w:hAnsi="Times New Roman"/>
          <w:sz w:val="28"/>
          <w:szCs w:val="28"/>
          <w:lang w:eastAsia="ru-RU"/>
        </w:rPr>
        <w:t xml:space="preserve">Таблица </w:t>
      </w:r>
      <w:r w:rsidR="00844DFB">
        <w:rPr>
          <w:rFonts w:ascii="Times New Roman" w:hAnsi="Times New Roman"/>
          <w:sz w:val="28"/>
          <w:szCs w:val="28"/>
          <w:lang w:eastAsia="ru-RU"/>
        </w:rPr>
        <w:t>1</w:t>
      </w:r>
      <w:r w:rsidRPr="00FC2C05"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>3</w:t>
      </w:r>
      <w:r w:rsidRPr="00FC2C05">
        <w:rPr>
          <w:rFonts w:ascii="Times New Roman" w:hAnsi="Times New Roman"/>
          <w:sz w:val="28"/>
          <w:szCs w:val="28"/>
          <w:lang w:eastAsia="ru-RU"/>
        </w:rPr>
        <w:t>. Команды простановки размеров</w:t>
      </w:r>
    </w:p>
    <w:p w:rsidR="00A561D0" w:rsidRDefault="00FC2C05" w:rsidP="00FD142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3881755"/>
            <wp:effectExtent l="0" t="0" r="5715" b="4445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B439EF.tmp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88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2C05" w:rsidRDefault="00FC2C05" w:rsidP="00FD142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C2C05" w:rsidRPr="00FC2C05" w:rsidRDefault="00FC2C05" w:rsidP="00FC2C0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C2C05">
        <w:rPr>
          <w:rFonts w:ascii="Times New Roman" w:hAnsi="Times New Roman"/>
          <w:sz w:val="28"/>
          <w:szCs w:val="28"/>
          <w:lang w:eastAsia="ru-RU"/>
        </w:rPr>
        <w:t xml:space="preserve">В среде синхронного проектирования </w:t>
      </w:r>
      <w:r w:rsidRPr="00844DFB">
        <w:rPr>
          <w:rFonts w:ascii="Times New Roman" w:hAnsi="Times New Roman"/>
          <w:sz w:val="28"/>
          <w:szCs w:val="28"/>
          <w:lang w:eastAsia="ru-RU"/>
        </w:rPr>
        <w:t>могут присутствовать два типа размеров – управляющие (зафиксированные) и зависимые (управляемые, или свободные). По умолчанию размеры в синхронном эскизе</w:t>
      </w:r>
      <w:r w:rsidRPr="00FC2C05">
        <w:rPr>
          <w:rFonts w:ascii="Times New Roman" w:hAnsi="Times New Roman"/>
          <w:sz w:val="28"/>
          <w:szCs w:val="28"/>
          <w:lang w:eastAsia="ru-RU"/>
        </w:rPr>
        <w:t xml:space="preserve"> создаются как управляющие.</w:t>
      </w:r>
    </w:p>
    <w:p w:rsidR="00FC2C05" w:rsidRPr="00FC2C05" w:rsidRDefault="00FC2C05" w:rsidP="00FC2C0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FC2C05">
        <w:rPr>
          <w:rFonts w:ascii="Times New Roman" w:hAnsi="Times New Roman"/>
          <w:sz w:val="28"/>
          <w:szCs w:val="28"/>
          <w:lang w:eastAsia="ru-RU"/>
        </w:rPr>
        <w:t>Зафиксированные размеры имеют тот же цвет, что и значки связей (по умолчанию – красный). Управляемые размеры отображаются тем же цветом, что и геометрия эскизов (по умолчанию – синий).</w:t>
      </w:r>
    </w:p>
    <w:p w:rsidR="00FD1429" w:rsidRDefault="00FD1429" w:rsidP="00FD142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114CF3" w:rsidRPr="00FD1429" w:rsidRDefault="00A86F2F" w:rsidP="00114CF3">
      <w:pPr>
        <w:spacing w:after="0" w:line="240" w:lineRule="auto"/>
        <w:jc w:val="center"/>
        <w:rPr>
          <w:rFonts w:ascii="Times New Roman" w:hAnsi="Times New Roman"/>
          <w:b/>
          <w:color w:val="C00000"/>
          <w:sz w:val="28"/>
          <w:szCs w:val="28"/>
        </w:rPr>
      </w:pPr>
      <w:r>
        <w:rPr>
          <w:rFonts w:ascii="Times New Roman" w:hAnsi="Times New Roman"/>
          <w:b/>
          <w:color w:val="C00000"/>
          <w:sz w:val="28"/>
          <w:szCs w:val="28"/>
        </w:rPr>
        <w:lastRenderedPageBreak/>
        <w:t>2</w:t>
      </w:r>
      <w:r w:rsidR="00114CF3" w:rsidRPr="00FD1429">
        <w:rPr>
          <w:rFonts w:ascii="Times New Roman" w:hAnsi="Times New Roman"/>
          <w:b/>
          <w:color w:val="C00000"/>
          <w:sz w:val="28"/>
          <w:szCs w:val="28"/>
        </w:rPr>
        <w:t>.</w:t>
      </w:r>
      <w:r>
        <w:rPr>
          <w:rFonts w:ascii="Times New Roman" w:hAnsi="Times New Roman"/>
          <w:b/>
          <w:color w:val="C00000"/>
          <w:sz w:val="28"/>
          <w:szCs w:val="28"/>
        </w:rPr>
        <w:t xml:space="preserve"> Моделирование деталей</w:t>
      </w:r>
    </w:p>
    <w:p w:rsidR="00114CF3" w:rsidRDefault="00A86F2F" w:rsidP="00114CF3">
      <w:pPr>
        <w:spacing w:before="240" w:after="240" w:line="240" w:lineRule="auto"/>
        <w:jc w:val="center"/>
        <w:rPr>
          <w:rFonts w:ascii="Times New Roman" w:hAnsi="Times New Roman"/>
          <w:b/>
          <w:color w:val="008000"/>
          <w:sz w:val="28"/>
          <w:szCs w:val="28"/>
        </w:rPr>
      </w:pPr>
      <w:r w:rsidRPr="00A86F2F">
        <w:rPr>
          <w:rFonts w:ascii="Times New Roman" w:hAnsi="Times New Roman"/>
          <w:b/>
          <w:color w:val="008000"/>
          <w:sz w:val="28"/>
          <w:szCs w:val="28"/>
        </w:rPr>
        <w:t xml:space="preserve">2.1. </w:t>
      </w:r>
      <w:r w:rsidR="00D24B94">
        <w:rPr>
          <w:rFonts w:ascii="Times New Roman" w:hAnsi="Times New Roman"/>
          <w:b/>
          <w:color w:val="008000"/>
          <w:sz w:val="28"/>
          <w:szCs w:val="28"/>
        </w:rPr>
        <w:t xml:space="preserve">Создание </w:t>
      </w:r>
      <w:r w:rsidR="000335B4">
        <w:rPr>
          <w:rFonts w:ascii="Times New Roman" w:hAnsi="Times New Roman"/>
          <w:b/>
          <w:color w:val="008000"/>
          <w:sz w:val="28"/>
          <w:szCs w:val="28"/>
        </w:rPr>
        <w:t>и</w:t>
      </w:r>
      <w:r w:rsidR="001B607C">
        <w:rPr>
          <w:rFonts w:ascii="Times New Roman" w:hAnsi="Times New Roman"/>
          <w:b/>
          <w:color w:val="008000"/>
          <w:sz w:val="28"/>
          <w:szCs w:val="28"/>
        </w:rPr>
        <w:t>сходн</w:t>
      </w:r>
      <w:r w:rsidR="00D24B94">
        <w:rPr>
          <w:rFonts w:ascii="Times New Roman" w:hAnsi="Times New Roman"/>
          <w:b/>
          <w:color w:val="008000"/>
          <w:sz w:val="28"/>
          <w:szCs w:val="28"/>
        </w:rPr>
        <w:t>ых</w:t>
      </w:r>
      <w:r w:rsidR="001B607C">
        <w:rPr>
          <w:rFonts w:ascii="Times New Roman" w:hAnsi="Times New Roman"/>
          <w:b/>
          <w:color w:val="008000"/>
          <w:sz w:val="28"/>
          <w:szCs w:val="28"/>
        </w:rPr>
        <w:t xml:space="preserve"> тел</w:t>
      </w:r>
    </w:p>
    <w:p w:rsidR="00F4342D" w:rsidRPr="00A86F2F" w:rsidRDefault="00F4342D" w:rsidP="00F4342D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</w:pPr>
      <w:r w:rsidRPr="00A86F2F"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 xml:space="preserve">Команды </w:t>
      </w:r>
      <w:r>
        <w:rPr>
          <w:rFonts w:ascii="Times New Roman" w:hAnsi="Times New Roman"/>
          <w:b/>
          <w:bCs/>
          <w:i/>
          <w:iCs/>
          <w:color w:val="0033CC"/>
          <w:sz w:val="28"/>
          <w:szCs w:val="28"/>
          <w:lang w:eastAsia="ru-RU"/>
        </w:rPr>
        <w:t>создания исходных тел</w:t>
      </w:r>
    </w:p>
    <w:p w:rsidR="006F68CE" w:rsidRDefault="00F4342D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Для создания </w:t>
      </w:r>
      <w:r w:rsidR="00D24B94" w:rsidRPr="00D24B94">
        <w:rPr>
          <w:rFonts w:ascii="Times New Roman" w:hAnsi="Times New Roman"/>
          <w:sz w:val="28"/>
          <w:szCs w:val="28"/>
          <w:lang w:eastAsia="ru-RU"/>
        </w:rPr>
        <w:t>3D-модел</w:t>
      </w:r>
      <w:r>
        <w:rPr>
          <w:rFonts w:ascii="Times New Roman" w:hAnsi="Times New Roman"/>
          <w:sz w:val="28"/>
          <w:szCs w:val="28"/>
          <w:lang w:eastAsia="ru-RU"/>
        </w:rPr>
        <w:t>и</w:t>
      </w:r>
      <w:r w:rsidR="00D24B94" w:rsidRPr="00D24B94">
        <w:rPr>
          <w:rFonts w:ascii="Times New Roman" w:hAnsi="Times New Roman"/>
          <w:sz w:val="28"/>
          <w:szCs w:val="28"/>
          <w:lang w:eastAsia="ru-RU"/>
        </w:rPr>
        <w:t xml:space="preserve"> в среде традиционной детали Solid</w:t>
      </w:r>
      <w:r w:rsidR="00D24B9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24B94" w:rsidRPr="00D24B94">
        <w:rPr>
          <w:rFonts w:ascii="Times New Roman" w:hAnsi="Times New Roman"/>
          <w:sz w:val="28"/>
          <w:szCs w:val="28"/>
          <w:lang w:eastAsia="ru-RU"/>
        </w:rPr>
        <w:t>Edge сначала требуется оценить основную форму детали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="00D24B94" w:rsidRPr="00D24B94">
        <w:rPr>
          <w:rFonts w:ascii="Times New Roman" w:hAnsi="Times New Roman"/>
          <w:sz w:val="28"/>
          <w:szCs w:val="28"/>
          <w:lang w:eastAsia="ru-RU"/>
        </w:rPr>
        <w:t xml:space="preserve"> разработать план построения модели</w:t>
      </w:r>
      <w:r>
        <w:rPr>
          <w:rFonts w:ascii="Times New Roman" w:hAnsi="Times New Roman"/>
          <w:sz w:val="28"/>
          <w:szCs w:val="28"/>
          <w:lang w:eastAsia="ru-RU"/>
        </w:rPr>
        <w:t xml:space="preserve"> и</w:t>
      </w:r>
      <w:r w:rsidR="00D24B94" w:rsidRPr="00D24B94">
        <w:rPr>
          <w:rFonts w:ascii="Times New Roman" w:hAnsi="Times New Roman"/>
          <w:sz w:val="28"/>
          <w:szCs w:val="28"/>
          <w:lang w:eastAsia="ru-RU"/>
        </w:rPr>
        <w:t xml:space="preserve"> определить основные параметры</w:t>
      </w:r>
      <w:r w:rsidR="00D24B9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D24B94" w:rsidRPr="00D24B94">
        <w:rPr>
          <w:rFonts w:ascii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hAnsi="Times New Roman"/>
          <w:sz w:val="28"/>
          <w:szCs w:val="28"/>
          <w:lang w:eastAsia="ru-RU"/>
        </w:rPr>
        <w:t>2</w:t>
      </w:r>
      <w:r w:rsidR="00D24B94" w:rsidRPr="00D24B94">
        <w:rPr>
          <w:rFonts w:ascii="Times New Roman" w:hAnsi="Times New Roman"/>
          <w:sz w:val="28"/>
          <w:szCs w:val="28"/>
          <w:lang w:eastAsia="ru-RU"/>
        </w:rPr>
        <w:t xml:space="preserve">]. </w:t>
      </w:r>
    </w:p>
    <w:p w:rsidR="00D24B94" w:rsidRPr="00D24B94" w:rsidRDefault="00D24B94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Это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24B94">
        <w:rPr>
          <w:rFonts w:ascii="Times New Roman" w:hAnsi="Times New Roman"/>
          <w:sz w:val="28"/>
          <w:szCs w:val="28"/>
          <w:lang w:eastAsia="ru-RU"/>
        </w:rPr>
        <w:t>утверждение в общем случае справедливо и при работе в синхронной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24B94">
        <w:rPr>
          <w:rFonts w:ascii="Times New Roman" w:hAnsi="Times New Roman"/>
          <w:sz w:val="28"/>
          <w:szCs w:val="28"/>
          <w:lang w:eastAsia="ru-RU"/>
        </w:rPr>
        <w:t>среде за некоторыми исключениями: вам не нужно думать какие связи вы будете накладывать между конструктивными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24B94">
        <w:rPr>
          <w:rFonts w:ascii="Times New Roman" w:hAnsi="Times New Roman"/>
          <w:sz w:val="28"/>
          <w:szCs w:val="28"/>
          <w:lang w:eastAsia="ru-RU"/>
        </w:rPr>
        <w:t>элементами, так как этих связей просто нет. Тем не менее</w:t>
      </w:r>
      <w:r w:rsidR="00F4342D">
        <w:rPr>
          <w:rFonts w:ascii="Times New Roman" w:hAnsi="Times New Roman"/>
          <w:sz w:val="28"/>
          <w:szCs w:val="28"/>
          <w:lang w:eastAsia="ru-RU"/>
        </w:rPr>
        <w:t>,</w:t>
      </w:r>
      <w:r w:rsidRPr="00D24B94">
        <w:rPr>
          <w:rFonts w:ascii="Times New Roman" w:hAnsi="Times New Roman"/>
          <w:sz w:val="28"/>
          <w:szCs w:val="28"/>
          <w:lang w:eastAsia="ru-RU"/>
        </w:rPr>
        <w:t xml:space="preserve"> рекомендуется общую форму детали формировать в самом первом конструктивном элементе, который называется «исходным телом».</w:t>
      </w:r>
    </w:p>
    <w:p w:rsidR="006F68CE" w:rsidRDefault="00D24B94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Чтобы определить форму первого конструктивного элемента, нужно создать область, образованную замкнутым контуром эскиза, затем выбрать эту область для построения исходного тела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24B94">
        <w:rPr>
          <w:rFonts w:ascii="Times New Roman" w:hAnsi="Times New Roman"/>
          <w:sz w:val="28"/>
          <w:szCs w:val="28"/>
          <w:lang w:eastAsia="ru-RU"/>
        </w:rPr>
        <w:t>с помощью команд «Выдавливание» или «Круговое выдавливание».</w:t>
      </w:r>
      <w:r w:rsidR="006F68CE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D24B94" w:rsidRPr="00D24B94" w:rsidRDefault="00D24B94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После создания исходного тела можно добавить или удалить материал, определяя другие конструктивные элементы.</w:t>
      </w:r>
    </w:p>
    <w:p w:rsidR="00D24B94" w:rsidRPr="00D24B94" w:rsidRDefault="00D24B94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В общем случае для создания исходного тела в Solid Edge можно использовать следующие команды:</w:t>
      </w:r>
    </w:p>
    <w:p w:rsidR="00D24B94" w:rsidRPr="00D24B94" w:rsidRDefault="00D24B94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• Выступ (выдавливание),</w:t>
      </w:r>
    </w:p>
    <w:p w:rsidR="00D24B94" w:rsidRPr="00D24B94" w:rsidRDefault="00D24B94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• Круговой выступ (круговое выдавливание),</w:t>
      </w:r>
    </w:p>
    <w:p w:rsidR="00D24B94" w:rsidRPr="00D24B94" w:rsidRDefault="00D24B94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• Выступ по направляющим,</w:t>
      </w:r>
    </w:p>
    <w:p w:rsidR="00D24B94" w:rsidRPr="00D24B94" w:rsidRDefault="00D24B94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• Выступ по сечениям,</w:t>
      </w:r>
    </w:p>
    <w:p w:rsidR="00D24B94" w:rsidRPr="00D24B94" w:rsidRDefault="00D24B94" w:rsidP="00D24B9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• Спиральный выступ,</w:t>
      </w:r>
    </w:p>
    <w:p w:rsidR="00D24B94" w:rsidRPr="00D24B94" w:rsidRDefault="00D24B94" w:rsidP="00D24B94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D24B94">
        <w:rPr>
          <w:rFonts w:ascii="Times New Roman" w:hAnsi="Times New Roman"/>
          <w:sz w:val="28"/>
          <w:szCs w:val="28"/>
          <w:lang w:eastAsia="ru-RU"/>
        </w:rPr>
        <w:t>• Утолщение поверхности.</w:t>
      </w:r>
    </w:p>
    <w:p w:rsidR="008804B7" w:rsidRDefault="008804B7" w:rsidP="008804B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8804B7">
        <w:rPr>
          <w:rFonts w:ascii="Times New Roman" w:hAnsi="Times New Roman"/>
          <w:sz w:val="28"/>
          <w:szCs w:val="28"/>
          <w:lang w:eastAsia="ru-RU"/>
        </w:rPr>
        <w:t xml:space="preserve">Команды построения тел в Solid Edge располагаются на вкладке </w:t>
      </w:r>
      <w:r w:rsidRPr="008804B7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Главная </w:t>
      </w:r>
      <w:r w:rsidRPr="008804B7">
        <w:rPr>
          <w:rFonts w:ascii="Times New Roman" w:hAnsi="Times New Roman"/>
          <w:sz w:val="28"/>
          <w:szCs w:val="28"/>
          <w:lang w:eastAsia="ru-RU"/>
        </w:rPr>
        <w:t xml:space="preserve">в группе </w:t>
      </w:r>
      <w:r w:rsidRPr="008804B7">
        <w:rPr>
          <w:rFonts w:ascii="Times New Roman" w:hAnsi="Times New Roman"/>
          <w:b/>
          <w:bCs/>
          <w:sz w:val="28"/>
          <w:szCs w:val="28"/>
          <w:lang w:eastAsia="ru-RU"/>
        </w:rPr>
        <w:t>Тела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>.</w:t>
      </w:r>
      <w:r w:rsidRPr="008804B7">
        <w:rPr>
          <w:rFonts w:ascii="Times New Roman" w:hAnsi="Times New Roman"/>
          <w:sz w:val="28"/>
          <w:szCs w:val="28"/>
          <w:lang w:eastAsia="ru-RU"/>
        </w:rPr>
        <w:t xml:space="preserve"> Некоторые команды, такие как </w:t>
      </w:r>
      <w:r w:rsidRPr="008804B7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Выдавливание </w:t>
      </w:r>
      <w:r w:rsidRPr="008804B7">
        <w:rPr>
          <w:rFonts w:ascii="Times New Roman" w:hAnsi="Times New Roman"/>
          <w:sz w:val="28"/>
          <w:szCs w:val="28"/>
          <w:lang w:eastAsia="ru-RU"/>
        </w:rPr>
        <w:t xml:space="preserve">и </w:t>
      </w:r>
      <w:r w:rsidRPr="008804B7">
        <w:rPr>
          <w:rFonts w:ascii="Times New Roman" w:hAnsi="Times New Roman"/>
          <w:b/>
          <w:bCs/>
          <w:sz w:val="28"/>
          <w:szCs w:val="28"/>
          <w:lang w:eastAsia="ru-RU"/>
        </w:rPr>
        <w:t>Круговое выдавливание</w:t>
      </w:r>
      <w:r w:rsidRPr="008804B7">
        <w:rPr>
          <w:rFonts w:ascii="Times New Roman" w:hAnsi="Times New Roman"/>
          <w:sz w:val="28"/>
          <w:szCs w:val="28"/>
          <w:lang w:eastAsia="ru-RU"/>
        </w:rPr>
        <w:t>, представлены отдельными кнопками,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8804B7">
        <w:rPr>
          <w:rFonts w:ascii="Times New Roman" w:hAnsi="Times New Roman"/>
          <w:sz w:val="28"/>
          <w:szCs w:val="28"/>
          <w:lang w:eastAsia="ru-RU"/>
        </w:rPr>
        <w:t xml:space="preserve">прочие же представляют собой раскрывающиеся группы команд, например </w:t>
      </w:r>
      <w:r w:rsidRPr="008804B7">
        <w:rPr>
          <w:rFonts w:ascii="Times New Roman" w:hAnsi="Times New Roman"/>
          <w:b/>
          <w:bCs/>
          <w:sz w:val="28"/>
          <w:szCs w:val="28"/>
          <w:lang w:eastAsia="ru-RU"/>
        </w:rPr>
        <w:t>Отверстие</w:t>
      </w:r>
      <w:r w:rsidRPr="008804B7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8804B7">
        <w:rPr>
          <w:rFonts w:ascii="Times New Roman" w:hAnsi="Times New Roman"/>
          <w:b/>
          <w:bCs/>
          <w:sz w:val="28"/>
          <w:szCs w:val="28"/>
          <w:lang w:eastAsia="ru-RU"/>
        </w:rPr>
        <w:t>Скругление</w:t>
      </w:r>
      <w:r w:rsidRPr="008804B7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8804B7">
        <w:rPr>
          <w:rFonts w:ascii="Times New Roman" w:hAnsi="Times New Roman"/>
          <w:b/>
          <w:bCs/>
          <w:sz w:val="28"/>
          <w:szCs w:val="28"/>
          <w:lang w:eastAsia="ru-RU"/>
        </w:rPr>
        <w:t>Добавить материал</w:t>
      </w:r>
      <w:r w:rsidRPr="008804B7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8804B7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Удалить материал </w:t>
      </w:r>
      <w:r w:rsidRPr="008804B7">
        <w:rPr>
          <w:rFonts w:ascii="Times New Roman" w:hAnsi="Times New Roman"/>
          <w:sz w:val="28"/>
          <w:szCs w:val="28"/>
          <w:lang w:eastAsia="ru-RU"/>
        </w:rPr>
        <w:t>и прочие.</w:t>
      </w:r>
    </w:p>
    <w:p w:rsidR="00E31164" w:rsidRDefault="00E31164" w:rsidP="00E3116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E31164">
        <w:rPr>
          <w:rFonts w:ascii="Times New Roman" w:hAnsi="Times New Roman"/>
          <w:sz w:val="28"/>
          <w:szCs w:val="28"/>
          <w:lang w:eastAsia="ru-RU"/>
        </w:rPr>
        <w:t>Часть этих команд в случае создания исходного тела не активна и не может применяться, так как в модели еще нет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E31164">
        <w:rPr>
          <w:rFonts w:ascii="Times New Roman" w:hAnsi="Times New Roman"/>
          <w:sz w:val="28"/>
          <w:szCs w:val="28"/>
          <w:lang w:eastAsia="ru-RU"/>
        </w:rPr>
        <w:t>твердотельной геометрии</w:t>
      </w:r>
      <w:r>
        <w:rPr>
          <w:rFonts w:ascii="Times New Roman" w:hAnsi="Times New Roman"/>
          <w:sz w:val="28"/>
          <w:szCs w:val="28"/>
          <w:lang w:eastAsia="ru-RU"/>
        </w:rPr>
        <w:t>:</w:t>
      </w:r>
    </w:p>
    <w:p w:rsidR="00E31164" w:rsidRDefault="00E31164" w:rsidP="00E311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10850" cy="76210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C3BDE.tmp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0850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1164" w:rsidRPr="00E31164" w:rsidRDefault="00E31164" w:rsidP="00E3116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E31164">
        <w:rPr>
          <w:rFonts w:ascii="Times New Roman" w:hAnsi="Times New Roman"/>
          <w:sz w:val="28"/>
          <w:szCs w:val="28"/>
          <w:lang w:eastAsia="ru-RU"/>
        </w:rPr>
        <w:t xml:space="preserve">Для построения исходного тела </w:t>
      </w:r>
      <w:r>
        <w:rPr>
          <w:rFonts w:ascii="Times New Roman" w:hAnsi="Times New Roman"/>
          <w:sz w:val="28"/>
          <w:szCs w:val="28"/>
          <w:lang w:eastAsia="ru-RU"/>
        </w:rPr>
        <w:t>рассмотрим</w:t>
      </w:r>
      <w:r w:rsidRPr="00E31164">
        <w:rPr>
          <w:rFonts w:ascii="Times New Roman" w:hAnsi="Times New Roman"/>
          <w:sz w:val="28"/>
          <w:szCs w:val="28"/>
          <w:lang w:eastAsia="ru-RU"/>
        </w:rPr>
        <w:t xml:space="preserve"> следующие команды:</w:t>
      </w:r>
    </w:p>
    <w:p w:rsidR="00E31164" w:rsidRPr="00E31164" w:rsidRDefault="00E31164" w:rsidP="00E31164">
      <w:pPr>
        <w:pStyle w:val="ac"/>
        <w:numPr>
          <w:ilvl w:val="0"/>
          <w:numId w:val="35"/>
        </w:numPr>
        <w:autoSpaceDE w:val="0"/>
        <w:autoSpaceDN w:val="0"/>
        <w:adjustRightInd w:val="0"/>
        <w:rPr>
          <w:sz w:val="28"/>
          <w:szCs w:val="28"/>
        </w:rPr>
      </w:pPr>
      <w:r w:rsidRPr="00E31164">
        <w:rPr>
          <w:b/>
          <w:bCs/>
          <w:sz w:val="28"/>
          <w:szCs w:val="28"/>
        </w:rPr>
        <w:t xml:space="preserve">Выдавливание </w:t>
      </w:r>
      <w:r w:rsidRPr="00E31164">
        <w:rPr>
          <w:sz w:val="28"/>
          <w:szCs w:val="28"/>
        </w:rPr>
        <w:t>(выступ);</w:t>
      </w:r>
    </w:p>
    <w:p w:rsidR="00E31164" w:rsidRPr="00E31164" w:rsidRDefault="00E31164" w:rsidP="00E31164">
      <w:pPr>
        <w:pStyle w:val="ac"/>
        <w:numPr>
          <w:ilvl w:val="0"/>
          <w:numId w:val="35"/>
        </w:numPr>
        <w:autoSpaceDE w:val="0"/>
        <w:autoSpaceDN w:val="0"/>
        <w:adjustRightInd w:val="0"/>
        <w:rPr>
          <w:sz w:val="28"/>
          <w:szCs w:val="28"/>
        </w:rPr>
      </w:pPr>
      <w:r w:rsidRPr="00E31164">
        <w:rPr>
          <w:b/>
          <w:bCs/>
          <w:sz w:val="28"/>
          <w:szCs w:val="28"/>
        </w:rPr>
        <w:t xml:space="preserve">Круговое выдавливание </w:t>
      </w:r>
      <w:r w:rsidRPr="00E31164">
        <w:rPr>
          <w:sz w:val="28"/>
          <w:szCs w:val="28"/>
        </w:rPr>
        <w:t>(выступ);</w:t>
      </w:r>
    </w:p>
    <w:p w:rsidR="00E31164" w:rsidRPr="00E31164" w:rsidRDefault="00E31164" w:rsidP="00E31164">
      <w:pPr>
        <w:pStyle w:val="ac"/>
        <w:numPr>
          <w:ilvl w:val="0"/>
          <w:numId w:val="35"/>
        </w:numPr>
        <w:autoSpaceDE w:val="0"/>
        <w:autoSpaceDN w:val="0"/>
        <w:adjustRightInd w:val="0"/>
        <w:rPr>
          <w:sz w:val="28"/>
          <w:szCs w:val="28"/>
        </w:rPr>
      </w:pPr>
      <w:r w:rsidRPr="00E31164">
        <w:rPr>
          <w:b/>
          <w:bCs/>
          <w:sz w:val="28"/>
          <w:szCs w:val="28"/>
        </w:rPr>
        <w:t>Добавление материала по направляющим</w:t>
      </w:r>
      <w:r w:rsidRPr="00E31164">
        <w:rPr>
          <w:sz w:val="28"/>
          <w:szCs w:val="28"/>
        </w:rPr>
        <w:t>;</w:t>
      </w:r>
    </w:p>
    <w:p w:rsidR="00E31164" w:rsidRPr="00E31164" w:rsidRDefault="00E31164" w:rsidP="00E31164">
      <w:pPr>
        <w:pStyle w:val="ac"/>
        <w:numPr>
          <w:ilvl w:val="0"/>
          <w:numId w:val="35"/>
        </w:numPr>
        <w:autoSpaceDE w:val="0"/>
        <w:autoSpaceDN w:val="0"/>
        <w:adjustRightInd w:val="0"/>
        <w:rPr>
          <w:sz w:val="28"/>
          <w:szCs w:val="28"/>
        </w:rPr>
      </w:pPr>
      <w:r w:rsidRPr="00E31164">
        <w:rPr>
          <w:b/>
          <w:bCs/>
          <w:sz w:val="28"/>
          <w:szCs w:val="28"/>
        </w:rPr>
        <w:t>Добавление материала по сечениям</w:t>
      </w:r>
      <w:r w:rsidRPr="00E31164">
        <w:rPr>
          <w:sz w:val="28"/>
          <w:szCs w:val="28"/>
        </w:rPr>
        <w:t>;</w:t>
      </w:r>
    </w:p>
    <w:p w:rsidR="00E31164" w:rsidRPr="00E31164" w:rsidRDefault="00E31164" w:rsidP="00E31164">
      <w:pPr>
        <w:pStyle w:val="ac"/>
        <w:numPr>
          <w:ilvl w:val="0"/>
          <w:numId w:val="35"/>
        </w:numPr>
        <w:autoSpaceDE w:val="0"/>
        <w:autoSpaceDN w:val="0"/>
        <w:adjustRightInd w:val="0"/>
        <w:rPr>
          <w:sz w:val="28"/>
          <w:szCs w:val="28"/>
        </w:rPr>
      </w:pPr>
      <w:r w:rsidRPr="00E31164">
        <w:rPr>
          <w:b/>
          <w:bCs/>
          <w:sz w:val="28"/>
          <w:szCs w:val="28"/>
        </w:rPr>
        <w:t>Добавление материала по спирали</w:t>
      </w:r>
      <w:r w:rsidRPr="00E31164">
        <w:rPr>
          <w:sz w:val="28"/>
          <w:szCs w:val="28"/>
        </w:rPr>
        <w:t>;</w:t>
      </w:r>
    </w:p>
    <w:p w:rsidR="006F68CE" w:rsidRPr="006F68CE" w:rsidRDefault="006F68CE" w:rsidP="006F68CE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>
        <w:rPr>
          <w:rFonts w:ascii="Times New Roman" w:hAnsi="Times New Roman"/>
          <w:b/>
          <w:i/>
          <w:color w:val="0033CC"/>
          <w:sz w:val="28"/>
          <w:szCs w:val="28"/>
        </w:rPr>
        <w:lastRenderedPageBreak/>
        <w:t>Исходное тело выдавливания</w:t>
      </w:r>
    </w:p>
    <w:p w:rsidR="006F68CE" w:rsidRPr="006F68CE" w:rsidRDefault="006F68CE" w:rsidP="006F68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4342D">
        <w:rPr>
          <w:rFonts w:ascii="Times New Roman" w:hAnsi="Times New Roman"/>
          <w:bCs/>
          <w:sz w:val="28"/>
          <w:szCs w:val="28"/>
          <w:u w:val="single"/>
          <w:lang w:eastAsia="ru-RU"/>
        </w:rPr>
        <w:t xml:space="preserve">Построение с помощью инструмента </w:t>
      </w:r>
      <w:r w:rsidRPr="00F4342D">
        <w:rPr>
          <w:rFonts w:ascii="Times New Roman" w:hAnsi="Times New Roman"/>
          <w:b/>
          <w:bCs/>
          <w:sz w:val="28"/>
          <w:szCs w:val="28"/>
          <w:u w:val="single"/>
          <w:lang w:eastAsia="ru-RU"/>
        </w:rPr>
        <w:t>Выбор</w:t>
      </w:r>
      <w:r w:rsidRPr="00F4342D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6F68CE">
        <w:rPr>
          <w:rFonts w:ascii="Times New Roman" w:hAnsi="Times New Roman"/>
          <w:sz w:val="28"/>
          <w:szCs w:val="28"/>
          <w:lang w:eastAsia="ru-RU"/>
        </w:rPr>
        <w:t>(рис. 2.1) [2]</w:t>
      </w:r>
      <w:r w:rsidR="006B5B97">
        <w:rPr>
          <w:rFonts w:ascii="Times New Roman" w:hAnsi="Times New Roman"/>
          <w:sz w:val="28"/>
          <w:szCs w:val="28"/>
          <w:lang w:eastAsia="ru-RU"/>
        </w:rPr>
        <w:t>.</w:t>
      </w:r>
    </w:p>
    <w:p w:rsidR="006B5B97" w:rsidRDefault="006B5B97" w:rsidP="006B5B97">
      <w:pPr>
        <w:pStyle w:val="2"/>
        <w:spacing w:before="0" w:beforeAutospacing="0" w:after="0" w:afterAutospacing="0"/>
        <w:jc w:val="center"/>
        <w:rPr>
          <w:rFonts w:eastAsia="Segoe UI"/>
          <w:b w:val="0"/>
          <w:sz w:val="28"/>
          <w:szCs w:val="28"/>
          <w:lang w:val="en-US"/>
        </w:rPr>
      </w:pPr>
      <w:r>
        <w:rPr>
          <w:rFonts w:eastAsia="Segoe UI"/>
          <w:b w:val="0"/>
          <w:noProof/>
          <w:sz w:val="28"/>
          <w:szCs w:val="28"/>
        </w:rPr>
        <w:drawing>
          <wp:inline distT="0" distB="0" distL="0" distR="0" wp14:anchorId="3955D75F" wp14:editId="2D342570">
            <wp:extent cx="4888800" cy="2880000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81B.tmp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8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5B97" w:rsidRDefault="006B5B97" w:rsidP="006B5B97">
      <w:pPr>
        <w:pStyle w:val="2"/>
        <w:spacing w:before="0" w:beforeAutospacing="0" w:after="0" w:afterAutospacing="0"/>
        <w:jc w:val="center"/>
        <w:rPr>
          <w:rFonts w:eastAsia="Segoe UI"/>
          <w:b w:val="0"/>
          <w:sz w:val="28"/>
          <w:szCs w:val="28"/>
        </w:rPr>
      </w:pPr>
      <w:r>
        <w:rPr>
          <w:rFonts w:eastAsia="Segoe UI"/>
          <w:b w:val="0"/>
          <w:sz w:val="28"/>
          <w:szCs w:val="28"/>
        </w:rPr>
        <w:t xml:space="preserve">Рис. 2.1. Построение исходного тела выдавливания </w:t>
      </w:r>
    </w:p>
    <w:p w:rsidR="006B5B97" w:rsidRDefault="006B5B97" w:rsidP="006B5B97">
      <w:pPr>
        <w:pStyle w:val="2"/>
        <w:spacing w:before="0" w:beforeAutospacing="0" w:after="0" w:afterAutospacing="0"/>
        <w:jc w:val="center"/>
        <w:rPr>
          <w:rFonts w:eastAsia="Segoe UI"/>
          <w:sz w:val="28"/>
          <w:szCs w:val="28"/>
        </w:rPr>
      </w:pPr>
      <w:r>
        <w:rPr>
          <w:rFonts w:eastAsia="Segoe UI"/>
          <w:b w:val="0"/>
          <w:sz w:val="28"/>
          <w:szCs w:val="28"/>
        </w:rPr>
        <w:t>с помощью инструмен</w:t>
      </w:r>
      <w:r w:rsidRPr="006F68CE">
        <w:rPr>
          <w:rFonts w:eastAsia="Segoe UI"/>
          <w:b w:val="0"/>
          <w:sz w:val="28"/>
          <w:szCs w:val="28"/>
        </w:rPr>
        <w:t xml:space="preserve">та </w:t>
      </w:r>
      <w:r w:rsidRPr="006F68CE">
        <w:rPr>
          <w:rFonts w:eastAsia="Segoe UI"/>
          <w:sz w:val="28"/>
          <w:szCs w:val="28"/>
        </w:rPr>
        <w:t>Выбор</w:t>
      </w:r>
    </w:p>
    <w:p w:rsidR="006B5B97" w:rsidRPr="006F68CE" w:rsidRDefault="006B5B97" w:rsidP="006B5B97">
      <w:pPr>
        <w:pStyle w:val="2"/>
        <w:spacing w:before="0" w:beforeAutospacing="0" w:after="0" w:afterAutospacing="0"/>
        <w:jc w:val="center"/>
        <w:rPr>
          <w:rFonts w:eastAsia="Segoe UI"/>
          <w:b w:val="0"/>
          <w:sz w:val="28"/>
          <w:szCs w:val="28"/>
        </w:rPr>
      </w:pPr>
    </w:p>
    <w:p w:rsidR="006F68CE" w:rsidRPr="006F68CE" w:rsidRDefault="006F68CE" w:rsidP="006F68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F68CE">
        <w:rPr>
          <w:rFonts w:ascii="Times New Roman" w:hAnsi="Times New Roman"/>
          <w:sz w:val="28"/>
          <w:szCs w:val="28"/>
          <w:lang w:eastAsia="ru-RU"/>
        </w:rPr>
        <w:t>1. Выб</w:t>
      </w:r>
      <w:r w:rsidR="006B5B97">
        <w:rPr>
          <w:rFonts w:ascii="Times New Roman" w:hAnsi="Times New Roman"/>
          <w:sz w:val="28"/>
          <w:szCs w:val="28"/>
          <w:lang w:eastAsia="ru-RU"/>
        </w:rPr>
        <w:t>и</w:t>
      </w:r>
      <w:r w:rsidRPr="006F68CE">
        <w:rPr>
          <w:rFonts w:ascii="Times New Roman" w:hAnsi="Times New Roman"/>
          <w:sz w:val="28"/>
          <w:szCs w:val="28"/>
          <w:lang w:eastAsia="ru-RU"/>
        </w:rPr>
        <w:t>р</w:t>
      </w:r>
      <w:r w:rsidR="006B5B97">
        <w:rPr>
          <w:rFonts w:ascii="Times New Roman" w:hAnsi="Times New Roman"/>
          <w:sz w:val="28"/>
          <w:szCs w:val="28"/>
          <w:lang w:eastAsia="ru-RU"/>
        </w:rPr>
        <w:t>аем</w:t>
      </w:r>
      <w:r w:rsidRPr="006F68CE">
        <w:rPr>
          <w:rFonts w:ascii="Times New Roman" w:hAnsi="Times New Roman"/>
          <w:sz w:val="28"/>
          <w:szCs w:val="28"/>
          <w:lang w:eastAsia="ru-RU"/>
        </w:rPr>
        <w:t xml:space="preserve"> область с помощью инструмента </w:t>
      </w:r>
      <w:r w:rsidRPr="006F68CE">
        <w:rPr>
          <w:rFonts w:ascii="Times New Roman" w:hAnsi="Times New Roman"/>
          <w:b/>
          <w:bCs/>
          <w:sz w:val="28"/>
          <w:szCs w:val="28"/>
          <w:lang w:eastAsia="ru-RU"/>
        </w:rPr>
        <w:t>Выбор</w:t>
      </w:r>
      <w:r w:rsidRPr="006F68CE">
        <w:rPr>
          <w:rFonts w:ascii="Times New Roman" w:hAnsi="Times New Roman"/>
          <w:sz w:val="28"/>
          <w:szCs w:val="28"/>
          <w:lang w:eastAsia="ru-RU"/>
        </w:rPr>
        <w:t>.</w:t>
      </w:r>
    </w:p>
    <w:p w:rsidR="006F68CE" w:rsidRPr="006F68CE" w:rsidRDefault="006F68CE" w:rsidP="006F68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F68CE">
        <w:rPr>
          <w:rFonts w:ascii="Times New Roman" w:hAnsi="Times New Roman"/>
          <w:sz w:val="28"/>
          <w:szCs w:val="28"/>
          <w:lang w:eastAsia="ru-RU"/>
        </w:rPr>
        <w:t>2. Задае</w:t>
      </w:r>
      <w:r w:rsidR="006B5B97">
        <w:rPr>
          <w:rFonts w:ascii="Times New Roman" w:hAnsi="Times New Roman"/>
          <w:sz w:val="28"/>
          <w:szCs w:val="28"/>
          <w:lang w:eastAsia="ru-RU"/>
        </w:rPr>
        <w:t>м</w:t>
      </w:r>
      <w:r w:rsidRPr="006F68CE">
        <w:rPr>
          <w:rFonts w:ascii="Times New Roman" w:hAnsi="Times New Roman"/>
          <w:sz w:val="28"/>
          <w:szCs w:val="28"/>
          <w:lang w:eastAsia="ru-RU"/>
        </w:rPr>
        <w:t xml:space="preserve"> сторону (направление) выдавливания щел</w:t>
      </w:r>
      <w:r w:rsidR="006B5B97">
        <w:rPr>
          <w:rFonts w:ascii="Times New Roman" w:hAnsi="Times New Roman"/>
          <w:sz w:val="28"/>
          <w:szCs w:val="28"/>
          <w:lang w:eastAsia="ru-RU"/>
        </w:rPr>
        <w:t>чком</w:t>
      </w:r>
      <w:r w:rsidRPr="006F68CE">
        <w:rPr>
          <w:rFonts w:ascii="Times New Roman" w:hAnsi="Times New Roman"/>
          <w:sz w:val="28"/>
          <w:szCs w:val="28"/>
          <w:lang w:eastAsia="ru-RU"/>
        </w:rPr>
        <w:t xml:space="preserve"> ЛКМ по одной из осей появившегося манипулятора.</w:t>
      </w:r>
    </w:p>
    <w:p w:rsidR="006F68CE" w:rsidRPr="006F68CE" w:rsidRDefault="006F68CE" w:rsidP="006F68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F68CE">
        <w:rPr>
          <w:rFonts w:ascii="Times New Roman" w:hAnsi="Times New Roman"/>
          <w:sz w:val="28"/>
          <w:szCs w:val="28"/>
          <w:lang w:eastAsia="ru-RU"/>
        </w:rPr>
        <w:t>3. Задае</w:t>
      </w:r>
      <w:r w:rsidR="006B5B97">
        <w:rPr>
          <w:rFonts w:ascii="Times New Roman" w:hAnsi="Times New Roman"/>
          <w:sz w:val="28"/>
          <w:szCs w:val="28"/>
          <w:lang w:eastAsia="ru-RU"/>
        </w:rPr>
        <w:t>м</w:t>
      </w:r>
      <w:r w:rsidRPr="006F68CE">
        <w:rPr>
          <w:rFonts w:ascii="Times New Roman" w:hAnsi="Times New Roman"/>
          <w:sz w:val="28"/>
          <w:szCs w:val="28"/>
          <w:lang w:eastAsia="ru-RU"/>
        </w:rPr>
        <w:t xml:space="preserve"> глубину выдавливания перемещ</w:t>
      </w:r>
      <w:r w:rsidR="006B5B97">
        <w:rPr>
          <w:rFonts w:ascii="Times New Roman" w:hAnsi="Times New Roman"/>
          <w:sz w:val="28"/>
          <w:szCs w:val="28"/>
          <w:lang w:eastAsia="ru-RU"/>
        </w:rPr>
        <w:t>ение</w:t>
      </w:r>
      <w:r w:rsidRPr="006F68CE">
        <w:rPr>
          <w:rFonts w:ascii="Times New Roman" w:hAnsi="Times New Roman"/>
          <w:sz w:val="28"/>
          <w:szCs w:val="28"/>
          <w:lang w:eastAsia="ru-RU"/>
        </w:rPr>
        <w:t xml:space="preserve"> курсор</w:t>
      </w:r>
      <w:r w:rsidR="006B5B97">
        <w:rPr>
          <w:rFonts w:ascii="Times New Roman" w:hAnsi="Times New Roman"/>
          <w:sz w:val="28"/>
          <w:szCs w:val="28"/>
          <w:lang w:eastAsia="ru-RU"/>
        </w:rPr>
        <w:t>а</w:t>
      </w:r>
      <w:r w:rsidRPr="006F68CE">
        <w:rPr>
          <w:rFonts w:ascii="Times New Roman" w:hAnsi="Times New Roman"/>
          <w:sz w:val="28"/>
          <w:szCs w:val="28"/>
          <w:lang w:eastAsia="ru-RU"/>
        </w:rPr>
        <w:t>, доб</w:t>
      </w:r>
      <w:r w:rsidR="006B5B97">
        <w:rPr>
          <w:rFonts w:ascii="Times New Roman" w:hAnsi="Times New Roman"/>
          <w:sz w:val="28"/>
          <w:szCs w:val="28"/>
          <w:lang w:eastAsia="ru-RU"/>
        </w:rPr>
        <w:t>иваясь</w:t>
      </w:r>
      <w:r w:rsidRPr="006F68CE">
        <w:rPr>
          <w:rFonts w:ascii="Times New Roman" w:hAnsi="Times New Roman"/>
          <w:sz w:val="28"/>
          <w:szCs w:val="28"/>
          <w:lang w:eastAsia="ru-RU"/>
        </w:rPr>
        <w:t xml:space="preserve"> приблизительного значения глубины (A) либо вв</w:t>
      </w:r>
      <w:r w:rsidR="006B5B97">
        <w:rPr>
          <w:rFonts w:ascii="Times New Roman" w:hAnsi="Times New Roman"/>
          <w:sz w:val="28"/>
          <w:szCs w:val="28"/>
          <w:lang w:eastAsia="ru-RU"/>
        </w:rPr>
        <w:t>одим</w:t>
      </w:r>
      <w:r w:rsidRPr="006F68CE">
        <w:rPr>
          <w:rFonts w:ascii="Times New Roman" w:hAnsi="Times New Roman"/>
          <w:sz w:val="28"/>
          <w:szCs w:val="28"/>
          <w:lang w:eastAsia="ru-RU"/>
        </w:rPr>
        <w:t xml:space="preserve"> точное значение в динамическом поле ввода (B).</w:t>
      </w:r>
    </w:p>
    <w:p w:rsidR="00A86F2F" w:rsidRPr="00F4342D" w:rsidRDefault="006F68CE" w:rsidP="006F68CE">
      <w:pPr>
        <w:pStyle w:val="2"/>
        <w:spacing w:before="0" w:beforeAutospacing="0" w:after="0" w:afterAutospacing="0"/>
        <w:ind w:firstLine="709"/>
        <w:rPr>
          <w:b w:val="0"/>
          <w:spacing w:val="8"/>
          <w:sz w:val="28"/>
          <w:szCs w:val="28"/>
        </w:rPr>
      </w:pPr>
      <w:r w:rsidRPr="00F4342D">
        <w:rPr>
          <w:b w:val="0"/>
          <w:sz w:val="28"/>
          <w:szCs w:val="28"/>
        </w:rPr>
        <w:t>4. Наж</w:t>
      </w:r>
      <w:r w:rsidR="006B5B97" w:rsidRPr="00F4342D">
        <w:rPr>
          <w:b w:val="0"/>
          <w:sz w:val="28"/>
          <w:szCs w:val="28"/>
        </w:rPr>
        <w:t>и</w:t>
      </w:r>
      <w:r w:rsidRPr="00F4342D">
        <w:rPr>
          <w:b w:val="0"/>
          <w:sz w:val="28"/>
          <w:szCs w:val="28"/>
        </w:rPr>
        <w:t>м</w:t>
      </w:r>
      <w:r w:rsidR="006B5B97" w:rsidRPr="00F4342D">
        <w:rPr>
          <w:b w:val="0"/>
          <w:sz w:val="28"/>
          <w:szCs w:val="28"/>
        </w:rPr>
        <w:t>а</w:t>
      </w:r>
      <w:r w:rsidRPr="00F4342D">
        <w:rPr>
          <w:b w:val="0"/>
          <w:sz w:val="28"/>
          <w:szCs w:val="28"/>
        </w:rPr>
        <w:t>е</w:t>
      </w:r>
      <w:r w:rsidR="006B5B97" w:rsidRPr="00F4342D">
        <w:rPr>
          <w:b w:val="0"/>
          <w:sz w:val="28"/>
          <w:szCs w:val="28"/>
        </w:rPr>
        <w:t>м</w:t>
      </w:r>
      <w:r w:rsidRPr="00F4342D">
        <w:rPr>
          <w:b w:val="0"/>
          <w:sz w:val="28"/>
          <w:szCs w:val="28"/>
        </w:rPr>
        <w:t xml:space="preserve"> ЛКМ или клавишу </w:t>
      </w:r>
      <w:r w:rsidRPr="00F4342D">
        <w:rPr>
          <w:bCs w:val="0"/>
          <w:sz w:val="28"/>
          <w:szCs w:val="28"/>
        </w:rPr>
        <w:t>Enter</w:t>
      </w:r>
      <w:r w:rsidRPr="00F4342D">
        <w:rPr>
          <w:b w:val="0"/>
          <w:bCs w:val="0"/>
          <w:sz w:val="28"/>
          <w:szCs w:val="28"/>
        </w:rPr>
        <w:t xml:space="preserve"> </w:t>
      </w:r>
      <w:r w:rsidRPr="00F4342D">
        <w:rPr>
          <w:b w:val="0"/>
          <w:sz w:val="28"/>
          <w:szCs w:val="28"/>
        </w:rPr>
        <w:t>для завершения создания тела.</w:t>
      </w:r>
    </w:p>
    <w:p w:rsidR="006B5B97" w:rsidRPr="006B5B97" w:rsidRDefault="006B5B97" w:rsidP="006B5B9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8"/>
          <w:szCs w:val="28"/>
          <w:lang w:eastAsia="ru-RU"/>
        </w:rPr>
      </w:pPr>
    </w:p>
    <w:p w:rsidR="006B5B97" w:rsidRPr="00F734DA" w:rsidRDefault="006B5B97" w:rsidP="006B5B9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F4342D">
        <w:rPr>
          <w:rFonts w:ascii="Times New Roman" w:hAnsi="Times New Roman"/>
          <w:bCs/>
          <w:sz w:val="28"/>
          <w:szCs w:val="28"/>
          <w:u w:val="single"/>
          <w:lang w:eastAsia="ru-RU"/>
        </w:rPr>
        <w:t xml:space="preserve">Построение с помощью команды </w:t>
      </w:r>
      <w:r w:rsidRPr="00F4342D">
        <w:rPr>
          <w:rFonts w:ascii="Times New Roman" w:hAnsi="Times New Roman"/>
          <w:b/>
          <w:bCs/>
          <w:sz w:val="28"/>
          <w:szCs w:val="28"/>
          <w:u w:val="single"/>
          <w:lang w:eastAsia="ru-RU"/>
        </w:rPr>
        <w:t>Выдавливание</w:t>
      </w:r>
      <w:r w:rsidRPr="00F4342D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6B5B97">
        <w:rPr>
          <w:rFonts w:ascii="Times New Roman" w:hAnsi="Times New Roman"/>
          <w:sz w:val="28"/>
          <w:szCs w:val="28"/>
          <w:lang w:eastAsia="ru-RU"/>
        </w:rPr>
        <w:t>(рис. 2.</w:t>
      </w:r>
      <w:r w:rsidR="00F734DA">
        <w:rPr>
          <w:rFonts w:ascii="Times New Roman" w:hAnsi="Times New Roman"/>
          <w:sz w:val="28"/>
          <w:szCs w:val="28"/>
          <w:lang w:eastAsia="ru-RU"/>
        </w:rPr>
        <w:t>2</w:t>
      </w:r>
      <w:r w:rsidRPr="006B5B97">
        <w:rPr>
          <w:rFonts w:ascii="Times New Roman" w:hAnsi="Times New Roman"/>
          <w:sz w:val="28"/>
          <w:szCs w:val="28"/>
          <w:lang w:eastAsia="ru-RU"/>
        </w:rPr>
        <w:t>)</w:t>
      </w:r>
      <w:r w:rsidR="00F734DA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F734DA" w:rsidRPr="00F734DA">
        <w:rPr>
          <w:rFonts w:ascii="Times New Roman" w:hAnsi="Times New Roman"/>
          <w:sz w:val="28"/>
          <w:szCs w:val="28"/>
          <w:lang w:eastAsia="ru-RU"/>
        </w:rPr>
        <w:t>[2]</w:t>
      </w:r>
      <w:r w:rsidR="00F734DA">
        <w:rPr>
          <w:rFonts w:ascii="Times New Roman" w:hAnsi="Times New Roman"/>
          <w:sz w:val="28"/>
          <w:szCs w:val="28"/>
          <w:lang w:eastAsia="ru-RU"/>
        </w:rPr>
        <w:t>.</w:t>
      </w:r>
    </w:p>
    <w:p w:rsidR="00F734DA" w:rsidRDefault="006B5B97" w:rsidP="006B5B97">
      <w:pPr>
        <w:pStyle w:val="2"/>
        <w:spacing w:before="0" w:beforeAutospacing="0" w:after="0" w:afterAutospacing="0"/>
        <w:jc w:val="center"/>
        <w:rPr>
          <w:rFonts w:eastAsia="Segoe UI"/>
          <w:b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73F2ED1" wp14:editId="7DF3FFBC">
            <wp:extent cx="4395600" cy="1440000"/>
            <wp:effectExtent l="0" t="0" r="508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81C.tmp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56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5B97" w:rsidRDefault="006B5B97" w:rsidP="006B5B97">
      <w:pPr>
        <w:pStyle w:val="2"/>
        <w:spacing w:before="0" w:beforeAutospacing="0" w:after="0" w:afterAutospacing="0"/>
        <w:jc w:val="center"/>
        <w:rPr>
          <w:rFonts w:eastAsia="Segoe UI"/>
          <w:b w:val="0"/>
          <w:sz w:val="28"/>
          <w:szCs w:val="28"/>
        </w:rPr>
      </w:pPr>
      <w:r w:rsidRPr="006B5B97">
        <w:rPr>
          <w:rFonts w:eastAsia="Segoe UI"/>
          <w:b w:val="0"/>
          <w:sz w:val="28"/>
          <w:szCs w:val="28"/>
        </w:rPr>
        <w:t xml:space="preserve"> </w:t>
      </w:r>
      <w:r>
        <w:rPr>
          <w:rFonts w:eastAsia="Segoe UI"/>
          <w:b w:val="0"/>
          <w:sz w:val="28"/>
          <w:szCs w:val="28"/>
        </w:rPr>
        <w:t xml:space="preserve">Рис. 2.2. Построение исходного тела выдавливания </w:t>
      </w:r>
    </w:p>
    <w:p w:rsidR="006B5B97" w:rsidRDefault="006B5B97" w:rsidP="006B5B97">
      <w:pPr>
        <w:pStyle w:val="2"/>
        <w:spacing w:before="0" w:beforeAutospacing="0" w:after="0" w:afterAutospacing="0"/>
        <w:jc w:val="center"/>
        <w:rPr>
          <w:rFonts w:eastAsia="Segoe UI"/>
          <w:sz w:val="28"/>
          <w:szCs w:val="28"/>
        </w:rPr>
      </w:pPr>
      <w:r>
        <w:rPr>
          <w:rFonts w:eastAsia="Segoe UI"/>
          <w:b w:val="0"/>
          <w:sz w:val="28"/>
          <w:szCs w:val="28"/>
        </w:rPr>
        <w:t>с помощью инструмен</w:t>
      </w:r>
      <w:r w:rsidRPr="006F68CE">
        <w:rPr>
          <w:rFonts w:eastAsia="Segoe UI"/>
          <w:b w:val="0"/>
          <w:sz w:val="28"/>
          <w:szCs w:val="28"/>
        </w:rPr>
        <w:t xml:space="preserve">та </w:t>
      </w:r>
      <w:r w:rsidRPr="006F68CE">
        <w:rPr>
          <w:rFonts w:eastAsia="Segoe UI"/>
          <w:sz w:val="28"/>
          <w:szCs w:val="28"/>
        </w:rPr>
        <w:t>Вы</w:t>
      </w:r>
      <w:r>
        <w:rPr>
          <w:rFonts w:eastAsia="Segoe UI"/>
          <w:sz w:val="28"/>
          <w:szCs w:val="28"/>
        </w:rPr>
        <w:t>давливание</w:t>
      </w:r>
    </w:p>
    <w:p w:rsidR="00844DFB" w:rsidRDefault="00844DFB" w:rsidP="006B5B9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B5B97" w:rsidRPr="006B5B97" w:rsidRDefault="006B5B97" w:rsidP="006B5B9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B5B97">
        <w:rPr>
          <w:rFonts w:ascii="Times New Roman" w:hAnsi="Times New Roman"/>
          <w:sz w:val="28"/>
          <w:szCs w:val="28"/>
          <w:lang w:eastAsia="ru-RU"/>
        </w:rPr>
        <w:t>1. Запус</w:t>
      </w:r>
      <w:r w:rsidR="00F734DA">
        <w:rPr>
          <w:rFonts w:ascii="Times New Roman" w:hAnsi="Times New Roman"/>
          <w:sz w:val="28"/>
          <w:szCs w:val="28"/>
          <w:lang w:eastAsia="ru-RU"/>
        </w:rPr>
        <w:t>каем</w:t>
      </w:r>
      <w:r w:rsidRPr="006B5B97">
        <w:rPr>
          <w:rFonts w:ascii="Times New Roman" w:hAnsi="Times New Roman"/>
          <w:sz w:val="28"/>
          <w:szCs w:val="28"/>
          <w:lang w:eastAsia="ru-RU"/>
        </w:rPr>
        <w:t xml:space="preserve"> команду </w:t>
      </w:r>
      <w:r w:rsidRPr="006B5B97">
        <w:rPr>
          <w:rFonts w:ascii="Times New Roman" w:hAnsi="Times New Roman"/>
          <w:b/>
          <w:bCs/>
          <w:sz w:val="28"/>
          <w:szCs w:val="28"/>
          <w:lang w:eastAsia="ru-RU"/>
        </w:rPr>
        <w:t>Выдавливание</w:t>
      </w:r>
      <w:r w:rsidRPr="006B5B97">
        <w:rPr>
          <w:rFonts w:ascii="Times New Roman" w:hAnsi="Times New Roman"/>
          <w:sz w:val="28"/>
          <w:szCs w:val="28"/>
          <w:lang w:eastAsia="ru-RU"/>
        </w:rPr>
        <w:t>.</w:t>
      </w:r>
    </w:p>
    <w:p w:rsidR="006B5B97" w:rsidRPr="006B5B97" w:rsidRDefault="006B5B97" w:rsidP="006B5B9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B5B97">
        <w:rPr>
          <w:rFonts w:ascii="Times New Roman" w:hAnsi="Times New Roman"/>
          <w:sz w:val="28"/>
          <w:szCs w:val="28"/>
          <w:lang w:eastAsia="ru-RU"/>
        </w:rPr>
        <w:t>2. Выб</w:t>
      </w:r>
      <w:r w:rsidR="00F734DA">
        <w:rPr>
          <w:rFonts w:ascii="Times New Roman" w:hAnsi="Times New Roman"/>
          <w:sz w:val="28"/>
          <w:szCs w:val="28"/>
          <w:lang w:eastAsia="ru-RU"/>
        </w:rPr>
        <w:t>и</w:t>
      </w:r>
      <w:r w:rsidRPr="006B5B97">
        <w:rPr>
          <w:rFonts w:ascii="Times New Roman" w:hAnsi="Times New Roman"/>
          <w:sz w:val="28"/>
          <w:szCs w:val="28"/>
          <w:lang w:eastAsia="ru-RU"/>
        </w:rPr>
        <w:t>р</w:t>
      </w:r>
      <w:r w:rsidR="00F734DA">
        <w:rPr>
          <w:rFonts w:ascii="Times New Roman" w:hAnsi="Times New Roman"/>
          <w:sz w:val="28"/>
          <w:szCs w:val="28"/>
          <w:lang w:eastAsia="ru-RU"/>
        </w:rPr>
        <w:t>а</w:t>
      </w:r>
      <w:r w:rsidRPr="006B5B97">
        <w:rPr>
          <w:rFonts w:ascii="Times New Roman" w:hAnsi="Times New Roman"/>
          <w:sz w:val="28"/>
          <w:szCs w:val="28"/>
          <w:lang w:eastAsia="ru-RU"/>
        </w:rPr>
        <w:t>е</w:t>
      </w:r>
      <w:r w:rsidR="00F734DA">
        <w:rPr>
          <w:rFonts w:ascii="Times New Roman" w:hAnsi="Times New Roman"/>
          <w:sz w:val="28"/>
          <w:szCs w:val="28"/>
          <w:lang w:eastAsia="ru-RU"/>
        </w:rPr>
        <w:t>м</w:t>
      </w:r>
      <w:r w:rsidRPr="006B5B97">
        <w:rPr>
          <w:rFonts w:ascii="Times New Roman" w:hAnsi="Times New Roman"/>
          <w:sz w:val="28"/>
          <w:szCs w:val="28"/>
          <w:lang w:eastAsia="ru-RU"/>
        </w:rPr>
        <w:t xml:space="preserve"> область щелчком ЛКМ по ней, затем щелк</w:t>
      </w:r>
      <w:r w:rsidR="00F734DA">
        <w:rPr>
          <w:rFonts w:ascii="Times New Roman" w:hAnsi="Times New Roman"/>
          <w:sz w:val="28"/>
          <w:szCs w:val="28"/>
          <w:lang w:eastAsia="ru-RU"/>
        </w:rPr>
        <w:t>аем</w:t>
      </w:r>
      <w:r w:rsidRPr="006B5B97">
        <w:rPr>
          <w:rFonts w:ascii="Times New Roman" w:hAnsi="Times New Roman"/>
          <w:sz w:val="28"/>
          <w:szCs w:val="28"/>
          <w:lang w:eastAsia="ru-RU"/>
        </w:rPr>
        <w:t xml:space="preserve"> ПКМ или нажи</w:t>
      </w:r>
      <w:r w:rsidR="00F734DA">
        <w:rPr>
          <w:rFonts w:ascii="Times New Roman" w:hAnsi="Times New Roman"/>
          <w:sz w:val="28"/>
          <w:szCs w:val="28"/>
          <w:lang w:eastAsia="ru-RU"/>
        </w:rPr>
        <w:t>маем</w:t>
      </w:r>
      <w:r w:rsidRPr="006B5B97">
        <w:rPr>
          <w:rFonts w:ascii="Times New Roman" w:hAnsi="Times New Roman"/>
          <w:sz w:val="28"/>
          <w:szCs w:val="28"/>
          <w:lang w:eastAsia="ru-RU"/>
        </w:rPr>
        <w:t xml:space="preserve"> клавишу </w:t>
      </w:r>
      <w:r w:rsidRPr="006B5B97">
        <w:rPr>
          <w:rFonts w:ascii="Times New Roman" w:hAnsi="Times New Roman"/>
          <w:b/>
          <w:bCs/>
          <w:sz w:val="28"/>
          <w:szCs w:val="28"/>
          <w:lang w:eastAsia="ru-RU"/>
        </w:rPr>
        <w:t xml:space="preserve">Enter </w:t>
      </w:r>
      <w:r w:rsidRPr="006B5B97">
        <w:rPr>
          <w:rFonts w:ascii="Times New Roman" w:hAnsi="Times New Roman"/>
          <w:sz w:val="28"/>
          <w:szCs w:val="28"/>
          <w:lang w:eastAsia="ru-RU"/>
        </w:rPr>
        <w:t>для подтверждения выбора.</w:t>
      </w:r>
    </w:p>
    <w:p w:rsidR="006B5B97" w:rsidRPr="006B5B97" w:rsidRDefault="006B5B97" w:rsidP="006B5B9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6B5B97">
        <w:rPr>
          <w:rFonts w:ascii="Times New Roman" w:hAnsi="Times New Roman"/>
          <w:sz w:val="28"/>
          <w:szCs w:val="28"/>
          <w:lang w:eastAsia="ru-RU"/>
        </w:rPr>
        <w:t xml:space="preserve">3. Дальнейшие построения аналогичны пп. 3, 4 при использовании инструмента </w:t>
      </w:r>
      <w:r w:rsidRPr="006B5B97">
        <w:rPr>
          <w:rFonts w:ascii="Times New Roman" w:hAnsi="Times New Roman"/>
          <w:b/>
          <w:bCs/>
          <w:sz w:val="28"/>
          <w:szCs w:val="28"/>
          <w:lang w:eastAsia="ru-RU"/>
        </w:rPr>
        <w:t>Выбор</w:t>
      </w:r>
      <w:r w:rsidRPr="006B5B97">
        <w:rPr>
          <w:rFonts w:ascii="Times New Roman" w:hAnsi="Times New Roman"/>
          <w:sz w:val="28"/>
          <w:szCs w:val="28"/>
          <w:lang w:eastAsia="ru-RU"/>
        </w:rPr>
        <w:t>. Редактирование значения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B5B97">
        <w:rPr>
          <w:rFonts w:ascii="Times New Roman" w:hAnsi="Times New Roman"/>
          <w:sz w:val="28"/>
          <w:szCs w:val="28"/>
          <w:lang w:eastAsia="ru-RU"/>
        </w:rPr>
        <w:t>глубины осуществляе</w:t>
      </w:r>
      <w:r w:rsidR="00F734DA">
        <w:rPr>
          <w:rFonts w:ascii="Times New Roman" w:hAnsi="Times New Roman"/>
          <w:sz w:val="28"/>
          <w:szCs w:val="28"/>
          <w:lang w:eastAsia="ru-RU"/>
        </w:rPr>
        <w:t>м</w:t>
      </w:r>
      <w:r w:rsidRPr="006B5B97">
        <w:rPr>
          <w:rFonts w:ascii="Times New Roman" w:hAnsi="Times New Roman"/>
          <w:sz w:val="28"/>
          <w:szCs w:val="28"/>
          <w:lang w:eastAsia="ru-RU"/>
        </w:rPr>
        <w:t xml:space="preserve"> аналогично.</w:t>
      </w:r>
    </w:p>
    <w:p w:rsidR="006B5B97" w:rsidRPr="006F68CE" w:rsidRDefault="006B5B97" w:rsidP="006B5B97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>
        <w:rPr>
          <w:rFonts w:ascii="Times New Roman" w:hAnsi="Times New Roman"/>
          <w:b/>
          <w:i/>
          <w:color w:val="0033CC"/>
          <w:sz w:val="28"/>
          <w:szCs w:val="28"/>
        </w:rPr>
        <w:lastRenderedPageBreak/>
        <w:t xml:space="preserve">Исходное тело кругового </w:t>
      </w:r>
      <w:r w:rsidRPr="00AB1A8E">
        <w:rPr>
          <w:rFonts w:ascii="Times New Roman" w:hAnsi="Times New Roman"/>
          <w:b/>
          <w:i/>
          <w:color w:val="0033CC"/>
          <w:sz w:val="28"/>
          <w:szCs w:val="28"/>
        </w:rPr>
        <w:t>выдавливания</w:t>
      </w:r>
    </w:p>
    <w:p w:rsidR="000F7A41" w:rsidRPr="000F7A41" w:rsidRDefault="000F7A41" w:rsidP="000F7A4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bCs/>
          <w:sz w:val="28"/>
          <w:szCs w:val="28"/>
          <w:u w:val="single"/>
          <w:lang w:eastAsia="ru-RU"/>
        </w:rPr>
        <w:t xml:space="preserve">Построение с помощью инструмента </w:t>
      </w:r>
      <w:r w:rsidRPr="003B6868">
        <w:rPr>
          <w:rFonts w:ascii="Times New Roman" w:hAnsi="Times New Roman"/>
          <w:b/>
          <w:bCs/>
          <w:sz w:val="28"/>
          <w:szCs w:val="28"/>
          <w:u w:val="single"/>
          <w:lang w:eastAsia="ru-RU"/>
        </w:rPr>
        <w:t>Выбор</w:t>
      </w:r>
      <w:r w:rsidRPr="003B686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3B6868">
        <w:rPr>
          <w:rFonts w:ascii="Times New Roman" w:hAnsi="Times New Roman"/>
          <w:sz w:val="28"/>
          <w:szCs w:val="28"/>
          <w:lang w:eastAsia="ru-RU"/>
        </w:rPr>
        <w:t>(</w:t>
      </w:r>
      <w:r w:rsidRPr="000F7A41">
        <w:rPr>
          <w:rFonts w:ascii="Times New Roman" w:hAnsi="Times New Roman"/>
          <w:sz w:val="28"/>
          <w:szCs w:val="28"/>
          <w:lang w:eastAsia="ru-RU"/>
        </w:rPr>
        <w:t>рис. 2.3)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0F7A41">
        <w:rPr>
          <w:rFonts w:ascii="Times New Roman" w:hAnsi="Times New Roman"/>
          <w:sz w:val="28"/>
          <w:szCs w:val="28"/>
          <w:lang w:eastAsia="ru-RU"/>
        </w:rPr>
        <w:t>[2]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C0549C" w:rsidRDefault="00C0549C" w:rsidP="000F7A4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F7A41" w:rsidRDefault="000F7A41" w:rsidP="000F7A4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0F7A4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0B31518" wp14:editId="713CEB2B">
            <wp:extent cx="4510800" cy="4680000"/>
            <wp:effectExtent l="0" t="0" r="4445" b="635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B81F.tmp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800" cy="46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7A41" w:rsidRDefault="000F7A41" w:rsidP="000F7A41">
      <w:pPr>
        <w:pStyle w:val="2"/>
        <w:spacing w:before="0" w:beforeAutospacing="0" w:after="0" w:afterAutospacing="0"/>
        <w:jc w:val="center"/>
        <w:rPr>
          <w:rFonts w:eastAsia="Segoe UI"/>
          <w:b w:val="0"/>
          <w:sz w:val="28"/>
          <w:szCs w:val="28"/>
        </w:rPr>
      </w:pPr>
      <w:r>
        <w:rPr>
          <w:rFonts w:eastAsia="Segoe UI"/>
          <w:b w:val="0"/>
          <w:sz w:val="28"/>
          <w:szCs w:val="28"/>
        </w:rPr>
        <w:t>Рис. 2.</w:t>
      </w:r>
      <w:r w:rsidR="003B6868">
        <w:rPr>
          <w:rFonts w:eastAsia="Segoe UI"/>
          <w:b w:val="0"/>
          <w:sz w:val="28"/>
          <w:szCs w:val="28"/>
        </w:rPr>
        <w:t>3</w:t>
      </w:r>
      <w:r>
        <w:rPr>
          <w:rFonts w:eastAsia="Segoe UI"/>
          <w:b w:val="0"/>
          <w:sz w:val="28"/>
          <w:szCs w:val="28"/>
        </w:rPr>
        <w:t xml:space="preserve">. Построение исходного тела кругового выдавливания </w:t>
      </w:r>
    </w:p>
    <w:p w:rsidR="000F7A41" w:rsidRDefault="000F7A41" w:rsidP="000F7A41">
      <w:pPr>
        <w:pStyle w:val="2"/>
        <w:spacing w:before="0" w:beforeAutospacing="0" w:after="0" w:afterAutospacing="0"/>
        <w:jc w:val="center"/>
        <w:rPr>
          <w:rFonts w:eastAsia="Segoe UI"/>
          <w:sz w:val="28"/>
          <w:szCs w:val="28"/>
        </w:rPr>
      </w:pPr>
      <w:r>
        <w:rPr>
          <w:rFonts w:eastAsia="Segoe UI"/>
          <w:b w:val="0"/>
          <w:sz w:val="28"/>
          <w:szCs w:val="28"/>
        </w:rPr>
        <w:t>с помощью инструмен</w:t>
      </w:r>
      <w:r w:rsidRPr="006F68CE">
        <w:rPr>
          <w:rFonts w:eastAsia="Segoe UI"/>
          <w:b w:val="0"/>
          <w:sz w:val="28"/>
          <w:szCs w:val="28"/>
        </w:rPr>
        <w:t xml:space="preserve">та </w:t>
      </w:r>
      <w:r w:rsidRPr="006F68CE">
        <w:rPr>
          <w:rFonts w:eastAsia="Segoe UI"/>
          <w:sz w:val="28"/>
          <w:szCs w:val="28"/>
        </w:rPr>
        <w:t>Выбор</w:t>
      </w:r>
    </w:p>
    <w:p w:rsidR="000F7A41" w:rsidRPr="000F7A41" w:rsidRDefault="000F7A41" w:rsidP="000F7A4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F7A41" w:rsidRPr="000F7A41" w:rsidRDefault="000F7A41" w:rsidP="000F7A4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0F7A41">
        <w:rPr>
          <w:rFonts w:ascii="Times New Roman" w:hAnsi="Times New Roman"/>
          <w:sz w:val="28"/>
          <w:szCs w:val="28"/>
          <w:lang w:eastAsia="ru-RU"/>
        </w:rPr>
        <w:t xml:space="preserve">1. Выберите область с помощью инструмента </w:t>
      </w:r>
      <w:r w:rsidRPr="000F7A41">
        <w:rPr>
          <w:rFonts w:ascii="Times New Roman" w:hAnsi="Times New Roman"/>
          <w:b/>
          <w:bCs/>
          <w:sz w:val="28"/>
          <w:szCs w:val="28"/>
          <w:lang w:eastAsia="ru-RU"/>
        </w:rPr>
        <w:t>Выбор</w:t>
      </w:r>
      <w:r w:rsidRPr="000F7A41">
        <w:rPr>
          <w:rFonts w:ascii="Times New Roman" w:hAnsi="Times New Roman"/>
          <w:sz w:val="28"/>
          <w:szCs w:val="28"/>
          <w:lang w:eastAsia="ru-RU"/>
        </w:rPr>
        <w:t>. Появится одноосевой манипулятор.</w:t>
      </w:r>
    </w:p>
    <w:p w:rsidR="006B5B97" w:rsidRPr="000F7A41" w:rsidRDefault="000F7A41" w:rsidP="000F7A41">
      <w:pPr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0F7A41">
        <w:rPr>
          <w:rFonts w:ascii="Times New Roman" w:hAnsi="Times New Roman"/>
          <w:sz w:val="28"/>
          <w:szCs w:val="28"/>
          <w:lang w:eastAsia="ru-RU"/>
        </w:rPr>
        <w:t xml:space="preserve">2. Выберите </w:t>
      </w:r>
      <w:r w:rsidRPr="000F7A4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Круговое выдавливание </w:t>
      </w:r>
      <w:r w:rsidRPr="000F7A41">
        <w:rPr>
          <w:rFonts w:ascii="Times New Roman" w:hAnsi="Times New Roman"/>
          <w:sz w:val="28"/>
          <w:szCs w:val="28"/>
          <w:lang w:eastAsia="ru-RU"/>
        </w:rPr>
        <w:t>в раскрывающемся списке меню команды.</w:t>
      </w: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sz w:val="28"/>
          <w:szCs w:val="28"/>
          <w:lang w:eastAsia="ru-RU"/>
        </w:rPr>
        <w:t>Манипулятор изменит свою форму – в нем выделятся центральная ось и тор.</w:t>
      </w: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sz w:val="28"/>
          <w:szCs w:val="28"/>
          <w:lang w:eastAsia="ru-RU"/>
        </w:rPr>
        <w:t>4. Задайте ось вращения: щелкните по любому элементу манипулятора, выберите ось и щелкните ЛКМ для подтверждения (A) либо перетащите центральную точку манипулятора на выбранную ось</w:t>
      </w:r>
      <w:r w:rsidR="003B6868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868">
        <w:rPr>
          <w:rFonts w:ascii="Times New Roman" w:hAnsi="Times New Roman"/>
          <w:sz w:val="28"/>
          <w:szCs w:val="28"/>
          <w:lang w:eastAsia="ru-RU"/>
        </w:rPr>
        <w:t>и выберите тор на манипуляторе</w:t>
      </w: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sz w:val="28"/>
          <w:szCs w:val="28"/>
          <w:lang w:eastAsia="ru-RU"/>
        </w:rPr>
        <w:t>(B). Начнется динамическое построение тела.</w:t>
      </w: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sz w:val="28"/>
          <w:szCs w:val="28"/>
          <w:lang w:eastAsia="ru-RU"/>
        </w:rPr>
        <w:t xml:space="preserve">5. Задание стороны и угла поворота при круговом выдавливании аналогично построению тела линейного выдавливания с помощью инструмента </w:t>
      </w:r>
      <w:r w:rsidRPr="003B6868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Выбор </w:t>
      </w:r>
      <w:r w:rsidRPr="003B6868">
        <w:rPr>
          <w:rFonts w:ascii="Times New Roman" w:hAnsi="Times New Roman"/>
          <w:sz w:val="28"/>
          <w:szCs w:val="28"/>
          <w:lang w:eastAsia="ru-RU"/>
        </w:rPr>
        <w:t>(см.</w:t>
      </w:r>
      <w:r w:rsidR="003B6868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868">
        <w:rPr>
          <w:rFonts w:ascii="Times New Roman" w:hAnsi="Times New Roman"/>
          <w:sz w:val="28"/>
          <w:szCs w:val="28"/>
          <w:lang w:eastAsia="ru-RU"/>
        </w:rPr>
        <w:t>пп. 3, 4 и примечание к ним выше).</w:t>
      </w: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sz w:val="28"/>
          <w:szCs w:val="28"/>
          <w:lang w:eastAsia="ru-RU"/>
        </w:rPr>
        <w:lastRenderedPageBreak/>
        <w:t xml:space="preserve">Выбрав в раскрывающемся списке опций глубины </w:t>
      </w:r>
      <w:r w:rsidRPr="003B6868">
        <w:rPr>
          <w:rFonts w:ascii="Times New Roman" w:hAnsi="Times New Roman"/>
          <w:b/>
          <w:bCs/>
          <w:sz w:val="28"/>
          <w:szCs w:val="28"/>
          <w:lang w:eastAsia="ru-RU"/>
        </w:rPr>
        <w:t>360 градусов</w:t>
      </w:r>
      <w:r w:rsidRPr="003B6868">
        <w:rPr>
          <w:rFonts w:ascii="Times New Roman" w:hAnsi="Times New Roman"/>
          <w:sz w:val="28"/>
          <w:szCs w:val="28"/>
          <w:lang w:eastAsia="ru-RU"/>
        </w:rPr>
        <w:t>, можно сразу построить замкнутое тело вращения (рис. 2.3.10).</w:t>
      </w: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bCs/>
          <w:sz w:val="28"/>
          <w:szCs w:val="28"/>
          <w:u w:val="single"/>
          <w:lang w:eastAsia="ru-RU"/>
        </w:rPr>
        <w:t xml:space="preserve">Построение с помощью команды </w:t>
      </w:r>
      <w:r w:rsidRPr="003B6868">
        <w:rPr>
          <w:rFonts w:ascii="Times New Roman" w:hAnsi="Times New Roman"/>
          <w:b/>
          <w:bCs/>
          <w:sz w:val="28"/>
          <w:szCs w:val="28"/>
          <w:u w:val="single"/>
          <w:lang w:eastAsia="ru-RU"/>
        </w:rPr>
        <w:t>Круговое выдавливание</w:t>
      </w:r>
      <w:r w:rsidRPr="003B686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3B6868">
        <w:rPr>
          <w:rFonts w:ascii="Times New Roman" w:hAnsi="Times New Roman"/>
          <w:sz w:val="28"/>
          <w:szCs w:val="28"/>
          <w:lang w:eastAsia="ru-RU"/>
        </w:rPr>
        <w:t>(рис. 2.</w:t>
      </w:r>
      <w:r w:rsidR="003B6868">
        <w:rPr>
          <w:rFonts w:ascii="Times New Roman" w:hAnsi="Times New Roman"/>
          <w:sz w:val="28"/>
          <w:szCs w:val="28"/>
          <w:lang w:eastAsia="ru-RU"/>
        </w:rPr>
        <w:t>4</w:t>
      </w:r>
      <w:r w:rsidRPr="003B6868">
        <w:rPr>
          <w:rFonts w:ascii="Times New Roman" w:hAnsi="Times New Roman"/>
          <w:sz w:val="28"/>
          <w:szCs w:val="28"/>
          <w:lang w:eastAsia="ru-RU"/>
        </w:rPr>
        <w:t>)</w:t>
      </w:r>
      <w:r w:rsidR="003B6868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3B6868" w:rsidRPr="003B6868">
        <w:rPr>
          <w:rFonts w:ascii="Times New Roman" w:hAnsi="Times New Roman"/>
          <w:sz w:val="28"/>
          <w:szCs w:val="28"/>
          <w:lang w:eastAsia="ru-RU"/>
        </w:rPr>
        <w:t>[</w:t>
      </w:r>
      <w:r w:rsidR="003B6868">
        <w:rPr>
          <w:rFonts w:ascii="Times New Roman" w:hAnsi="Times New Roman"/>
          <w:sz w:val="28"/>
          <w:szCs w:val="28"/>
          <w:lang w:eastAsia="ru-RU"/>
        </w:rPr>
        <w:t>2</w:t>
      </w:r>
      <w:r w:rsidR="003B6868" w:rsidRPr="003B6868">
        <w:rPr>
          <w:rFonts w:ascii="Times New Roman" w:hAnsi="Times New Roman"/>
          <w:sz w:val="28"/>
          <w:szCs w:val="28"/>
          <w:lang w:eastAsia="ru-RU"/>
        </w:rPr>
        <w:t>]</w:t>
      </w:r>
      <w:r w:rsidR="003B6868">
        <w:rPr>
          <w:rFonts w:ascii="Times New Roman" w:hAnsi="Times New Roman"/>
          <w:sz w:val="28"/>
          <w:szCs w:val="28"/>
          <w:lang w:eastAsia="ru-RU"/>
        </w:rPr>
        <w:t>.</w:t>
      </w:r>
    </w:p>
    <w:p w:rsidR="00C0549C" w:rsidRDefault="00C0549C" w:rsidP="003B68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0F7A41" w:rsidRPr="003B6868" w:rsidRDefault="003B6868" w:rsidP="003B68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567957" cy="3047999"/>
            <wp:effectExtent l="0" t="0" r="4445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ACF4.tmp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8595" cy="30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7F1" w:rsidRDefault="005717F1" w:rsidP="005717F1">
      <w:pPr>
        <w:pStyle w:val="2"/>
        <w:spacing w:before="0" w:beforeAutospacing="0" w:after="0" w:afterAutospacing="0"/>
        <w:jc w:val="center"/>
        <w:rPr>
          <w:rFonts w:eastAsia="Segoe UI"/>
          <w:b w:val="0"/>
          <w:sz w:val="28"/>
          <w:szCs w:val="28"/>
        </w:rPr>
      </w:pPr>
      <w:r>
        <w:rPr>
          <w:rFonts w:eastAsia="Segoe UI"/>
          <w:b w:val="0"/>
          <w:sz w:val="28"/>
          <w:szCs w:val="28"/>
        </w:rPr>
        <w:t xml:space="preserve">Рис. 2.4. Построение исходного тела кругового выдавливания </w:t>
      </w:r>
    </w:p>
    <w:p w:rsidR="005717F1" w:rsidRDefault="005717F1" w:rsidP="005717F1">
      <w:pPr>
        <w:pStyle w:val="2"/>
        <w:spacing w:before="0" w:beforeAutospacing="0" w:after="0" w:afterAutospacing="0"/>
        <w:jc w:val="center"/>
        <w:rPr>
          <w:rFonts w:eastAsia="Segoe UI"/>
          <w:sz w:val="28"/>
          <w:szCs w:val="28"/>
        </w:rPr>
      </w:pPr>
      <w:r>
        <w:rPr>
          <w:rFonts w:eastAsia="Segoe UI"/>
          <w:b w:val="0"/>
          <w:sz w:val="28"/>
          <w:szCs w:val="28"/>
        </w:rPr>
        <w:t>с помощью инструмен</w:t>
      </w:r>
      <w:r w:rsidRPr="006F68CE">
        <w:rPr>
          <w:rFonts w:eastAsia="Segoe UI"/>
          <w:b w:val="0"/>
          <w:sz w:val="28"/>
          <w:szCs w:val="28"/>
        </w:rPr>
        <w:t xml:space="preserve">та </w:t>
      </w:r>
      <w:r>
        <w:rPr>
          <w:rFonts w:eastAsia="Segoe UI"/>
          <w:sz w:val="28"/>
          <w:szCs w:val="28"/>
        </w:rPr>
        <w:t>К</w:t>
      </w:r>
      <w:r w:rsidRPr="006F68CE">
        <w:rPr>
          <w:rFonts w:eastAsia="Segoe UI"/>
          <w:sz w:val="28"/>
          <w:szCs w:val="28"/>
        </w:rPr>
        <w:t>р</w:t>
      </w:r>
      <w:r>
        <w:rPr>
          <w:rFonts w:eastAsia="Segoe UI"/>
          <w:sz w:val="28"/>
          <w:szCs w:val="28"/>
        </w:rPr>
        <w:t>уговое выдавливание</w:t>
      </w:r>
    </w:p>
    <w:p w:rsidR="005717F1" w:rsidRPr="005717F1" w:rsidRDefault="005717F1" w:rsidP="005717F1">
      <w:pPr>
        <w:pStyle w:val="2"/>
        <w:spacing w:before="0" w:beforeAutospacing="0" w:after="0" w:afterAutospacing="0"/>
        <w:rPr>
          <w:rFonts w:eastAsia="Segoe UI"/>
          <w:b w:val="0"/>
          <w:sz w:val="28"/>
          <w:szCs w:val="28"/>
        </w:rPr>
      </w:pP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sz w:val="28"/>
          <w:szCs w:val="28"/>
          <w:lang w:eastAsia="ru-RU"/>
        </w:rPr>
        <w:t xml:space="preserve">1. Запустите команду </w:t>
      </w:r>
      <w:r w:rsidRPr="003B6868">
        <w:rPr>
          <w:rFonts w:ascii="Times New Roman" w:hAnsi="Times New Roman"/>
          <w:b/>
          <w:bCs/>
          <w:sz w:val="28"/>
          <w:szCs w:val="28"/>
          <w:lang w:eastAsia="ru-RU"/>
        </w:rPr>
        <w:t>Круговое выдавливание</w:t>
      </w:r>
      <w:r w:rsidRPr="003B6868">
        <w:rPr>
          <w:rFonts w:ascii="Times New Roman" w:hAnsi="Times New Roman"/>
          <w:sz w:val="28"/>
          <w:szCs w:val="28"/>
          <w:lang w:eastAsia="ru-RU"/>
        </w:rPr>
        <w:t>.</w:t>
      </w: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sz w:val="28"/>
          <w:szCs w:val="28"/>
          <w:lang w:eastAsia="ru-RU"/>
        </w:rPr>
        <w:t xml:space="preserve">2. Выберите область и щелкните ПКМ или клавишу </w:t>
      </w:r>
      <w:r w:rsidRPr="003B6868">
        <w:rPr>
          <w:rFonts w:ascii="Times New Roman" w:hAnsi="Times New Roman"/>
          <w:b/>
          <w:bCs/>
          <w:sz w:val="28"/>
          <w:szCs w:val="28"/>
          <w:lang w:eastAsia="ru-RU"/>
        </w:rPr>
        <w:t xml:space="preserve">Enter </w:t>
      </w:r>
      <w:r w:rsidRPr="003B6868">
        <w:rPr>
          <w:rFonts w:ascii="Times New Roman" w:hAnsi="Times New Roman"/>
          <w:sz w:val="28"/>
          <w:szCs w:val="28"/>
          <w:lang w:eastAsia="ru-RU"/>
        </w:rPr>
        <w:t>для подтверждения.</w:t>
      </w: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868">
        <w:rPr>
          <w:rFonts w:ascii="Times New Roman" w:hAnsi="Times New Roman"/>
          <w:sz w:val="28"/>
          <w:szCs w:val="28"/>
          <w:lang w:eastAsia="ru-RU"/>
        </w:rPr>
        <w:t>3. Задайте ось вращения – выберите ребро.</w:t>
      </w:r>
    </w:p>
    <w:p w:rsidR="000F7A41" w:rsidRPr="003B6868" w:rsidRDefault="000F7A41" w:rsidP="003B686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3B6868">
        <w:rPr>
          <w:rFonts w:ascii="Times New Roman" w:hAnsi="Times New Roman"/>
          <w:sz w:val="28"/>
          <w:szCs w:val="28"/>
          <w:lang w:eastAsia="ru-RU"/>
        </w:rPr>
        <w:t xml:space="preserve">4. Дальнейшие построения аналогичны процедуре построения тела линейного выдавливания с применением инструмента </w:t>
      </w:r>
      <w:r w:rsidRPr="003B6868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Выбор </w:t>
      </w:r>
      <w:r w:rsidRPr="003B6868">
        <w:rPr>
          <w:rFonts w:ascii="Times New Roman" w:hAnsi="Times New Roman"/>
          <w:sz w:val="28"/>
          <w:szCs w:val="28"/>
          <w:lang w:eastAsia="ru-RU"/>
        </w:rPr>
        <w:t>(см. пп. 3, 4 и примечание к ним выше).</w:t>
      </w:r>
    </w:p>
    <w:p w:rsidR="00AB1A8E" w:rsidRPr="00AB1A8E" w:rsidRDefault="00AB1A8E" w:rsidP="00AB1A8E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bCs/>
          <w:i/>
          <w:color w:val="0033CC"/>
          <w:sz w:val="28"/>
          <w:szCs w:val="28"/>
          <w:lang w:eastAsia="ru-RU"/>
        </w:rPr>
      </w:pPr>
      <w:r w:rsidRPr="00AB1A8E">
        <w:rPr>
          <w:rFonts w:ascii="Times New Roman" w:hAnsi="Times New Roman"/>
          <w:b/>
          <w:bCs/>
          <w:i/>
          <w:color w:val="0033CC"/>
          <w:sz w:val="28"/>
          <w:szCs w:val="28"/>
          <w:lang w:eastAsia="ru-RU"/>
        </w:rPr>
        <w:t>Параметры команд выдавливания</w:t>
      </w:r>
    </w:p>
    <w:p w:rsidR="00AB1A8E" w:rsidRPr="00AB1A8E" w:rsidRDefault="00AB1A8E" w:rsidP="00CA10B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При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 создани</w:t>
      </w:r>
      <w:r>
        <w:rPr>
          <w:rFonts w:ascii="Times New Roman" w:hAnsi="Times New Roman"/>
          <w:sz w:val="28"/>
          <w:szCs w:val="28"/>
          <w:lang w:eastAsia="ru-RU"/>
        </w:rPr>
        <w:t>и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п</w:t>
      </w:r>
      <w:r w:rsidRPr="00AB1A8E">
        <w:rPr>
          <w:rFonts w:ascii="Times New Roman" w:hAnsi="Times New Roman"/>
          <w:sz w:val="28"/>
          <w:szCs w:val="28"/>
          <w:lang w:eastAsia="ru-RU"/>
        </w:rPr>
        <w:t>ростых тел выдавливания</w:t>
      </w:r>
      <w:r>
        <w:rPr>
          <w:rFonts w:ascii="Times New Roman" w:hAnsi="Times New Roman"/>
          <w:sz w:val="28"/>
          <w:szCs w:val="28"/>
          <w:lang w:eastAsia="ru-RU"/>
        </w:rPr>
        <w:t xml:space="preserve"> ч</w:t>
      </w:r>
      <w:r w:rsidRPr="00AB1A8E">
        <w:rPr>
          <w:rFonts w:ascii="Times New Roman" w:hAnsi="Times New Roman"/>
          <w:sz w:val="28"/>
          <w:szCs w:val="28"/>
          <w:lang w:eastAsia="ru-RU"/>
        </w:rPr>
        <w:t>асто бывает необходимо задать дополнительные параметры построения, что в системе Solid Edge выполняется при обращении к меню команды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AB1A8E">
        <w:rPr>
          <w:rFonts w:ascii="Times New Roman" w:hAnsi="Times New Roman"/>
          <w:sz w:val="28"/>
          <w:szCs w:val="28"/>
          <w:lang w:eastAsia="ru-RU"/>
        </w:rPr>
        <w:t>.</w:t>
      </w:r>
    </w:p>
    <w:p w:rsidR="005717F1" w:rsidRPr="00524F96" w:rsidRDefault="00AB1A8E" w:rsidP="00CA10B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B1A8E">
        <w:rPr>
          <w:rFonts w:ascii="Times New Roman" w:hAnsi="Times New Roman"/>
          <w:sz w:val="28"/>
          <w:szCs w:val="28"/>
          <w:lang w:eastAsia="ru-RU"/>
        </w:rPr>
        <w:t>Как уже упоминалось при описании интерфейса системы Solid Edge, меню команды может быть представлено в виде</w:t>
      </w:r>
      <w:r w:rsidR="005717F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вертикального запаркованного окна либо горизонтального ленточного </w:t>
      </w:r>
      <w:r w:rsidRPr="00524F96">
        <w:rPr>
          <w:rFonts w:ascii="Times New Roman" w:hAnsi="Times New Roman"/>
          <w:sz w:val="28"/>
          <w:szCs w:val="28"/>
          <w:lang w:eastAsia="ru-RU"/>
        </w:rPr>
        <w:t>меню (рис. 2.</w:t>
      </w:r>
      <w:r w:rsidR="005717F1" w:rsidRPr="00524F96">
        <w:rPr>
          <w:rFonts w:ascii="Times New Roman" w:hAnsi="Times New Roman"/>
          <w:sz w:val="28"/>
          <w:szCs w:val="28"/>
          <w:lang w:eastAsia="ru-RU"/>
        </w:rPr>
        <w:t>5</w:t>
      </w:r>
      <w:r w:rsidRPr="00524F96">
        <w:rPr>
          <w:rFonts w:ascii="Times New Roman" w:hAnsi="Times New Roman"/>
          <w:sz w:val="28"/>
          <w:szCs w:val="28"/>
          <w:lang w:eastAsia="ru-RU"/>
        </w:rPr>
        <w:t>)</w:t>
      </w:r>
      <w:r w:rsidR="005717F1" w:rsidRPr="00524F96">
        <w:rPr>
          <w:rFonts w:ascii="Times New Roman" w:hAnsi="Times New Roman"/>
          <w:sz w:val="28"/>
          <w:szCs w:val="28"/>
          <w:lang w:eastAsia="ru-RU"/>
        </w:rPr>
        <w:t xml:space="preserve"> [2]</w:t>
      </w:r>
      <w:r w:rsidRPr="00524F96">
        <w:rPr>
          <w:rFonts w:ascii="Times New Roman" w:hAnsi="Times New Roman"/>
          <w:sz w:val="28"/>
          <w:szCs w:val="28"/>
          <w:lang w:eastAsia="ru-RU"/>
        </w:rPr>
        <w:t xml:space="preserve">. </w:t>
      </w:r>
    </w:p>
    <w:p w:rsidR="00AB1A8E" w:rsidRPr="00524F96" w:rsidRDefault="00AB1A8E" w:rsidP="00CA10B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524F96">
        <w:rPr>
          <w:rFonts w:ascii="Times New Roman" w:hAnsi="Times New Roman"/>
          <w:sz w:val="28"/>
          <w:szCs w:val="28"/>
          <w:lang w:eastAsia="ru-RU"/>
        </w:rPr>
        <w:t>В данном окне, или меню,</w:t>
      </w:r>
      <w:r w:rsidR="005717F1" w:rsidRPr="00524F9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24F96">
        <w:rPr>
          <w:rFonts w:ascii="Times New Roman" w:hAnsi="Times New Roman"/>
          <w:sz w:val="28"/>
          <w:szCs w:val="28"/>
          <w:lang w:eastAsia="ru-RU"/>
        </w:rPr>
        <w:t>в графическом виде представлены различные опции и параметры, необходимые для построения тел. Рассмотрим основные параметры, относящиеся к построению тел выдавливания.</w:t>
      </w:r>
    </w:p>
    <w:p w:rsidR="00AB1A8E" w:rsidRPr="00524F96" w:rsidRDefault="00AB1A8E" w:rsidP="00CA10B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>A</w:t>
      </w:r>
      <w:r w:rsidRPr="00524F96">
        <w:rPr>
          <w:rFonts w:ascii="Times New Roman" w:hAnsi="Times New Roman"/>
          <w:sz w:val="28"/>
          <w:szCs w:val="28"/>
          <w:lang w:eastAsia="ru-RU"/>
        </w:rPr>
        <w:t xml:space="preserve">. Отображает выбранную для исполнения в настоящий момент </w:t>
      </w: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команду </w:t>
      </w:r>
      <w:r w:rsidRPr="00524F96">
        <w:rPr>
          <w:rFonts w:ascii="Times New Roman" w:hAnsi="Times New Roman"/>
          <w:sz w:val="28"/>
          <w:szCs w:val="28"/>
          <w:lang w:eastAsia="ru-RU"/>
        </w:rPr>
        <w:t xml:space="preserve">или группу сходных команд, из которых можно сделать выбор на начальном этапе построения. После выбора области с помощью инструмента </w:t>
      </w: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Выбор </w:t>
      </w:r>
      <w:r w:rsidRPr="00524F96">
        <w:rPr>
          <w:rFonts w:ascii="Times New Roman" w:hAnsi="Times New Roman"/>
          <w:sz w:val="28"/>
          <w:szCs w:val="28"/>
          <w:lang w:eastAsia="ru-RU"/>
        </w:rPr>
        <w:t>в раскрыва</w:t>
      </w:r>
      <w:r w:rsidRPr="00524F96">
        <w:rPr>
          <w:rFonts w:ascii="Times New Roman" w:hAnsi="Times New Roman"/>
          <w:sz w:val="28"/>
          <w:szCs w:val="28"/>
          <w:lang w:eastAsia="ru-RU"/>
        </w:rPr>
        <w:lastRenderedPageBreak/>
        <w:t xml:space="preserve">ющемся списке доступны две команды: </w:t>
      </w: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Выдавливание </w:t>
      </w:r>
      <w:r w:rsidRPr="00524F96">
        <w:rPr>
          <w:rFonts w:ascii="Times New Roman" w:hAnsi="Times New Roman"/>
          <w:sz w:val="28"/>
          <w:szCs w:val="28"/>
          <w:lang w:eastAsia="ru-RU"/>
        </w:rPr>
        <w:t xml:space="preserve">и </w:t>
      </w: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>Круговое выдавливание</w:t>
      </w:r>
      <w:r w:rsidRPr="00524F96">
        <w:rPr>
          <w:rFonts w:ascii="Times New Roman" w:hAnsi="Times New Roman"/>
          <w:sz w:val="28"/>
          <w:szCs w:val="28"/>
          <w:lang w:eastAsia="ru-RU"/>
        </w:rPr>
        <w:t>. Здесь и далее в списках параметров</w:t>
      </w:r>
      <w:r w:rsidR="005717F1" w:rsidRPr="00524F9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24F96">
        <w:rPr>
          <w:rFonts w:ascii="Times New Roman" w:hAnsi="Times New Roman"/>
          <w:sz w:val="28"/>
          <w:szCs w:val="28"/>
          <w:lang w:eastAsia="ru-RU"/>
        </w:rPr>
        <w:t>выбранная опция помечена галочкой, прочие – соответствующими иконками (рис. 2.</w:t>
      </w:r>
      <w:r w:rsidR="00AE1A98" w:rsidRPr="00524F96">
        <w:rPr>
          <w:rFonts w:ascii="Times New Roman" w:hAnsi="Times New Roman"/>
          <w:sz w:val="28"/>
          <w:szCs w:val="28"/>
          <w:lang w:eastAsia="ru-RU"/>
        </w:rPr>
        <w:t>6</w:t>
      </w:r>
      <w:r w:rsidRPr="00524F96">
        <w:rPr>
          <w:rFonts w:ascii="Times New Roman" w:hAnsi="Times New Roman"/>
          <w:sz w:val="28"/>
          <w:szCs w:val="28"/>
          <w:lang w:eastAsia="ru-RU"/>
        </w:rPr>
        <w:t>).</w:t>
      </w:r>
    </w:p>
    <w:p w:rsidR="00AB1A8E" w:rsidRPr="00524F96" w:rsidRDefault="00AB1A8E" w:rsidP="00CA10B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>B</w:t>
      </w:r>
      <w:r w:rsidRPr="00524F96">
        <w:rPr>
          <w:rFonts w:ascii="Times New Roman" w:hAnsi="Times New Roman"/>
          <w:sz w:val="28"/>
          <w:szCs w:val="28"/>
          <w:lang w:eastAsia="ru-RU"/>
        </w:rPr>
        <w:t xml:space="preserve">. Позволяет непосредственно выбрать </w:t>
      </w: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грань </w:t>
      </w:r>
      <w:r w:rsidRPr="00524F96">
        <w:rPr>
          <w:rFonts w:ascii="Times New Roman" w:hAnsi="Times New Roman"/>
          <w:sz w:val="28"/>
          <w:szCs w:val="28"/>
          <w:lang w:eastAsia="ru-RU"/>
        </w:rPr>
        <w:t xml:space="preserve">(область) для выдавливания либо определить контур, выделяя последовательно отдельные </w:t>
      </w: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элементы </w:t>
      </w:r>
      <w:r w:rsidRPr="00524F96">
        <w:rPr>
          <w:rFonts w:ascii="Times New Roman" w:hAnsi="Times New Roman"/>
          <w:sz w:val="28"/>
          <w:szCs w:val="28"/>
          <w:lang w:eastAsia="ru-RU"/>
        </w:rPr>
        <w:t xml:space="preserve">или сразу выделив </w:t>
      </w: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цепочку </w:t>
      </w:r>
      <w:r w:rsidRPr="00524F96">
        <w:rPr>
          <w:rFonts w:ascii="Times New Roman" w:hAnsi="Times New Roman"/>
          <w:sz w:val="28"/>
          <w:szCs w:val="28"/>
          <w:lang w:eastAsia="ru-RU"/>
        </w:rPr>
        <w:t>элементов (рис. 2.</w:t>
      </w:r>
      <w:r w:rsidR="00AE1A98" w:rsidRPr="00524F96">
        <w:rPr>
          <w:rFonts w:ascii="Times New Roman" w:hAnsi="Times New Roman"/>
          <w:sz w:val="28"/>
          <w:szCs w:val="28"/>
          <w:lang w:eastAsia="ru-RU"/>
        </w:rPr>
        <w:t>7</w:t>
      </w:r>
      <w:r w:rsidRPr="00524F96">
        <w:rPr>
          <w:rFonts w:ascii="Times New Roman" w:hAnsi="Times New Roman"/>
          <w:sz w:val="28"/>
          <w:szCs w:val="28"/>
          <w:lang w:eastAsia="ru-RU"/>
        </w:rPr>
        <w:t>).</w:t>
      </w:r>
    </w:p>
    <w:p w:rsidR="00AB1A8E" w:rsidRPr="00AB1A8E" w:rsidRDefault="00AB1A8E" w:rsidP="000F7A4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E1A98" w:rsidRDefault="00AE1A98" w:rsidP="00AE1A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A936F2E" wp14:editId="051D3645">
            <wp:extent cx="3495600" cy="28800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A92E.tmp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A98" w:rsidRDefault="00AE1A98" w:rsidP="00AE1A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Рис. 2.5. Представление меню команды</w:t>
      </w:r>
    </w:p>
    <w:p w:rsidR="00AE1A98" w:rsidRDefault="00AE1A98" w:rsidP="00AE1A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AE1A98" w:rsidTr="00AE1A98">
        <w:tc>
          <w:tcPr>
            <w:tcW w:w="5068" w:type="dxa"/>
          </w:tcPr>
          <w:p w:rsidR="00AE1A98" w:rsidRDefault="00AE1A98" w:rsidP="00AE1A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245C62A" wp14:editId="59D01545">
                  <wp:extent cx="1915200" cy="900000"/>
                  <wp:effectExtent l="0" t="0" r="889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1453CF.tmp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2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A98" w:rsidRDefault="00AE1A98" w:rsidP="00AE1A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Рис. 2.6. Раскрывающийся список </w:t>
            </w:r>
          </w:p>
          <w:p w:rsidR="00AE1A98" w:rsidRDefault="00AE1A98" w:rsidP="00AE1A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выбора двух команд: </w:t>
            </w:r>
            <w:r w:rsidRPr="00AE1A98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Выдавливание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и </w:t>
            </w:r>
            <w:r w:rsidRPr="00AE1A98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Круговое выдавливание</w:t>
            </w:r>
          </w:p>
        </w:tc>
        <w:tc>
          <w:tcPr>
            <w:tcW w:w="5069" w:type="dxa"/>
          </w:tcPr>
          <w:p w:rsidR="00AE1A98" w:rsidRDefault="00AE1A98" w:rsidP="00AE1A98">
            <w:pPr>
              <w:autoSpaceDE w:val="0"/>
              <w:autoSpaceDN w:val="0"/>
              <w:adjustRightInd w:val="0"/>
              <w:spacing w:before="240"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ECCD401" wp14:editId="32EDFF55">
                  <wp:extent cx="924054" cy="714475"/>
                  <wp:effectExtent l="0" t="0" r="9525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14C6DD.tmp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054" cy="7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1A98" w:rsidRDefault="00AE1A98" w:rsidP="00AE1A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Рис. 2.7. Раскрывающийся список </w:t>
            </w:r>
          </w:p>
          <w:p w:rsidR="00AE1A98" w:rsidRDefault="00AE1A98" w:rsidP="00AE1A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выбора элементов, определяющих </w:t>
            </w:r>
          </w:p>
          <w:p w:rsidR="00AE1A98" w:rsidRDefault="00AE1A98" w:rsidP="00AE1A9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область выдавливания</w:t>
            </w:r>
          </w:p>
        </w:tc>
      </w:tr>
    </w:tbl>
    <w:p w:rsidR="00AE1A98" w:rsidRDefault="00AE1A98" w:rsidP="00AE1A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AB1A8E" w:rsidRPr="00AB1A8E" w:rsidRDefault="00AB1A8E" w:rsidP="00080A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C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. Определяет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глубину </w:t>
      </w:r>
      <w:r w:rsidRPr="00AB1A8E">
        <w:rPr>
          <w:rFonts w:ascii="Times New Roman" w:hAnsi="Times New Roman"/>
          <w:sz w:val="28"/>
          <w:szCs w:val="28"/>
          <w:lang w:eastAsia="ru-RU"/>
        </w:rPr>
        <w:t>выдавливания, отсчитываемую с выбранной стороны от плоскости эскиза. Возможные значения:</w:t>
      </w:r>
    </w:p>
    <w:p w:rsidR="00AB1A8E" w:rsidRPr="00AB1A8E" w:rsidRDefault="00537555" w:rsidP="00537555">
      <w:pPr>
        <w:pStyle w:val="ac"/>
        <w:autoSpaceDE w:val="0"/>
        <w:autoSpaceDN w:val="0"/>
        <w:adjustRightInd w:val="0"/>
        <w:ind w:left="0" w:firstLine="709"/>
        <w:rPr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79439C07" wp14:editId="31C5B872">
            <wp:extent cx="306000" cy="252000"/>
            <wp:effectExtent l="0" t="0" r="0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BC07.tmp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0A53">
        <w:rPr>
          <w:b/>
          <w:bCs/>
          <w:sz w:val="28"/>
          <w:szCs w:val="28"/>
        </w:rPr>
        <w:t xml:space="preserve"> </w:t>
      </w:r>
      <w:r w:rsidR="00AB1A8E" w:rsidRPr="00080A53">
        <w:rPr>
          <w:b/>
          <w:bCs/>
          <w:sz w:val="28"/>
          <w:szCs w:val="28"/>
        </w:rPr>
        <w:t xml:space="preserve">Ограниченное расстояние </w:t>
      </w:r>
      <w:r w:rsidR="00AB1A8E" w:rsidRPr="00080A53">
        <w:rPr>
          <w:sz w:val="28"/>
          <w:szCs w:val="28"/>
        </w:rPr>
        <w:t>– выдавливание на расстояние, задаваемое в динамическом поле ввода или щелч</w:t>
      </w:r>
      <w:r w:rsidR="00AB1A8E" w:rsidRPr="00AB1A8E">
        <w:rPr>
          <w:sz w:val="28"/>
          <w:szCs w:val="28"/>
        </w:rPr>
        <w:t>ком мыши;</w:t>
      </w:r>
    </w:p>
    <w:p w:rsidR="00AB1A8E" w:rsidRPr="00AB1A8E" w:rsidRDefault="00537555" w:rsidP="00080A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38400" cy="252000"/>
            <wp:effectExtent l="0" t="0" r="508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2258.tmp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4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AB1A8E"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Насквозь </w:t>
      </w:r>
      <w:r w:rsidR="00AB1A8E" w:rsidRPr="00AB1A8E">
        <w:rPr>
          <w:rFonts w:ascii="Times New Roman" w:hAnsi="Times New Roman"/>
          <w:sz w:val="28"/>
          <w:szCs w:val="28"/>
          <w:lang w:eastAsia="ru-RU"/>
        </w:rPr>
        <w:t>– выдавливание насквозь через все поверхности, которые пересекает тело при построении;</w:t>
      </w:r>
    </w:p>
    <w:p w:rsidR="00AB1A8E" w:rsidRPr="00AB1A8E" w:rsidRDefault="00537555" w:rsidP="00080A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06000" cy="252000"/>
            <wp:effectExtent l="0" t="0" r="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7FD4.tmp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AB1A8E"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До границы </w:t>
      </w:r>
      <w:r w:rsidR="00AB1A8E" w:rsidRPr="00AB1A8E">
        <w:rPr>
          <w:rFonts w:ascii="Times New Roman" w:hAnsi="Times New Roman"/>
          <w:sz w:val="28"/>
          <w:szCs w:val="28"/>
          <w:lang w:eastAsia="ru-RU"/>
        </w:rPr>
        <w:t>– выдавливание до ближайшей поверхности;</w:t>
      </w:r>
    </w:p>
    <w:p w:rsidR="00AB1A8E" w:rsidRPr="00AB1A8E" w:rsidRDefault="00537555" w:rsidP="00080A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298800" cy="252000"/>
            <wp:effectExtent l="0" t="0" r="6350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B862.tmp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AB1A8E"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От/До </w:t>
      </w:r>
      <w:r w:rsidR="00AB1A8E" w:rsidRPr="00AB1A8E">
        <w:rPr>
          <w:rFonts w:ascii="Times New Roman" w:hAnsi="Times New Roman"/>
          <w:sz w:val="28"/>
          <w:szCs w:val="28"/>
          <w:lang w:eastAsia="ru-RU"/>
        </w:rPr>
        <w:t>– выдавливание от одной поверхности или базовой плоскости до другой, явно указываемых с помощью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AB1A8E" w:rsidRPr="00AB1A8E">
        <w:rPr>
          <w:rFonts w:ascii="Times New Roman" w:hAnsi="Times New Roman"/>
          <w:sz w:val="28"/>
          <w:szCs w:val="28"/>
          <w:lang w:eastAsia="ru-RU"/>
        </w:rPr>
        <w:t>мыши. Одной из ограничивающих поверхностей может быть плоскость эскиза.</w:t>
      </w:r>
    </w:p>
    <w:p w:rsidR="00AB1A8E" w:rsidRPr="00AB1A8E" w:rsidRDefault="00AB1A8E" w:rsidP="00080A53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lastRenderedPageBreak/>
        <w:t>D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. Позволяет выдавливать/удалять материал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симметрично </w:t>
      </w:r>
      <w:r w:rsidRPr="00AB1A8E">
        <w:rPr>
          <w:rFonts w:ascii="Times New Roman" w:hAnsi="Times New Roman"/>
          <w:sz w:val="28"/>
          <w:szCs w:val="28"/>
          <w:lang w:eastAsia="ru-RU"/>
        </w:rPr>
        <w:t>в обе стороны от плоскости эскиза.</w:t>
      </w:r>
    </w:p>
    <w:p w:rsidR="00AB1A8E" w:rsidRPr="00AB1A8E" w:rsidRDefault="00AB1A8E" w:rsidP="00080A5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E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. Определяет режим операции –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добавление 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либо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удаление 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материала. По умолчанию включена опция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Автоматически</w:t>
      </w:r>
      <w:r w:rsidR="0053755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5375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91600" cy="252000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818.tmp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A8E">
        <w:rPr>
          <w:rFonts w:ascii="Times New Roman" w:hAnsi="Times New Roman"/>
          <w:sz w:val="28"/>
          <w:szCs w:val="28"/>
          <w:lang w:eastAsia="ru-RU"/>
        </w:rPr>
        <w:t>, при которой система сама распознает направление перемещения курсора – от тела модели или к телу; опции</w:t>
      </w:r>
      <w:r w:rsidR="0053755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Добавить </w:t>
      </w:r>
      <w:r w:rsidR="005375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2000" cy="252000"/>
            <wp:effectExtent l="0" t="0" r="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9911.tmp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A8E">
        <w:rPr>
          <w:rFonts w:ascii="Times New Roman" w:hAnsi="Times New Roman"/>
          <w:sz w:val="28"/>
          <w:szCs w:val="28"/>
          <w:lang w:eastAsia="ru-RU"/>
        </w:rPr>
        <w:t>/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Удалить </w:t>
      </w:r>
      <w:r w:rsidR="005375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9200" cy="252000"/>
            <wp:effectExtent l="0" t="0" r="7620" b="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C724.tmp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A8E">
        <w:rPr>
          <w:rFonts w:ascii="Times New Roman" w:hAnsi="Times New Roman"/>
          <w:sz w:val="28"/>
          <w:szCs w:val="28"/>
          <w:lang w:eastAsia="ru-RU"/>
        </w:rPr>
        <w:t>принудительно включают режим добавления/удаления материала соответственно.</w:t>
      </w:r>
    </w:p>
    <w:p w:rsidR="00AB1A8E" w:rsidRPr="00AB1A8E" w:rsidRDefault="00AB1A8E" w:rsidP="0053755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F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. Указывает, надо ли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замыкать </w:t>
      </w:r>
      <w:r w:rsidRPr="00AB1A8E">
        <w:rPr>
          <w:rFonts w:ascii="Times New Roman" w:hAnsi="Times New Roman"/>
          <w:sz w:val="28"/>
          <w:szCs w:val="28"/>
          <w:lang w:eastAsia="ru-RU"/>
        </w:rPr>
        <w:t>эскиз в том случае, если он не замкнут. Этот параметр позволяет в некоторых случаях</w:t>
      </w:r>
      <w:r w:rsidR="0053755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B1A8E">
        <w:rPr>
          <w:rFonts w:ascii="Times New Roman" w:hAnsi="Times New Roman"/>
          <w:sz w:val="28"/>
          <w:szCs w:val="28"/>
          <w:lang w:eastAsia="ru-RU"/>
        </w:rPr>
        <w:t>управлять усечением соседних граней при построении выреза. Пример приведен на рис. 2.</w:t>
      </w:r>
      <w:r w:rsidR="00537555">
        <w:rPr>
          <w:rFonts w:ascii="Times New Roman" w:hAnsi="Times New Roman"/>
          <w:sz w:val="28"/>
          <w:szCs w:val="28"/>
          <w:lang w:eastAsia="ru-RU"/>
        </w:rPr>
        <w:t>8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. При построении детали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A 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эскиз –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замкнутый </w:t>
      </w:r>
      <w:r w:rsidR="005375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457BB55" wp14:editId="34BA5F81">
            <wp:extent cx="277200" cy="252000"/>
            <wp:effectExtent l="0" t="0" r="889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4C6B.tmp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и соседние грани модели включаются в эскиз. Деталь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B 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строится с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открытым </w:t>
      </w:r>
      <w:r w:rsidRPr="00AB1A8E">
        <w:rPr>
          <w:rFonts w:ascii="Times New Roman" w:hAnsi="Times New Roman"/>
          <w:sz w:val="28"/>
          <w:szCs w:val="28"/>
          <w:lang w:eastAsia="ru-RU"/>
        </w:rPr>
        <w:t>эскизом</w:t>
      </w:r>
      <w:r w:rsidR="0053755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5375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CEEB778" wp14:editId="1D016E1B">
            <wp:extent cx="291600" cy="252000"/>
            <wp:effectExtent l="0" t="0" r="0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B79C.tmp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6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A8E">
        <w:rPr>
          <w:rFonts w:ascii="Times New Roman" w:hAnsi="Times New Roman"/>
          <w:sz w:val="28"/>
          <w:szCs w:val="28"/>
          <w:lang w:eastAsia="ru-RU"/>
        </w:rPr>
        <w:t>,</w:t>
      </w:r>
      <w:r w:rsidR="0053755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B1A8E">
        <w:rPr>
          <w:rFonts w:ascii="Times New Roman" w:hAnsi="Times New Roman"/>
          <w:sz w:val="28"/>
          <w:szCs w:val="28"/>
          <w:lang w:eastAsia="ru-RU"/>
        </w:rPr>
        <w:t>соседние грани модели игнорируются, и усечению подвергаются дополнительные грани.</w:t>
      </w:r>
    </w:p>
    <w:p w:rsidR="007A7EEB" w:rsidRPr="00AB1A8E" w:rsidRDefault="007A7EEB" w:rsidP="007A7E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G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. Позволяет переключать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направление </w:t>
      </w:r>
      <w:r w:rsidRPr="00AB1A8E">
        <w:rPr>
          <w:rFonts w:ascii="Times New Roman" w:hAnsi="Times New Roman"/>
          <w:sz w:val="28"/>
          <w:szCs w:val="28"/>
          <w:lang w:eastAsia="ru-RU"/>
        </w:rPr>
        <w:t>добавления или удаления материала – внутрь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B1A8E">
        <w:rPr>
          <w:rFonts w:ascii="Times New Roman" w:hAnsi="Times New Roman"/>
          <w:sz w:val="28"/>
          <w:szCs w:val="28"/>
          <w:lang w:eastAsia="ru-RU"/>
        </w:rPr>
        <w:t>области или за ее границы.</w:t>
      </w:r>
    </w:p>
    <w:p w:rsidR="007A7EEB" w:rsidRPr="00AB1A8E" w:rsidRDefault="007A7EEB" w:rsidP="007A7E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H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. Дает возможность провести дополнительную обработку создаваемого тела – дополнить его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уклоном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8472E2D" wp14:editId="7DC34245">
            <wp:extent cx="201600" cy="219600"/>
            <wp:effectExtent l="0" t="0" r="8255" b="952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8AF3.tmp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600" cy="2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или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уклоном с радиусом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6D24DAC" wp14:editId="0CFA9C06">
            <wp:extent cx="230400" cy="230400"/>
            <wp:effectExtent l="0" t="0" r="0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D675.tmp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400" cy="23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. По умолчанию тело создается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без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обработки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540522C" wp14:editId="0F9D1A1C">
            <wp:extent cx="190800" cy="219600"/>
            <wp:effectExtent l="0" t="0" r="0" b="9525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3E7B.tmp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2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B1A8E">
        <w:rPr>
          <w:rFonts w:ascii="Times New Roman" w:hAnsi="Times New Roman"/>
          <w:sz w:val="28"/>
          <w:szCs w:val="28"/>
          <w:lang w:eastAsia="ru-RU"/>
        </w:rPr>
        <w:t>.</w:t>
      </w:r>
    </w:p>
    <w:p w:rsidR="007A7EEB" w:rsidRPr="00AB1A8E" w:rsidRDefault="007A7EEB" w:rsidP="007A7E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I</w:t>
      </w:r>
      <w:r w:rsidRPr="00AB1A8E">
        <w:rPr>
          <w:rFonts w:ascii="Times New Roman" w:hAnsi="Times New Roman"/>
          <w:sz w:val="28"/>
          <w:szCs w:val="28"/>
          <w:lang w:eastAsia="ru-RU"/>
        </w:rPr>
        <w:t xml:space="preserve">. Протяженность конструктивного элемента можно ограничить с помощью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характерной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Pr="00AB1A8E">
        <w:rPr>
          <w:rFonts w:ascii="Times New Roman" w:hAnsi="Times New Roman"/>
          <w:b/>
          <w:bCs/>
          <w:sz w:val="28"/>
          <w:szCs w:val="28"/>
          <w:lang w:eastAsia="ru-RU"/>
        </w:rPr>
        <w:t>точки</w:t>
      </w:r>
      <w:r w:rsidRPr="00AB1A8E">
        <w:rPr>
          <w:rFonts w:ascii="Times New Roman" w:hAnsi="Times New Roman"/>
          <w:sz w:val="28"/>
          <w:szCs w:val="28"/>
          <w:lang w:eastAsia="ru-RU"/>
        </w:rPr>
        <w:t>, принадлежащей уже существующей геометрии. Данный параметр позволяет указать распознаваемый тип характерной точки (рис. 2.</w:t>
      </w:r>
      <w:r>
        <w:rPr>
          <w:rFonts w:ascii="Times New Roman" w:hAnsi="Times New Roman"/>
          <w:sz w:val="28"/>
          <w:szCs w:val="28"/>
          <w:lang w:eastAsia="ru-RU"/>
        </w:rPr>
        <w:t>9</w:t>
      </w:r>
      <w:r w:rsidRPr="00AB1A8E">
        <w:rPr>
          <w:rFonts w:ascii="Times New Roman" w:hAnsi="Times New Roman"/>
          <w:sz w:val="28"/>
          <w:szCs w:val="28"/>
          <w:lang w:eastAsia="ru-RU"/>
        </w:rPr>
        <w:t>). Для различных команд набор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AB1A8E">
        <w:rPr>
          <w:rFonts w:ascii="Times New Roman" w:hAnsi="Times New Roman"/>
          <w:sz w:val="28"/>
          <w:szCs w:val="28"/>
          <w:lang w:eastAsia="ru-RU"/>
        </w:rPr>
        <w:t>доступных характерных точек может отличаться.</w:t>
      </w:r>
    </w:p>
    <w:p w:rsidR="00537555" w:rsidRDefault="00537555" w:rsidP="0053755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29"/>
        <w:gridCol w:w="3508"/>
      </w:tblGrid>
      <w:tr w:rsidR="007A7EEB" w:rsidTr="007A7EEB">
        <w:tc>
          <w:tcPr>
            <w:tcW w:w="6629" w:type="dxa"/>
          </w:tcPr>
          <w:p w:rsidR="007A7EEB" w:rsidRDefault="007A7EEB" w:rsidP="007A7EE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FF8704" wp14:editId="13EB5EE6">
                  <wp:extent cx="3528000" cy="2160000"/>
                  <wp:effectExtent l="0" t="0" r="0" b="0"/>
                  <wp:docPr id="251" name="Рисунок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14566B.tmp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00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7EEB" w:rsidRDefault="007A7EEB" w:rsidP="005375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Рис. 2.8. Построение детали с замкнутым (А) </w:t>
            </w:r>
          </w:p>
          <w:p w:rsidR="007A7EEB" w:rsidRDefault="007A7EEB" w:rsidP="005375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 открытым (В) эскизами</w:t>
            </w:r>
          </w:p>
        </w:tc>
        <w:tc>
          <w:tcPr>
            <w:tcW w:w="3508" w:type="dxa"/>
          </w:tcPr>
          <w:p w:rsidR="007A7EEB" w:rsidRDefault="007A7EEB" w:rsidP="005375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A7EEB" w:rsidRDefault="007A7EEB" w:rsidP="005375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7A7EEB" w:rsidRDefault="007A7EEB" w:rsidP="007A7EEB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7A46B1B" wp14:editId="09ADC494">
                  <wp:extent cx="1692000" cy="1800000"/>
                  <wp:effectExtent l="0" t="0" r="381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144F2F.tmp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7EEB" w:rsidRDefault="007A7EEB" w:rsidP="005375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Рис. 2.9. Типы</w:t>
            </w:r>
          </w:p>
          <w:p w:rsidR="007A7EEB" w:rsidRDefault="007A7EEB" w:rsidP="0053755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характерных точек</w:t>
            </w:r>
          </w:p>
        </w:tc>
      </w:tr>
    </w:tbl>
    <w:p w:rsidR="000F7A41" w:rsidRPr="003B6868" w:rsidRDefault="000F7A41" w:rsidP="000F7A4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B607C" w:rsidRPr="00B62E3B" w:rsidRDefault="00C53E02" w:rsidP="00C53E02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B62E3B">
        <w:rPr>
          <w:rFonts w:ascii="Times New Roman" w:hAnsi="Times New Roman"/>
          <w:b/>
          <w:i/>
          <w:color w:val="0033CC"/>
          <w:sz w:val="28"/>
          <w:szCs w:val="28"/>
        </w:rPr>
        <w:t>В</w:t>
      </w:r>
      <w:r w:rsidR="001B607C" w:rsidRPr="00B62E3B">
        <w:rPr>
          <w:rFonts w:ascii="Times New Roman" w:hAnsi="Times New Roman"/>
          <w:b/>
          <w:i/>
          <w:color w:val="0033CC"/>
          <w:sz w:val="28"/>
          <w:szCs w:val="28"/>
        </w:rPr>
        <w:t>ыступ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 xml:space="preserve">ы </w:t>
      </w:r>
      <w:r w:rsidR="001B607C" w:rsidRPr="00B62E3B">
        <w:rPr>
          <w:rFonts w:ascii="Times New Roman" w:hAnsi="Times New Roman"/>
          <w:b/>
          <w:i/>
          <w:color w:val="0033CC"/>
          <w:sz w:val="28"/>
          <w:szCs w:val="28"/>
        </w:rPr>
        <w:t>и вырез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>ы</w:t>
      </w:r>
      <w:r w:rsidR="001B607C" w:rsidRPr="00B62E3B">
        <w:rPr>
          <w:rFonts w:ascii="Times New Roman" w:hAnsi="Times New Roman"/>
          <w:b/>
          <w:i/>
          <w:color w:val="0033CC"/>
          <w:sz w:val="28"/>
          <w:szCs w:val="28"/>
        </w:rPr>
        <w:t xml:space="preserve"> по направляющим</w:t>
      </w:r>
    </w:p>
    <w:p w:rsidR="00C53E02" w:rsidRPr="00C53E02" w:rsidRDefault="00C53E02" w:rsidP="00C53E0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C53E02">
        <w:rPr>
          <w:rFonts w:ascii="Times New Roman" w:hAnsi="Times New Roman"/>
          <w:sz w:val="28"/>
          <w:szCs w:val="28"/>
          <w:lang w:eastAsia="ru-RU"/>
        </w:rPr>
        <w:t xml:space="preserve">Команды построения выступов и вырезов расположены в двух раскрывающихся списках группы </w:t>
      </w:r>
      <w:r w:rsidRPr="00C53E02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Тела </w:t>
      </w:r>
      <w:r w:rsidRPr="00C53E02">
        <w:rPr>
          <w:rFonts w:ascii="Times New Roman" w:hAnsi="Times New Roman"/>
          <w:sz w:val="28"/>
          <w:szCs w:val="28"/>
          <w:lang w:eastAsia="ru-RU"/>
        </w:rPr>
        <w:t xml:space="preserve">на вкладке </w:t>
      </w:r>
      <w:r w:rsidRPr="00C53E02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Главная </w:t>
      </w:r>
      <w:r w:rsidRPr="00C53E02">
        <w:rPr>
          <w:rFonts w:ascii="Times New Roman" w:hAnsi="Times New Roman"/>
          <w:sz w:val="28"/>
          <w:szCs w:val="28"/>
          <w:lang w:eastAsia="ru-RU"/>
        </w:rPr>
        <w:t>(рис. 2.1</w:t>
      </w:r>
      <w:r>
        <w:rPr>
          <w:sz w:val="28"/>
          <w:szCs w:val="28"/>
        </w:rPr>
        <w:t>0</w:t>
      </w:r>
      <w:r w:rsidRPr="00C53E02">
        <w:rPr>
          <w:rFonts w:ascii="Times New Roman" w:hAnsi="Times New Roman"/>
          <w:sz w:val="28"/>
          <w:szCs w:val="28"/>
          <w:lang w:eastAsia="ru-RU"/>
        </w:rPr>
        <w:t>)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C53E02">
        <w:rPr>
          <w:rFonts w:ascii="Times New Roman" w:hAnsi="Times New Roman"/>
          <w:sz w:val="28"/>
          <w:szCs w:val="28"/>
          <w:lang w:eastAsia="ru-RU"/>
        </w:rPr>
        <w:t>.</w:t>
      </w:r>
    </w:p>
    <w:p w:rsidR="00C53E02" w:rsidRPr="00C53E02" w:rsidRDefault="00C53E02" w:rsidP="00C53E02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 w:rsidRPr="00C53E02">
        <w:rPr>
          <w:noProof/>
          <w:sz w:val="28"/>
          <w:szCs w:val="28"/>
        </w:rPr>
        <w:lastRenderedPageBreak/>
        <w:drawing>
          <wp:inline distT="0" distB="0" distL="0" distR="0" wp14:anchorId="3A4457C3" wp14:editId="6AE7A390">
            <wp:extent cx="1753200" cy="1440000"/>
            <wp:effectExtent l="0" t="0" r="0" b="8255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3B92.tmp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32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3E02">
        <w:rPr>
          <w:b/>
          <w:sz w:val="32"/>
          <w:szCs w:val="32"/>
        </w:rPr>
        <w:t>А</w:t>
      </w:r>
      <w:r w:rsidRPr="00C53E02">
        <w:rPr>
          <w:sz w:val="28"/>
          <w:szCs w:val="28"/>
        </w:rPr>
        <w:t xml:space="preserve"> </w:t>
      </w:r>
      <w:r w:rsidRPr="00C53E02">
        <w:rPr>
          <w:noProof/>
          <w:sz w:val="28"/>
          <w:szCs w:val="28"/>
        </w:rPr>
        <w:drawing>
          <wp:inline distT="0" distB="0" distL="0" distR="0" wp14:anchorId="537AAF57" wp14:editId="24A58954">
            <wp:extent cx="1771200" cy="1224000"/>
            <wp:effectExtent l="0" t="0" r="635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7D63.tmp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2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3E02">
        <w:rPr>
          <w:b/>
          <w:sz w:val="32"/>
          <w:szCs w:val="32"/>
        </w:rPr>
        <w:t>В</w:t>
      </w:r>
    </w:p>
    <w:p w:rsidR="00C53E02" w:rsidRPr="00C53E02" w:rsidRDefault="00C53E02" w:rsidP="00C53E0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53E02">
        <w:rPr>
          <w:rFonts w:ascii="Times New Roman" w:hAnsi="Times New Roman"/>
          <w:bCs/>
          <w:sz w:val="28"/>
          <w:szCs w:val="28"/>
          <w:lang w:eastAsia="ru-RU"/>
        </w:rPr>
        <w:t>Рис. 2.1</w:t>
      </w:r>
      <w:r>
        <w:rPr>
          <w:rFonts w:ascii="Times New Roman" w:hAnsi="Times New Roman"/>
          <w:bCs/>
          <w:sz w:val="28"/>
          <w:szCs w:val="28"/>
          <w:lang w:eastAsia="ru-RU"/>
        </w:rPr>
        <w:t>0</w:t>
      </w:r>
      <w:r w:rsidRPr="00C53E02">
        <w:rPr>
          <w:rFonts w:ascii="Times New Roman" w:hAnsi="Times New Roman"/>
          <w:bCs/>
          <w:sz w:val="28"/>
          <w:szCs w:val="28"/>
          <w:lang w:eastAsia="ru-RU"/>
        </w:rPr>
        <w:t>. Команды построения сложных выступов (A) и вырезов (B)</w:t>
      </w:r>
    </w:p>
    <w:p w:rsidR="00C53E02" w:rsidRPr="00C53E02" w:rsidRDefault="00C53E02" w:rsidP="00C53E02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</w:p>
    <w:p w:rsidR="00C53E02" w:rsidRPr="00C53E02" w:rsidRDefault="00C53E02" w:rsidP="00C53E0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C53E02">
        <w:rPr>
          <w:rFonts w:ascii="Times New Roman" w:hAnsi="Times New Roman"/>
          <w:sz w:val="28"/>
          <w:szCs w:val="28"/>
          <w:lang w:eastAsia="ru-RU"/>
        </w:rPr>
        <w:t>Команда создает тело (выступ) либо удаляет материал (вырез), протягивая сечение вдоль направляющей кривой (трассы). В самом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53E02">
        <w:rPr>
          <w:rFonts w:ascii="Times New Roman" w:hAnsi="Times New Roman"/>
          <w:sz w:val="28"/>
          <w:szCs w:val="28"/>
          <w:lang w:eastAsia="ru-RU"/>
        </w:rPr>
        <w:t>простом варианте одно сечение протягивается вдоль одной направляющей, в более сложных – количество направляющих может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53E02">
        <w:rPr>
          <w:rFonts w:ascii="Times New Roman" w:hAnsi="Times New Roman"/>
          <w:sz w:val="28"/>
          <w:szCs w:val="28"/>
          <w:lang w:eastAsia="ru-RU"/>
        </w:rPr>
        <w:t>достигать трех, а число сечений может быть неограниченным. Трассы и сечения можно выбирать из элементов существующих эскизов, ребер существующей геометрии и их производных элементов,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53E02">
        <w:rPr>
          <w:rFonts w:ascii="Times New Roman" w:hAnsi="Times New Roman"/>
          <w:sz w:val="28"/>
          <w:szCs w:val="28"/>
          <w:lang w:eastAsia="ru-RU"/>
        </w:rPr>
        <w:t>а также элементов вспомогательной геометрии.</w:t>
      </w:r>
    </w:p>
    <w:p w:rsidR="00C53E02" w:rsidRPr="00C53E02" w:rsidRDefault="00C53E02" w:rsidP="00C53E0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C53E02">
        <w:rPr>
          <w:rFonts w:ascii="Times New Roman" w:hAnsi="Times New Roman"/>
          <w:sz w:val="28"/>
          <w:szCs w:val="28"/>
          <w:lang w:eastAsia="ru-RU"/>
        </w:rPr>
        <w:t>Порядок задания параметров команды следующий:</w:t>
      </w:r>
    </w:p>
    <w:p w:rsidR="00C53E02" w:rsidRPr="00C53E02" w:rsidRDefault="00C53E02" w:rsidP="00C53E0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C53E02">
        <w:rPr>
          <w:rFonts w:ascii="Times New Roman" w:hAnsi="Times New Roman"/>
          <w:sz w:val="28"/>
          <w:szCs w:val="28"/>
          <w:lang w:eastAsia="ru-RU"/>
        </w:rPr>
        <w:t xml:space="preserve">1. После щелчка ЛКМ по иконке команды появляется окно </w:t>
      </w:r>
      <w:r w:rsidRPr="00C53E02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Параметры направляющих и сечений </w:t>
      </w:r>
      <w:r w:rsidRPr="00C53E02">
        <w:rPr>
          <w:rFonts w:ascii="Times New Roman" w:hAnsi="Times New Roman"/>
          <w:sz w:val="28"/>
          <w:szCs w:val="28"/>
          <w:lang w:eastAsia="ru-RU"/>
        </w:rPr>
        <w:t>(рис. 2.</w:t>
      </w:r>
      <w:r>
        <w:rPr>
          <w:rFonts w:ascii="Times New Roman" w:hAnsi="Times New Roman"/>
          <w:sz w:val="28"/>
          <w:szCs w:val="28"/>
          <w:lang w:eastAsia="ru-RU"/>
        </w:rPr>
        <w:t>11)</w:t>
      </w:r>
      <w:r w:rsidRPr="00C53E02">
        <w:rPr>
          <w:rFonts w:ascii="Times New Roman" w:hAnsi="Times New Roman"/>
          <w:sz w:val="28"/>
          <w:szCs w:val="28"/>
          <w:lang w:eastAsia="ru-RU"/>
        </w:rPr>
        <w:t>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53E02">
        <w:rPr>
          <w:rFonts w:ascii="Times New Roman" w:hAnsi="Times New Roman"/>
          <w:sz w:val="28"/>
          <w:szCs w:val="28"/>
          <w:lang w:eastAsia="ru-RU"/>
        </w:rPr>
        <w:t>в котором задается количество направляющих и сечений, параметры ориентации сечений относительно трассы,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53E02">
        <w:rPr>
          <w:rFonts w:ascii="Times New Roman" w:hAnsi="Times New Roman"/>
          <w:sz w:val="28"/>
          <w:szCs w:val="28"/>
          <w:lang w:eastAsia="ru-RU"/>
        </w:rPr>
        <w:t>параметры слияния граней, параметры масштабирования сечения вдоль трассы и закручивания вокруг нее (параметры масштабирования и закручивания становятся доступны только после выполнения всех шагов команды).</w:t>
      </w:r>
    </w:p>
    <w:p w:rsidR="00C53E02" w:rsidRPr="00C53E02" w:rsidRDefault="00C53E02" w:rsidP="00C53E0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C53E02">
        <w:rPr>
          <w:rFonts w:ascii="Times New Roman" w:hAnsi="Times New Roman"/>
          <w:sz w:val="28"/>
          <w:szCs w:val="28"/>
          <w:lang w:eastAsia="ru-RU"/>
        </w:rPr>
        <w:t xml:space="preserve">Нажатие на кнопку </w:t>
      </w:r>
      <w:r w:rsidRPr="00C53E02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ОК </w:t>
      </w:r>
      <w:r w:rsidRPr="00C53E02">
        <w:rPr>
          <w:rFonts w:ascii="Times New Roman" w:hAnsi="Times New Roman"/>
          <w:sz w:val="28"/>
          <w:szCs w:val="28"/>
          <w:lang w:eastAsia="ru-RU"/>
        </w:rPr>
        <w:t>открывает доступ к меню команды. Снова вызвать это окно всегда можно, нажав кнопку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53E02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Параметры </w:t>
      </w:r>
      <w:r w:rsidRPr="00C53E02">
        <w:rPr>
          <w:rFonts w:ascii="Times New Roman" w:hAnsi="Times New Roman"/>
          <w:sz w:val="28"/>
          <w:szCs w:val="28"/>
          <w:lang w:eastAsia="ru-RU"/>
        </w:rPr>
        <w:t>в левом верхнем углу меню команды.</w:t>
      </w:r>
    </w:p>
    <w:p w:rsidR="003B0A01" w:rsidRDefault="003B0A01" w:rsidP="00C53E0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924000" cy="3240000"/>
            <wp:effectExtent l="0" t="0" r="635" b="0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4C75.tmp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3E02" w:rsidRPr="00406561" w:rsidRDefault="00C53E02" w:rsidP="00C53E02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406561">
        <w:rPr>
          <w:rFonts w:ascii="Times New Roman" w:eastAsia="Times New Roman" w:hAnsi="Times New Roman"/>
          <w:sz w:val="28"/>
          <w:szCs w:val="28"/>
          <w:lang w:eastAsia="ru-RU"/>
        </w:rPr>
        <w:t>Рис. 2.</w:t>
      </w:r>
      <w:r w:rsidR="003B0A01">
        <w:rPr>
          <w:rFonts w:ascii="Times New Roman" w:eastAsia="Times New Roman" w:hAnsi="Times New Roman"/>
          <w:sz w:val="28"/>
          <w:szCs w:val="28"/>
          <w:lang w:eastAsia="ru-RU"/>
        </w:rPr>
        <w:t>11</w:t>
      </w:r>
      <w:r w:rsidRPr="00406561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3B0A01">
        <w:rPr>
          <w:rFonts w:ascii="Times New Roman" w:hAnsi="Times New Roman"/>
          <w:sz w:val="28"/>
          <w:szCs w:val="28"/>
        </w:rPr>
        <w:t>О</w:t>
      </w:r>
      <w:r w:rsidRPr="00406561">
        <w:rPr>
          <w:rFonts w:ascii="Times New Roman" w:hAnsi="Times New Roman"/>
          <w:sz w:val="28"/>
          <w:szCs w:val="28"/>
        </w:rPr>
        <w:t xml:space="preserve">кно </w:t>
      </w:r>
      <w:r w:rsidRPr="003B0A01">
        <w:rPr>
          <w:rFonts w:ascii="Times New Roman" w:hAnsi="Times New Roman"/>
          <w:b/>
          <w:sz w:val="28"/>
          <w:szCs w:val="28"/>
        </w:rPr>
        <w:t>Параметры направляющих и сечений</w:t>
      </w:r>
    </w:p>
    <w:p w:rsidR="00C53E02" w:rsidRDefault="00C53E02" w:rsidP="00C53E02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</w:p>
    <w:p w:rsidR="003B0A01" w:rsidRPr="003B0A01" w:rsidRDefault="003B0A01" w:rsidP="003B0A0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0A01">
        <w:rPr>
          <w:rFonts w:ascii="Times New Roman" w:hAnsi="Times New Roman"/>
          <w:sz w:val="28"/>
          <w:szCs w:val="28"/>
          <w:lang w:eastAsia="ru-RU"/>
        </w:rPr>
        <w:lastRenderedPageBreak/>
        <w:t>2. Меню этой и всех прочих команд данного раздела организовано по иерархическому принципу – вводимые параметры сгруппированы по шагам, и пользователь автоматически получает доступ к последующему шагу только после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>корректного задания параметров на предыдущем. Каждый шаг имеет вид раскрывающейся панели параметров со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>своим заголовком. До момента выхода из команды всегда можно вернуться на предыдущий шаг, щелкнув по его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>заголовку, и внести необходимые изменения. Так, для команд создания выступа/выреза по направляющим в меню (рис. 2.</w:t>
      </w:r>
      <w:r>
        <w:rPr>
          <w:rFonts w:ascii="Times New Roman" w:hAnsi="Times New Roman"/>
          <w:sz w:val="28"/>
          <w:szCs w:val="28"/>
          <w:lang w:eastAsia="ru-RU"/>
        </w:rPr>
        <w:t>1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2) предусмотрены шаги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>Трасса</w:t>
      </w:r>
      <w:r w:rsidRPr="003B0A01">
        <w:rPr>
          <w:rFonts w:ascii="Times New Roman" w:hAnsi="Times New Roman"/>
          <w:sz w:val="28"/>
          <w:szCs w:val="28"/>
          <w:lang w:eastAsia="ru-RU"/>
        </w:rPr>
        <w:t>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Сечение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и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Выбрать ось </w:t>
      </w:r>
      <w:r w:rsidRPr="003B0A01">
        <w:rPr>
          <w:rFonts w:ascii="Times New Roman" w:hAnsi="Times New Roman"/>
          <w:sz w:val="28"/>
          <w:szCs w:val="28"/>
          <w:lang w:eastAsia="ru-RU"/>
        </w:rPr>
        <w:t>(для закручивания сечения вдоль трассы).</w:t>
      </w:r>
    </w:p>
    <w:p w:rsidR="003B0A01" w:rsidRPr="003B0A01" w:rsidRDefault="003B0A01" w:rsidP="003B0A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B0A01" w:rsidRPr="003B0A01" w:rsidRDefault="003B0A01" w:rsidP="003B0A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3B0A0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BC6A67C" wp14:editId="6EEDCD84">
            <wp:extent cx="2085975" cy="2480796"/>
            <wp:effectExtent l="0" t="0" r="0" b="0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4AE1.tmp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267" cy="2481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0A01" w:rsidRPr="003B0A01" w:rsidRDefault="003B0A01" w:rsidP="003B0A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3B0A01">
        <w:rPr>
          <w:rFonts w:ascii="Times New Roman" w:hAnsi="Times New Roman"/>
          <w:sz w:val="28"/>
          <w:szCs w:val="28"/>
          <w:lang w:eastAsia="ru-RU"/>
        </w:rPr>
        <w:t xml:space="preserve">Рис. 2.12. </w:t>
      </w:r>
      <w:r w:rsidRPr="003B0A01">
        <w:rPr>
          <w:rFonts w:ascii="Times New Roman" w:hAnsi="Times New Roman"/>
          <w:bCs/>
          <w:sz w:val="28"/>
          <w:szCs w:val="28"/>
          <w:lang w:eastAsia="ru-RU"/>
        </w:rPr>
        <w:t xml:space="preserve">Меню команды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>Выступ по направляющим</w:t>
      </w:r>
      <w:r w:rsidRPr="003B0A01">
        <w:rPr>
          <w:rFonts w:ascii="Times New Roman" w:hAnsi="Times New Roman"/>
          <w:bCs/>
          <w:sz w:val="28"/>
          <w:szCs w:val="28"/>
          <w:lang w:eastAsia="ru-RU"/>
        </w:rPr>
        <w:t xml:space="preserve">, шаг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>Трасса</w:t>
      </w:r>
    </w:p>
    <w:p w:rsidR="003B0A01" w:rsidRPr="003B0A01" w:rsidRDefault="003B0A01" w:rsidP="003B0A0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B0A01" w:rsidRPr="003B0A01" w:rsidRDefault="003B0A01" w:rsidP="003B0A0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0A01">
        <w:rPr>
          <w:rFonts w:ascii="Times New Roman" w:hAnsi="Times New Roman"/>
          <w:sz w:val="28"/>
          <w:szCs w:val="28"/>
          <w:lang w:eastAsia="ru-RU"/>
        </w:rPr>
        <w:t xml:space="preserve">На шаге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Трасса </w:t>
      </w:r>
      <w:r w:rsidRPr="003B0A01">
        <w:rPr>
          <w:rFonts w:ascii="Times New Roman" w:hAnsi="Times New Roman"/>
          <w:sz w:val="28"/>
          <w:szCs w:val="28"/>
          <w:lang w:eastAsia="ru-RU"/>
        </w:rPr>
        <w:t>необходимо щелчком ЛКМ выбрать элемент, цепочку, контур или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>грань, образующие замкнутую или открытую кривую. Если используется более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одной направляющей, необходимо выполнение условия гладкости выбираемых кривых. Переход от выбора одной направляющей к другой осуществляется с помощью кнопки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Подтвердить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или щелчка ПКМ, а принудительный переход к следующему шагу после окончания выбора – с помощью кнопки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>Дальше</w:t>
      </w:r>
      <w:r w:rsidRPr="003B0A01">
        <w:rPr>
          <w:rFonts w:ascii="Times New Roman" w:hAnsi="Times New Roman"/>
          <w:sz w:val="28"/>
          <w:szCs w:val="28"/>
          <w:lang w:eastAsia="ru-RU"/>
        </w:rPr>
        <w:t>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которая заменяет собой кнопку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Отмена </w:t>
      </w:r>
      <w:r w:rsidRPr="003B0A01">
        <w:rPr>
          <w:rFonts w:ascii="Times New Roman" w:hAnsi="Times New Roman"/>
          <w:sz w:val="28"/>
          <w:szCs w:val="28"/>
          <w:lang w:eastAsia="ru-RU"/>
        </w:rPr>
        <w:t>в правом верхнем углу меню команды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>(рис. 2.</w:t>
      </w:r>
      <w:r>
        <w:rPr>
          <w:rFonts w:ascii="Times New Roman" w:hAnsi="Times New Roman"/>
          <w:sz w:val="28"/>
          <w:szCs w:val="28"/>
          <w:lang w:eastAsia="ru-RU"/>
        </w:rPr>
        <w:t>1</w:t>
      </w:r>
      <w:r w:rsidRPr="003B0A01">
        <w:rPr>
          <w:rFonts w:ascii="Times New Roman" w:hAnsi="Times New Roman"/>
          <w:sz w:val="28"/>
          <w:szCs w:val="28"/>
          <w:lang w:eastAsia="ru-RU"/>
        </w:rPr>
        <w:t>2). Если задана одна направляющая или указаны все три, переход осуществляется автоматически.</w:t>
      </w:r>
    </w:p>
    <w:p w:rsidR="003B0A01" w:rsidRPr="003B0A01" w:rsidRDefault="003B0A01" w:rsidP="003B0A0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0A01">
        <w:rPr>
          <w:rFonts w:ascii="Times New Roman" w:hAnsi="Times New Roman"/>
          <w:sz w:val="28"/>
          <w:szCs w:val="28"/>
          <w:lang w:eastAsia="ru-RU"/>
        </w:rPr>
        <w:t xml:space="preserve">3. На шаге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Сечение </w:t>
      </w:r>
      <w:r w:rsidRPr="003B0A01">
        <w:rPr>
          <w:rFonts w:ascii="Times New Roman" w:hAnsi="Times New Roman"/>
          <w:sz w:val="28"/>
          <w:szCs w:val="28"/>
          <w:lang w:eastAsia="ru-RU"/>
        </w:rPr>
        <w:t>с помощью щелчка ЛКМ аналогично трассе выбирается одно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>или несколько замкнутых плоских или неплоских сечений, протягиваемых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>вдоль трассы. Плоскости, в которых расположены сечения, обязательно должны пересекать направляющие. Если сечение представляет собой непериодический элемент, при его задании необходимо одновременно указать начальную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точку, чтобы избежать нежелательного закручивания выступа/выреза. В процессе указания сечений начальные точки соединяются пунктирной линией. Изменить назначенные точки можно с помощью кнопки </w:t>
      </w:r>
      <w:r w:rsidR="00822AA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0000" cy="252000"/>
            <wp:effectExtent l="0" t="0" r="0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D046.tmp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0A01">
        <w:rPr>
          <w:rFonts w:ascii="Times New Roman" w:hAnsi="Times New Roman"/>
          <w:sz w:val="28"/>
          <w:szCs w:val="28"/>
          <w:lang w:eastAsia="ru-RU"/>
        </w:rPr>
        <w:t>. Система выстраивает сечения в порядке указания их</w:t>
      </w:r>
      <w:r w:rsidR="00822AA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пользователем. При необходимости изменить порядок обхода </w:t>
      </w:r>
      <w:r w:rsidRPr="003B0A01">
        <w:rPr>
          <w:rFonts w:ascii="Times New Roman" w:hAnsi="Times New Roman"/>
          <w:sz w:val="28"/>
          <w:szCs w:val="28"/>
          <w:lang w:eastAsia="ru-RU"/>
        </w:rPr>
        <w:lastRenderedPageBreak/>
        <w:t xml:space="preserve">сечений следует нажать кнопку </w:t>
      </w:r>
      <w:r w:rsidR="00822AA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9200" cy="252000"/>
            <wp:effectExtent l="0" t="0" r="7620" b="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4FA4.tmp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и воспользоваться открывшимся окном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>Порядок сечений</w:t>
      </w:r>
      <w:r w:rsidRPr="003B0A01">
        <w:rPr>
          <w:rFonts w:ascii="Times New Roman" w:hAnsi="Times New Roman"/>
          <w:sz w:val="28"/>
          <w:szCs w:val="28"/>
          <w:lang w:eastAsia="ru-RU"/>
        </w:rPr>
        <w:t>.</w:t>
      </w:r>
    </w:p>
    <w:p w:rsidR="003B0A01" w:rsidRPr="003B0A01" w:rsidRDefault="003B0A01" w:rsidP="003B0A0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0A01">
        <w:rPr>
          <w:rFonts w:ascii="Times New Roman" w:hAnsi="Times New Roman"/>
          <w:sz w:val="28"/>
          <w:szCs w:val="28"/>
          <w:lang w:eastAsia="ru-RU"/>
        </w:rPr>
        <w:t xml:space="preserve">4. Когда необходимый и достаточный набор параметров введен, кнопка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Дальше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сменяется на кнопку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>Результат</w:t>
      </w:r>
      <w:r w:rsidRPr="003B0A01">
        <w:rPr>
          <w:rFonts w:ascii="Times New Roman" w:hAnsi="Times New Roman"/>
          <w:sz w:val="28"/>
          <w:szCs w:val="28"/>
          <w:lang w:eastAsia="ru-RU"/>
        </w:rPr>
        <w:t>. Ее</w:t>
      </w:r>
      <w:r w:rsidR="00822AA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нажатие или щелчок ПКМ завершает по строение. Если введены все возможные параметры, построение выступа/выреза производится автоматически, и кнопку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Результат </w:t>
      </w:r>
      <w:r w:rsidRPr="003B0A01">
        <w:rPr>
          <w:rFonts w:ascii="Times New Roman" w:hAnsi="Times New Roman"/>
          <w:sz w:val="28"/>
          <w:szCs w:val="28"/>
          <w:lang w:eastAsia="ru-RU"/>
        </w:rPr>
        <w:t>нажимать не требуется. Выход из команды – щелчок</w:t>
      </w:r>
      <w:r w:rsidR="00822AA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ПКМ или нажатие кнопки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>Готово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, которая сменяет кнопку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>Результат</w:t>
      </w:r>
      <w:r w:rsidRPr="003B0A01">
        <w:rPr>
          <w:rFonts w:ascii="Times New Roman" w:hAnsi="Times New Roman"/>
          <w:sz w:val="28"/>
          <w:szCs w:val="28"/>
          <w:lang w:eastAsia="ru-RU"/>
        </w:rPr>
        <w:t>. До ее нажатия можно изменять параметры</w:t>
      </w:r>
      <w:r w:rsidR="00822AA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>построения на каждом шаге.</w:t>
      </w:r>
    </w:p>
    <w:p w:rsidR="00C53E02" w:rsidRPr="003B0A01" w:rsidRDefault="003B0A01" w:rsidP="00822AA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3B0A01">
        <w:rPr>
          <w:rFonts w:ascii="Times New Roman" w:hAnsi="Times New Roman"/>
          <w:sz w:val="28"/>
          <w:szCs w:val="28"/>
          <w:lang w:eastAsia="ru-RU"/>
        </w:rPr>
        <w:t xml:space="preserve">5. Если сечений больше одного, то на шаге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Выбрать ось </w:t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становится доступной кнопка </w:t>
      </w:r>
      <w:r w:rsidR="00822AA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DA6F719" wp14:editId="79623F03">
            <wp:extent cx="223200" cy="252000"/>
            <wp:effectExtent l="0" t="0" r="5715" b="0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D0F4.tmp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B0A01">
        <w:rPr>
          <w:rFonts w:ascii="Times New Roman" w:hAnsi="Times New Roman"/>
          <w:sz w:val="28"/>
          <w:szCs w:val="28"/>
          <w:lang w:eastAsia="ru-RU"/>
        </w:rPr>
        <w:t xml:space="preserve">, которая открывает диалоговое окно </w:t>
      </w:r>
      <w:r w:rsidRPr="003B0A01">
        <w:rPr>
          <w:rFonts w:ascii="Times New Roman" w:hAnsi="Times New Roman"/>
          <w:b/>
          <w:bCs/>
          <w:sz w:val="28"/>
          <w:szCs w:val="28"/>
          <w:lang w:eastAsia="ru-RU"/>
        </w:rPr>
        <w:t>Назначение вершин</w:t>
      </w:r>
      <w:r w:rsidRPr="003B0A01">
        <w:rPr>
          <w:rFonts w:ascii="Times New Roman" w:hAnsi="Times New Roman"/>
          <w:sz w:val="28"/>
          <w:szCs w:val="28"/>
          <w:lang w:eastAsia="ru-RU"/>
        </w:rPr>
        <w:t>. В этом окне можно управлять несколькими наборами соединяемых вершин</w:t>
      </w:r>
      <w:r w:rsidR="00822AA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0A01">
        <w:rPr>
          <w:rFonts w:ascii="Times New Roman" w:hAnsi="Times New Roman"/>
          <w:sz w:val="28"/>
          <w:szCs w:val="28"/>
          <w:lang w:eastAsia="ru-RU"/>
        </w:rPr>
        <w:t>различных сечений, управляя тем самым закручиванием протягиваемого элемента.</w:t>
      </w:r>
    </w:p>
    <w:p w:rsidR="00C53E02" w:rsidRPr="00EC6C98" w:rsidRDefault="00EC6C98" w:rsidP="00EC6C9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C6C98">
        <w:rPr>
          <w:rFonts w:ascii="Times New Roman" w:hAnsi="Times New Roman"/>
          <w:sz w:val="28"/>
          <w:szCs w:val="28"/>
          <w:lang w:eastAsia="ru-RU"/>
        </w:rPr>
        <w:t>Протягивание по трассе выступа через несколько сечений показано на рис. 2.</w:t>
      </w:r>
      <w:r>
        <w:rPr>
          <w:rFonts w:ascii="Times New Roman" w:hAnsi="Times New Roman"/>
          <w:sz w:val="28"/>
          <w:szCs w:val="28"/>
          <w:lang w:eastAsia="ru-RU"/>
        </w:rPr>
        <w:t>1</w:t>
      </w:r>
      <w:r w:rsidRPr="00EC6C98">
        <w:rPr>
          <w:rFonts w:ascii="Times New Roman" w:hAnsi="Times New Roman"/>
          <w:sz w:val="28"/>
          <w:szCs w:val="28"/>
          <w:lang w:eastAsia="ru-RU"/>
        </w:rPr>
        <w:t xml:space="preserve">3. </w:t>
      </w:r>
    </w:p>
    <w:p w:rsidR="00EC6C98" w:rsidRDefault="00EC6C98" w:rsidP="00EC6C98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99835" cy="5266055"/>
            <wp:effectExtent l="0" t="0" r="5715" b="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43B4.tmp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526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C98" w:rsidRPr="00EC6C98" w:rsidRDefault="00EC6C98" w:rsidP="00EC6C98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 w:rsidRPr="00EC6C98">
        <w:rPr>
          <w:sz w:val="28"/>
          <w:szCs w:val="28"/>
        </w:rPr>
        <w:t xml:space="preserve">Рис. 2.13. </w:t>
      </w:r>
      <w:r>
        <w:rPr>
          <w:sz w:val="28"/>
          <w:szCs w:val="28"/>
        </w:rPr>
        <w:t>П</w:t>
      </w:r>
      <w:r w:rsidRPr="00EC6C98">
        <w:rPr>
          <w:bCs/>
          <w:sz w:val="28"/>
          <w:szCs w:val="28"/>
        </w:rPr>
        <w:t>остроения выступа по одной направляющей через несколько сечений</w:t>
      </w:r>
    </w:p>
    <w:p w:rsidR="00EC6C98" w:rsidRPr="00EC6C98" w:rsidRDefault="00EC6C98" w:rsidP="00EC6C98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EC6C98">
        <w:rPr>
          <w:sz w:val="28"/>
          <w:szCs w:val="28"/>
        </w:rPr>
        <w:lastRenderedPageBreak/>
        <w:t xml:space="preserve">Отличие от предыдущего построения заключается в выборе параметра </w:t>
      </w:r>
      <w:r w:rsidRPr="00EC6C98">
        <w:rPr>
          <w:b/>
          <w:bCs/>
          <w:sz w:val="28"/>
          <w:szCs w:val="28"/>
        </w:rPr>
        <w:t xml:space="preserve">Несколько направляющих и сечений </w:t>
      </w:r>
      <w:r w:rsidRPr="00EC6C98">
        <w:rPr>
          <w:sz w:val="28"/>
          <w:szCs w:val="28"/>
        </w:rPr>
        <w:t>(2), принудительном переходе к заданию</w:t>
      </w:r>
      <w:r>
        <w:rPr>
          <w:sz w:val="28"/>
          <w:szCs w:val="28"/>
        </w:rPr>
        <w:t xml:space="preserve"> </w:t>
      </w:r>
      <w:r w:rsidRPr="00EC6C98">
        <w:rPr>
          <w:sz w:val="28"/>
          <w:szCs w:val="28"/>
        </w:rPr>
        <w:t xml:space="preserve">сечений с помощью кнопки </w:t>
      </w:r>
      <w:r w:rsidRPr="00EC6C98">
        <w:rPr>
          <w:b/>
          <w:bCs/>
          <w:sz w:val="28"/>
          <w:szCs w:val="28"/>
        </w:rPr>
        <w:t xml:space="preserve">Дальше </w:t>
      </w:r>
      <w:r w:rsidRPr="00EC6C98">
        <w:rPr>
          <w:sz w:val="28"/>
          <w:szCs w:val="28"/>
        </w:rPr>
        <w:t>и задании нескольких сечений со своими начальными точками (4).</w:t>
      </w:r>
    </w:p>
    <w:p w:rsidR="00EC6C98" w:rsidRPr="00B62E3B" w:rsidRDefault="00EC6C98" w:rsidP="00EC6C98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B62E3B">
        <w:rPr>
          <w:rFonts w:ascii="Times New Roman" w:hAnsi="Times New Roman"/>
          <w:b/>
          <w:i/>
          <w:color w:val="0033CC"/>
          <w:sz w:val="28"/>
          <w:szCs w:val="28"/>
        </w:rPr>
        <w:t>Выступ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 xml:space="preserve">ы </w:t>
      </w:r>
      <w:r w:rsidRPr="00B62E3B">
        <w:rPr>
          <w:rFonts w:ascii="Times New Roman" w:hAnsi="Times New Roman"/>
          <w:b/>
          <w:i/>
          <w:color w:val="0033CC"/>
          <w:sz w:val="28"/>
          <w:szCs w:val="28"/>
        </w:rPr>
        <w:t>и вырез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>ы</w:t>
      </w:r>
      <w:r w:rsidRPr="00B62E3B">
        <w:rPr>
          <w:rFonts w:ascii="Times New Roman" w:hAnsi="Times New Roman"/>
          <w:b/>
          <w:i/>
          <w:color w:val="0033CC"/>
          <w:sz w:val="28"/>
          <w:szCs w:val="28"/>
        </w:rPr>
        <w:t xml:space="preserve"> по 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>сечения</w:t>
      </w:r>
      <w:r w:rsidRPr="00B62E3B">
        <w:rPr>
          <w:rFonts w:ascii="Times New Roman" w:hAnsi="Times New Roman"/>
          <w:b/>
          <w:i/>
          <w:color w:val="0033CC"/>
          <w:sz w:val="28"/>
          <w:szCs w:val="28"/>
        </w:rPr>
        <w:t>м</w:t>
      </w:r>
    </w:p>
    <w:p w:rsidR="00EC6C98" w:rsidRPr="00524F96" w:rsidRDefault="00EC6C98" w:rsidP="00EC6C9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524F96">
        <w:rPr>
          <w:rFonts w:ascii="Times New Roman" w:hAnsi="Times New Roman"/>
          <w:sz w:val="28"/>
          <w:szCs w:val="28"/>
          <w:lang w:eastAsia="ru-RU"/>
        </w:rPr>
        <w:t>Данные команды строят выступ/вырез, протягивая его по набору сечений. Команды работают подобно созданию выступа/выреза по направляющим при следующих отличиях</w:t>
      </w:r>
      <w:r w:rsidR="00524F96" w:rsidRP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[2]</w:t>
      </w:r>
      <w:r w:rsidRPr="00524F96">
        <w:rPr>
          <w:rFonts w:ascii="Times New Roman" w:hAnsi="Times New Roman"/>
          <w:sz w:val="28"/>
          <w:szCs w:val="28"/>
          <w:lang w:eastAsia="ru-RU"/>
        </w:rPr>
        <w:t>:</w:t>
      </w:r>
    </w:p>
    <w:p w:rsidR="00EC6C98" w:rsidRPr="00524F96" w:rsidRDefault="00EC6C98" w:rsidP="00524F96">
      <w:pPr>
        <w:pStyle w:val="ac"/>
        <w:numPr>
          <w:ilvl w:val="0"/>
          <w:numId w:val="37"/>
        </w:numPr>
        <w:autoSpaceDE w:val="0"/>
        <w:autoSpaceDN w:val="0"/>
        <w:adjustRightInd w:val="0"/>
        <w:rPr>
          <w:sz w:val="28"/>
          <w:szCs w:val="28"/>
        </w:rPr>
      </w:pPr>
      <w:r w:rsidRPr="00524F96">
        <w:rPr>
          <w:sz w:val="28"/>
          <w:szCs w:val="28"/>
        </w:rPr>
        <w:t>сначала задается набор сечений, затем, при необходимости, направляющие;</w:t>
      </w:r>
    </w:p>
    <w:p w:rsidR="00EC6C98" w:rsidRPr="00524F96" w:rsidRDefault="00EC6C98" w:rsidP="00524F96">
      <w:pPr>
        <w:pStyle w:val="ac"/>
        <w:numPr>
          <w:ilvl w:val="0"/>
          <w:numId w:val="37"/>
        </w:numPr>
        <w:autoSpaceDE w:val="0"/>
        <w:autoSpaceDN w:val="0"/>
        <w:adjustRightInd w:val="0"/>
        <w:rPr>
          <w:sz w:val="28"/>
          <w:szCs w:val="28"/>
        </w:rPr>
      </w:pPr>
      <w:r w:rsidRPr="00524F96">
        <w:rPr>
          <w:sz w:val="28"/>
          <w:szCs w:val="28"/>
        </w:rPr>
        <w:t>сечений должно быть не менее двух;</w:t>
      </w:r>
    </w:p>
    <w:p w:rsidR="00EC6C98" w:rsidRPr="00524F96" w:rsidRDefault="00EC6C98" w:rsidP="00524F96">
      <w:pPr>
        <w:pStyle w:val="ac"/>
        <w:numPr>
          <w:ilvl w:val="0"/>
          <w:numId w:val="37"/>
        </w:numPr>
        <w:autoSpaceDE w:val="0"/>
        <w:autoSpaceDN w:val="0"/>
        <w:adjustRightInd w:val="0"/>
        <w:rPr>
          <w:sz w:val="28"/>
          <w:szCs w:val="28"/>
        </w:rPr>
      </w:pPr>
      <w:r w:rsidRPr="00524F96">
        <w:rPr>
          <w:sz w:val="28"/>
          <w:szCs w:val="28"/>
        </w:rPr>
        <w:t>каждое сечение обязательно должно быть плоским;</w:t>
      </w:r>
    </w:p>
    <w:p w:rsidR="00EC6C98" w:rsidRPr="00524F96" w:rsidRDefault="00EC6C98" w:rsidP="00524F96">
      <w:pPr>
        <w:pStyle w:val="ac"/>
        <w:numPr>
          <w:ilvl w:val="0"/>
          <w:numId w:val="37"/>
        </w:numPr>
        <w:autoSpaceDE w:val="0"/>
        <w:autoSpaceDN w:val="0"/>
        <w:adjustRightInd w:val="0"/>
        <w:rPr>
          <w:sz w:val="28"/>
          <w:szCs w:val="28"/>
        </w:rPr>
      </w:pPr>
      <w:r w:rsidRPr="00524F96">
        <w:rPr>
          <w:sz w:val="28"/>
          <w:szCs w:val="28"/>
        </w:rPr>
        <w:t>в качестве сечений можно использовать точки, включив такую опцию при выборе элементов сечения;</w:t>
      </w:r>
    </w:p>
    <w:p w:rsidR="00EC6C98" w:rsidRPr="00524F96" w:rsidRDefault="00EC6C98" w:rsidP="00524F96">
      <w:pPr>
        <w:pStyle w:val="ac"/>
        <w:numPr>
          <w:ilvl w:val="0"/>
          <w:numId w:val="37"/>
        </w:numPr>
        <w:autoSpaceDE w:val="0"/>
        <w:autoSpaceDN w:val="0"/>
        <w:adjustRightInd w:val="0"/>
        <w:rPr>
          <w:sz w:val="28"/>
          <w:szCs w:val="28"/>
        </w:rPr>
      </w:pPr>
      <w:r w:rsidRPr="00524F96">
        <w:rPr>
          <w:sz w:val="28"/>
          <w:szCs w:val="28"/>
        </w:rPr>
        <w:t>создаваемый элемент может строиться без направляющих, а может иметь одну направляющую и более;</w:t>
      </w:r>
    </w:p>
    <w:p w:rsidR="00EC6C98" w:rsidRPr="00524F96" w:rsidRDefault="00EC6C98" w:rsidP="00524F96">
      <w:pPr>
        <w:pStyle w:val="ac"/>
        <w:numPr>
          <w:ilvl w:val="0"/>
          <w:numId w:val="37"/>
        </w:numPr>
        <w:autoSpaceDE w:val="0"/>
        <w:autoSpaceDN w:val="0"/>
        <w:adjustRightInd w:val="0"/>
        <w:rPr>
          <w:sz w:val="28"/>
          <w:szCs w:val="28"/>
        </w:rPr>
      </w:pPr>
      <w:r w:rsidRPr="00524F96">
        <w:rPr>
          <w:sz w:val="28"/>
          <w:szCs w:val="28"/>
        </w:rPr>
        <w:t>каждая направляющая должна быть непрерывной, гладкой и касаться всех сечений;</w:t>
      </w:r>
    </w:p>
    <w:p w:rsidR="00EC6C98" w:rsidRPr="00524F96" w:rsidRDefault="00EC6C98" w:rsidP="00524F96">
      <w:pPr>
        <w:pStyle w:val="ac"/>
        <w:numPr>
          <w:ilvl w:val="0"/>
          <w:numId w:val="37"/>
        </w:numPr>
        <w:autoSpaceDE w:val="0"/>
        <w:autoSpaceDN w:val="0"/>
        <w:adjustRightInd w:val="0"/>
        <w:rPr>
          <w:sz w:val="28"/>
          <w:szCs w:val="28"/>
        </w:rPr>
      </w:pPr>
      <w:r w:rsidRPr="00524F96">
        <w:rPr>
          <w:sz w:val="28"/>
          <w:szCs w:val="28"/>
        </w:rPr>
        <w:t>для замкнутых элементов по сечениям все направляющие должны быть замкнутыми;</w:t>
      </w:r>
    </w:p>
    <w:p w:rsidR="00EC6C98" w:rsidRPr="00524F96" w:rsidRDefault="00EC6C98" w:rsidP="00524F96">
      <w:pPr>
        <w:pStyle w:val="ac"/>
        <w:numPr>
          <w:ilvl w:val="0"/>
          <w:numId w:val="37"/>
        </w:numPr>
        <w:autoSpaceDE w:val="0"/>
        <w:autoSpaceDN w:val="0"/>
        <w:adjustRightInd w:val="0"/>
        <w:rPr>
          <w:sz w:val="28"/>
          <w:szCs w:val="28"/>
        </w:rPr>
      </w:pPr>
      <w:r w:rsidRPr="00524F96">
        <w:rPr>
          <w:sz w:val="28"/>
          <w:szCs w:val="28"/>
        </w:rPr>
        <w:t>направляющие кривые не могут пересекаться, но могут сходиться в одной точке на первом или последнем сечении.</w:t>
      </w:r>
    </w:p>
    <w:p w:rsidR="00EC6C98" w:rsidRPr="00524F96" w:rsidRDefault="00EC6C98" w:rsidP="00524F9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24F96">
        <w:rPr>
          <w:rFonts w:ascii="Times New Roman" w:hAnsi="Times New Roman"/>
          <w:sz w:val="28"/>
          <w:szCs w:val="28"/>
          <w:lang w:eastAsia="ru-RU"/>
        </w:rPr>
        <w:t>Принципы ввода параметров на шагах задания сечений и направляющих аналогичны рассмотренным выше командам</w:t>
      </w:r>
      <w:r w:rsidR="00524F96" w:rsidRPr="00524F9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24F96">
        <w:rPr>
          <w:rFonts w:ascii="Times New Roman" w:hAnsi="Times New Roman"/>
          <w:sz w:val="28"/>
          <w:szCs w:val="28"/>
          <w:lang w:eastAsia="ru-RU"/>
        </w:rPr>
        <w:t xml:space="preserve">создания выступа/выреза. С помощью шага </w:t>
      </w:r>
      <w:r w:rsidRPr="00524F96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Размеры объекта </w:t>
      </w:r>
      <w:r w:rsidRPr="00524F96">
        <w:rPr>
          <w:rFonts w:ascii="Times New Roman" w:hAnsi="Times New Roman"/>
          <w:sz w:val="28"/>
          <w:szCs w:val="28"/>
          <w:lang w:eastAsia="ru-RU"/>
        </w:rPr>
        <w:t>можно дополнительно управлять созданием замкнутого</w:t>
      </w:r>
      <w:r w:rsidR="00524F96" w:rsidRPr="00524F96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24F96">
        <w:rPr>
          <w:rFonts w:ascii="Times New Roman" w:hAnsi="Times New Roman"/>
          <w:sz w:val="28"/>
          <w:szCs w:val="28"/>
        </w:rPr>
        <w:t>тела, а также граничными условиями – формой элемента по сечениям в районе первого и последнего сечений</w:t>
      </w:r>
      <w:r w:rsidR="00524F96">
        <w:rPr>
          <w:rFonts w:ascii="Times New Roman" w:hAnsi="Times New Roman"/>
          <w:sz w:val="28"/>
          <w:szCs w:val="28"/>
        </w:rPr>
        <w:t>.</w:t>
      </w:r>
    </w:p>
    <w:p w:rsidR="00EC6C98" w:rsidRPr="00B62E3B" w:rsidRDefault="00EC6C98" w:rsidP="00EC6C98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>
        <w:rPr>
          <w:rFonts w:ascii="Times New Roman" w:hAnsi="Times New Roman"/>
          <w:b/>
          <w:i/>
          <w:color w:val="0033CC"/>
          <w:sz w:val="28"/>
          <w:szCs w:val="28"/>
        </w:rPr>
        <w:t xml:space="preserve">Спираль </w:t>
      </w:r>
      <w:r w:rsidRPr="00B62E3B">
        <w:rPr>
          <w:rFonts w:ascii="Times New Roman" w:hAnsi="Times New Roman"/>
          <w:b/>
          <w:i/>
          <w:color w:val="0033CC"/>
          <w:sz w:val="28"/>
          <w:szCs w:val="28"/>
        </w:rPr>
        <w:t xml:space="preserve">и </w:t>
      </w:r>
      <w:r w:rsidR="003B60A4">
        <w:rPr>
          <w:rFonts w:ascii="Times New Roman" w:hAnsi="Times New Roman"/>
          <w:b/>
          <w:i/>
          <w:color w:val="0033CC"/>
          <w:sz w:val="28"/>
          <w:szCs w:val="28"/>
        </w:rPr>
        <w:t xml:space="preserve">спиральный </w:t>
      </w:r>
      <w:r w:rsidRPr="00B62E3B">
        <w:rPr>
          <w:rFonts w:ascii="Times New Roman" w:hAnsi="Times New Roman"/>
          <w:b/>
          <w:i/>
          <w:color w:val="0033CC"/>
          <w:sz w:val="28"/>
          <w:szCs w:val="28"/>
        </w:rPr>
        <w:t>вырез</w:t>
      </w:r>
    </w:p>
    <w:p w:rsidR="003B60A4" w:rsidRPr="003B60A4" w:rsidRDefault="003B60A4" w:rsidP="003B60A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0A4">
        <w:rPr>
          <w:rFonts w:ascii="Times New Roman" w:hAnsi="Times New Roman"/>
          <w:sz w:val="28"/>
          <w:szCs w:val="28"/>
          <w:lang w:eastAsia="ru-RU"/>
        </w:rPr>
        <w:t>Команды соответственно строят выступ/вырез, протягивая сечение по спиральной направляющей. Саму направляющую строить не нужно – достаточно указать сечение и ось. Команда выполняется следующим образом (на примере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0A4">
        <w:rPr>
          <w:rFonts w:ascii="Times New Roman" w:hAnsi="Times New Roman"/>
          <w:sz w:val="28"/>
          <w:szCs w:val="28"/>
          <w:lang w:eastAsia="ru-RU"/>
        </w:rPr>
        <w:t>спирали-выступа)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3B60A4">
        <w:rPr>
          <w:rFonts w:ascii="Times New Roman" w:hAnsi="Times New Roman"/>
          <w:sz w:val="28"/>
          <w:szCs w:val="28"/>
          <w:lang w:eastAsia="ru-RU"/>
        </w:rPr>
        <w:t>:</w:t>
      </w:r>
    </w:p>
    <w:p w:rsidR="003B60A4" w:rsidRPr="003B60A4" w:rsidRDefault="003B60A4" w:rsidP="003B60A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0A4">
        <w:rPr>
          <w:rFonts w:ascii="Times New Roman" w:hAnsi="Times New Roman"/>
          <w:sz w:val="28"/>
          <w:szCs w:val="28"/>
          <w:lang w:eastAsia="ru-RU"/>
        </w:rPr>
        <w:t>1. После щелчка ЛКМ по иконке команды необходимо указать в графическом окне последовательно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0A4">
        <w:rPr>
          <w:rFonts w:ascii="Times New Roman" w:hAnsi="Times New Roman"/>
          <w:sz w:val="28"/>
          <w:szCs w:val="28"/>
          <w:lang w:eastAsia="ru-RU"/>
        </w:rPr>
        <w:t>сечение и прямолинейную ось направляющей и подтвердить выбор, после чего станут доступны все параметры 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0A4">
        <w:rPr>
          <w:rFonts w:ascii="Times New Roman" w:hAnsi="Times New Roman"/>
          <w:sz w:val="28"/>
          <w:szCs w:val="28"/>
          <w:lang w:eastAsia="ru-RU"/>
        </w:rPr>
        <w:t>опции меню команды (рис. 2.</w:t>
      </w:r>
      <w:r>
        <w:rPr>
          <w:rFonts w:ascii="Times New Roman" w:hAnsi="Times New Roman"/>
          <w:sz w:val="28"/>
          <w:szCs w:val="28"/>
          <w:lang w:eastAsia="ru-RU"/>
        </w:rPr>
        <w:t>14</w:t>
      </w:r>
      <w:r w:rsidRPr="003B60A4">
        <w:rPr>
          <w:rFonts w:ascii="Times New Roman" w:hAnsi="Times New Roman"/>
          <w:sz w:val="28"/>
          <w:szCs w:val="28"/>
          <w:lang w:eastAsia="ru-RU"/>
        </w:rPr>
        <w:t>), при этом в графическом окне появится быстрое меню задания количества витков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0A4">
        <w:rPr>
          <w:rFonts w:ascii="Times New Roman" w:hAnsi="Times New Roman"/>
          <w:sz w:val="28"/>
          <w:szCs w:val="28"/>
          <w:lang w:eastAsia="ru-RU"/>
        </w:rPr>
        <w:t xml:space="preserve">и шага, а также стрелка указания направления. Кнопка </w:t>
      </w:r>
      <w:r w:rsidRPr="003B60A4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Сечение и ось </w:t>
      </w:r>
      <w:r w:rsidRPr="003B60A4">
        <w:rPr>
          <w:rFonts w:ascii="Times New Roman" w:hAnsi="Times New Roman"/>
          <w:sz w:val="28"/>
          <w:szCs w:val="28"/>
          <w:lang w:eastAsia="ru-RU"/>
        </w:rPr>
        <w:t>в любой момент доступна в меню команды.</w:t>
      </w:r>
    </w:p>
    <w:p w:rsidR="003B60A4" w:rsidRPr="003B60A4" w:rsidRDefault="003B60A4" w:rsidP="003B60A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0A4">
        <w:rPr>
          <w:rFonts w:ascii="Times New Roman" w:hAnsi="Times New Roman"/>
          <w:sz w:val="28"/>
          <w:szCs w:val="28"/>
          <w:lang w:eastAsia="ru-RU"/>
        </w:rPr>
        <w:t xml:space="preserve">2. Кнопка </w:t>
      </w:r>
      <w:r w:rsidRPr="003B60A4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Параметры спирали </w:t>
      </w:r>
      <w:r w:rsidRPr="003B60A4">
        <w:rPr>
          <w:rFonts w:ascii="Times New Roman" w:hAnsi="Times New Roman"/>
          <w:sz w:val="28"/>
          <w:szCs w:val="28"/>
          <w:lang w:eastAsia="ru-RU"/>
        </w:rPr>
        <w:t>открывает соответствующее окно (рис. 2.3.27). В нем выбираются метод построения (длина оси и шаг, длина оси и число витков, шаг и число витков) и соответствующие параметры, направление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0A4">
        <w:rPr>
          <w:rFonts w:ascii="Times New Roman" w:hAnsi="Times New Roman"/>
          <w:sz w:val="28"/>
          <w:szCs w:val="28"/>
          <w:lang w:eastAsia="ru-RU"/>
        </w:rPr>
        <w:t xml:space="preserve">витков </w:t>
      </w:r>
      <w:r w:rsidRPr="003B60A4">
        <w:rPr>
          <w:rFonts w:ascii="Times New Roman" w:hAnsi="Times New Roman"/>
          <w:sz w:val="28"/>
          <w:szCs w:val="28"/>
          <w:lang w:eastAsia="ru-RU"/>
        </w:rPr>
        <w:lastRenderedPageBreak/>
        <w:t>(левая или правая спираль), наличие/отсутствие конусности (для построения конической спирали), а также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0A4">
        <w:rPr>
          <w:rFonts w:ascii="Times New Roman" w:hAnsi="Times New Roman"/>
          <w:sz w:val="28"/>
          <w:szCs w:val="28"/>
          <w:lang w:eastAsia="ru-RU"/>
        </w:rPr>
        <w:t>постоянный либо переменный (с прогрессией) шаг спирали. Метод построения можно выбрать также из раскрывающегося списка непосредственно в меню команды.</w:t>
      </w:r>
    </w:p>
    <w:p w:rsidR="003B60A4" w:rsidRDefault="003B60A4" w:rsidP="003B60A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3B60A4" w:rsidTr="003B60A4">
        <w:tc>
          <w:tcPr>
            <w:tcW w:w="5068" w:type="dxa"/>
          </w:tcPr>
          <w:p w:rsidR="003B60A4" w:rsidRDefault="003B60A4" w:rsidP="003B60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4A93E75" wp14:editId="1BCE044B">
                  <wp:extent cx="1918800" cy="1980000"/>
                  <wp:effectExtent l="0" t="0" r="5715" b="1270"/>
                  <wp:docPr id="265" name="Рисунок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14DEEB.tmp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88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60A4" w:rsidRDefault="003B60A4" w:rsidP="003B60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Рис.2.14. </w:t>
            </w:r>
            <w:r w:rsidRPr="003B60A4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Меню команды</w:t>
            </w:r>
          </w:p>
          <w:p w:rsidR="003B60A4" w:rsidRDefault="003B60A4" w:rsidP="003B60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B60A4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Спиральный выступ</w:t>
            </w:r>
          </w:p>
        </w:tc>
        <w:tc>
          <w:tcPr>
            <w:tcW w:w="5069" w:type="dxa"/>
          </w:tcPr>
          <w:p w:rsidR="003B60A4" w:rsidRDefault="003B60A4" w:rsidP="003B60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9877967" wp14:editId="6D493B2F">
                  <wp:extent cx="1926000" cy="1980000"/>
                  <wp:effectExtent l="0" t="0" r="0" b="1270"/>
                  <wp:docPr id="266" name="Рисунок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142E91.tmp"/>
                          <pic:cNvPicPr/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000" cy="19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60A4" w:rsidRDefault="003B60A4" w:rsidP="003B60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Рис. 2.15 Окно </w:t>
            </w:r>
          </w:p>
          <w:p w:rsidR="003B60A4" w:rsidRDefault="003B60A4" w:rsidP="003B60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B60A4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Параметры спирали</w:t>
            </w:r>
          </w:p>
        </w:tc>
      </w:tr>
    </w:tbl>
    <w:p w:rsidR="003B60A4" w:rsidRDefault="003B60A4" w:rsidP="003B60A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3B60A4" w:rsidRPr="003B60A4" w:rsidRDefault="003B60A4" w:rsidP="003B60A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0A4">
        <w:rPr>
          <w:rFonts w:ascii="Times New Roman" w:hAnsi="Times New Roman"/>
          <w:sz w:val="28"/>
          <w:szCs w:val="28"/>
          <w:lang w:eastAsia="ru-RU"/>
        </w:rPr>
        <w:t xml:space="preserve">3. После ввода необходимых параметров и нажатия кнопки </w:t>
      </w:r>
      <w:r w:rsidRPr="003B60A4">
        <w:rPr>
          <w:rFonts w:ascii="Times New Roman" w:hAnsi="Times New Roman"/>
          <w:b/>
          <w:bCs/>
          <w:sz w:val="28"/>
          <w:szCs w:val="28"/>
          <w:lang w:eastAsia="ru-RU"/>
        </w:rPr>
        <w:t xml:space="preserve">OK </w:t>
      </w:r>
      <w:r w:rsidRPr="003B60A4">
        <w:rPr>
          <w:rFonts w:ascii="Times New Roman" w:hAnsi="Times New Roman"/>
          <w:sz w:val="28"/>
          <w:szCs w:val="28"/>
          <w:lang w:eastAsia="ru-RU"/>
        </w:rPr>
        <w:t>соответствующим образом изменяются геометрия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0A4">
        <w:rPr>
          <w:rFonts w:ascii="Times New Roman" w:hAnsi="Times New Roman"/>
          <w:sz w:val="28"/>
          <w:szCs w:val="28"/>
          <w:lang w:eastAsia="ru-RU"/>
        </w:rPr>
        <w:t xml:space="preserve">спирали и быстрое меню. В параметрах глубины меню команды можно ограничить спираль выбранной поверхностью существующей геометрии (опция </w:t>
      </w:r>
      <w:r w:rsidRPr="003B60A4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От/До </w:t>
      </w:r>
      <w:r w:rsidRPr="003B60A4">
        <w:rPr>
          <w:rFonts w:ascii="Times New Roman" w:hAnsi="Times New Roman"/>
          <w:sz w:val="28"/>
          <w:szCs w:val="28"/>
          <w:lang w:eastAsia="ru-RU"/>
        </w:rPr>
        <w:t xml:space="preserve">с последующим указанием в графическом окне поверхности </w:t>
      </w:r>
      <w:r w:rsidRPr="003B60A4">
        <w:rPr>
          <w:rFonts w:ascii="Times New Roman" w:hAnsi="Times New Roman"/>
          <w:b/>
          <w:bCs/>
          <w:sz w:val="28"/>
          <w:szCs w:val="28"/>
          <w:lang w:eastAsia="ru-RU"/>
        </w:rPr>
        <w:t>До</w:t>
      </w:r>
      <w:r w:rsidRPr="003B60A4">
        <w:rPr>
          <w:rFonts w:ascii="Times New Roman" w:hAnsi="Times New Roman"/>
          <w:sz w:val="28"/>
          <w:szCs w:val="28"/>
          <w:lang w:eastAsia="ru-RU"/>
        </w:rPr>
        <w:t>).</w:t>
      </w:r>
    </w:p>
    <w:p w:rsidR="00EC6C98" w:rsidRPr="003B60A4" w:rsidRDefault="003B60A4" w:rsidP="003B60A4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3B60A4">
        <w:rPr>
          <w:sz w:val="28"/>
          <w:szCs w:val="28"/>
        </w:rPr>
        <w:t>4. Щелчок ПКМ завершает выполнение команды.</w:t>
      </w:r>
    </w:p>
    <w:p w:rsidR="003B60A4" w:rsidRPr="003B60A4" w:rsidRDefault="003B60A4" w:rsidP="003B60A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3B60A4">
        <w:rPr>
          <w:rFonts w:ascii="Times New Roman" w:hAnsi="Times New Roman"/>
          <w:sz w:val="28"/>
          <w:szCs w:val="28"/>
          <w:lang w:eastAsia="ru-RU"/>
        </w:rPr>
        <w:t>На рис. 2.</w:t>
      </w:r>
      <w:r>
        <w:rPr>
          <w:rFonts w:ascii="Times New Roman" w:hAnsi="Times New Roman"/>
          <w:sz w:val="28"/>
          <w:szCs w:val="28"/>
          <w:lang w:eastAsia="ru-RU"/>
        </w:rPr>
        <w:t>16</w:t>
      </w:r>
      <w:r w:rsidRPr="003B60A4">
        <w:rPr>
          <w:rFonts w:ascii="Times New Roman" w:hAnsi="Times New Roman"/>
          <w:sz w:val="28"/>
          <w:szCs w:val="28"/>
          <w:lang w:eastAsia="ru-RU"/>
        </w:rPr>
        <w:t xml:space="preserve"> представлено построение пружины круглого сечения с указанием числа витков и шага между ними.</w:t>
      </w:r>
    </w:p>
    <w:p w:rsidR="00EC6C98" w:rsidRPr="003B60A4" w:rsidRDefault="003B60A4" w:rsidP="003B60A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3B60A4">
        <w:rPr>
          <w:rFonts w:ascii="Times New Roman" w:hAnsi="Times New Roman"/>
          <w:sz w:val="28"/>
          <w:szCs w:val="28"/>
          <w:lang w:eastAsia="ru-RU"/>
        </w:rPr>
        <w:t>После построения спирали ее числовые параметры и профили можно отредактировать, выделив спираль и щелкнув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3B60A4">
        <w:rPr>
          <w:rFonts w:ascii="Times New Roman" w:hAnsi="Times New Roman"/>
          <w:sz w:val="28"/>
          <w:szCs w:val="28"/>
          <w:lang w:eastAsia="ru-RU"/>
        </w:rPr>
        <w:t>ЛКМ по ее текстовому маркеру (5).</w:t>
      </w:r>
    </w:p>
    <w:p w:rsidR="00EC6C98" w:rsidRDefault="00EC6C98" w:rsidP="003B60A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</w:p>
    <w:p w:rsidR="003B60A4" w:rsidRDefault="003B60A4" w:rsidP="003B60A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299835" cy="2423795"/>
            <wp:effectExtent l="0" t="0" r="5715" b="0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C297.tmp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242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60A4" w:rsidRPr="003B0A01" w:rsidRDefault="003B60A4" w:rsidP="003B60A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Рис. 2.16. Пример построения спирали</w:t>
      </w:r>
    </w:p>
    <w:p w:rsidR="00524F96" w:rsidRDefault="00524F96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</w:p>
    <w:p w:rsidR="00E31164" w:rsidRDefault="00E31164" w:rsidP="00E31164">
      <w:pPr>
        <w:spacing w:before="240" w:after="240" w:line="240" w:lineRule="auto"/>
        <w:jc w:val="center"/>
        <w:rPr>
          <w:rFonts w:ascii="Times New Roman" w:hAnsi="Times New Roman"/>
          <w:b/>
          <w:color w:val="008000"/>
          <w:sz w:val="28"/>
          <w:szCs w:val="28"/>
        </w:rPr>
      </w:pPr>
      <w:r w:rsidRPr="00A86F2F">
        <w:rPr>
          <w:rFonts w:ascii="Times New Roman" w:hAnsi="Times New Roman"/>
          <w:b/>
          <w:color w:val="008000"/>
          <w:sz w:val="28"/>
          <w:szCs w:val="28"/>
        </w:rPr>
        <w:lastRenderedPageBreak/>
        <w:t>2.</w:t>
      </w:r>
      <w:r>
        <w:rPr>
          <w:rFonts w:ascii="Times New Roman" w:hAnsi="Times New Roman"/>
          <w:b/>
          <w:color w:val="008000"/>
          <w:sz w:val="28"/>
          <w:szCs w:val="28"/>
        </w:rPr>
        <w:t>2</w:t>
      </w:r>
      <w:r w:rsidRPr="00A86F2F">
        <w:rPr>
          <w:rFonts w:ascii="Times New Roman" w:hAnsi="Times New Roman"/>
          <w:b/>
          <w:color w:val="008000"/>
          <w:sz w:val="28"/>
          <w:szCs w:val="28"/>
        </w:rPr>
        <w:t xml:space="preserve">. </w:t>
      </w:r>
      <w:r w:rsidR="00B00544">
        <w:rPr>
          <w:rFonts w:ascii="Times New Roman" w:hAnsi="Times New Roman"/>
          <w:b/>
          <w:color w:val="008000"/>
          <w:sz w:val="28"/>
          <w:szCs w:val="28"/>
        </w:rPr>
        <w:t>Создание</w:t>
      </w:r>
      <w:r>
        <w:rPr>
          <w:rFonts w:ascii="Times New Roman" w:hAnsi="Times New Roman"/>
          <w:b/>
          <w:color w:val="008000"/>
          <w:sz w:val="28"/>
          <w:szCs w:val="28"/>
        </w:rPr>
        <w:t xml:space="preserve"> процедурных элементов</w:t>
      </w:r>
    </w:p>
    <w:p w:rsidR="00B00544" w:rsidRPr="00B00544" w:rsidRDefault="00B00544" w:rsidP="00B0054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B00544">
        <w:rPr>
          <w:rFonts w:ascii="Times New Roman" w:hAnsi="Times New Roman"/>
          <w:sz w:val="28"/>
          <w:szCs w:val="28"/>
          <w:lang w:eastAsia="ru-RU"/>
        </w:rPr>
        <w:t xml:space="preserve">В Solid Edge </w:t>
      </w:r>
      <w:r>
        <w:rPr>
          <w:rFonts w:ascii="Times New Roman" w:hAnsi="Times New Roman"/>
          <w:sz w:val="28"/>
          <w:szCs w:val="28"/>
          <w:lang w:eastAsia="ru-RU"/>
        </w:rPr>
        <w:t>к</w:t>
      </w:r>
      <w:r w:rsidRPr="00B0054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00544">
        <w:rPr>
          <w:rFonts w:ascii="Times New Roman" w:hAnsi="Times New Roman"/>
          <w:iCs/>
          <w:sz w:val="28"/>
          <w:szCs w:val="28"/>
          <w:lang w:eastAsia="ru-RU"/>
        </w:rPr>
        <w:t>функциональным элементам относят элементы обработки</w:t>
      </w:r>
      <w:r w:rsidRPr="00B00544">
        <w:rPr>
          <w:rFonts w:ascii="Times New Roman" w:hAnsi="Times New Roman"/>
          <w:sz w:val="28"/>
          <w:szCs w:val="28"/>
          <w:lang w:eastAsia="ru-RU"/>
        </w:rPr>
        <w:t>, выполняемые, как правило,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00544">
        <w:rPr>
          <w:rFonts w:ascii="Times New Roman" w:hAnsi="Times New Roman"/>
          <w:sz w:val="28"/>
          <w:szCs w:val="28"/>
          <w:lang w:eastAsia="ru-RU"/>
        </w:rPr>
        <w:t>на заключительном этапе создания модели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B00544">
        <w:rPr>
          <w:rFonts w:ascii="Times New Roman" w:hAnsi="Times New Roman"/>
          <w:sz w:val="28"/>
          <w:szCs w:val="28"/>
          <w:lang w:eastAsia="ru-RU"/>
        </w:rPr>
        <w:t>. К ним относятся: отверстия</w:t>
      </w:r>
      <w:r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B00544">
        <w:rPr>
          <w:rFonts w:ascii="Times New Roman" w:hAnsi="Times New Roman"/>
          <w:sz w:val="28"/>
          <w:szCs w:val="28"/>
          <w:lang w:eastAsia="ru-RU"/>
        </w:rPr>
        <w:t>скругления</w:t>
      </w:r>
      <w:r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="006103EB" w:rsidRPr="00B00544">
        <w:rPr>
          <w:rFonts w:ascii="Times New Roman" w:hAnsi="Times New Roman"/>
          <w:sz w:val="28"/>
          <w:szCs w:val="28"/>
          <w:lang w:eastAsia="ru-RU"/>
        </w:rPr>
        <w:t>фаски</w:t>
      </w:r>
      <w:r w:rsidR="006103EB">
        <w:rPr>
          <w:rFonts w:ascii="Times New Roman" w:hAnsi="Times New Roman"/>
          <w:sz w:val="28"/>
          <w:szCs w:val="28"/>
          <w:lang w:eastAsia="ru-RU"/>
        </w:rPr>
        <w:t>,</w:t>
      </w:r>
      <w:r w:rsidR="006103EB" w:rsidRPr="00B00544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00544">
        <w:rPr>
          <w:rFonts w:ascii="Times New Roman" w:hAnsi="Times New Roman"/>
          <w:sz w:val="28"/>
          <w:szCs w:val="28"/>
          <w:lang w:eastAsia="ru-RU"/>
        </w:rPr>
        <w:t>гладкие сопряжения</w:t>
      </w:r>
      <w:r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B00544">
        <w:rPr>
          <w:rFonts w:ascii="Times New Roman" w:hAnsi="Times New Roman"/>
          <w:sz w:val="28"/>
          <w:szCs w:val="28"/>
          <w:lang w:eastAsia="ru-RU"/>
        </w:rPr>
        <w:t>уклоны</w:t>
      </w:r>
      <w:r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Pr="00B00544">
        <w:rPr>
          <w:rFonts w:ascii="Times New Roman" w:hAnsi="Times New Roman"/>
          <w:sz w:val="28"/>
          <w:szCs w:val="28"/>
          <w:lang w:eastAsia="ru-RU"/>
        </w:rPr>
        <w:t>оболочки</w:t>
      </w:r>
      <w:r>
        <w:rPr>
          <w:rFonts w:ascii="Times New Roman" w:hAnsi="Times New Roman"/>
          <w:sz w:val="28"/>
          <w:szCs w:val="28"/>
          <w:lang w:eastAsia="ru-RU"/>
        </w:rPr>
        <w:t xml:space="preserve"> и </w:t>
      </w:r>
      <w:r w:rsidRPr="00B00544">
        <w:rPr>
          <w:rFonts w:ascii="Times New Roman" w:hAnsi="Times New Roman"/>
          <w:sz w:val="28"/>
          <w:szCs w:val="28"/>
          <w:lang w:eastAsia="ru-RU"/>
        </w:rPr>
        <w:t>элементы деталей из пластика (стенка, сеть ребер, кромка, решетка).</w:t>
      </w:r>
    </w:p>
    <w:p w:rsidR="00B00544" w:rsidRPr="00B00544" w:rsidRDefault="00B00544" w:rsidP="00B0054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B00544">
        <w:rPr>
          <w:rFonts w:ascii="Times New Roman" w:hAnsi="Times New Roman"/>
          <w:sz w:val="28"/>
          <w:szCs w:val="28"/>
          <w:lang w:eastAsia="ru-RU"/>
        </w:rPr>
        <w:t xml:space="preserve">Среди этих элементов в синхронной технологии выделяется класс элементов, называемых </w:t>
      </w:r>
      <w:r w:rsidRPr="00B00544">
        <w:rPr>
          <w:rFonts w:ascii="Times New Roman" w:hAnsi="Times New Roman"/>
          <w:i/>
          <w:iCs/>
          <w:sz w:val="28"/>
          <w:szCs w:val="28"/>
          <w:lang w:eastAsia="ru-RU"/>
        </w:rPr>
        <w:t>процедурными</w:t>
      </w:r>
      <w:r w:rsidRPr="00B00544">
        <w:rPr>
          <w:rFonts w:ascii="Times New Roman" w:hAnsi="Times New Roman"/>
          <w:sz w:val="28"/>
          <w:szCs w:val="28"/>
          <w:lang w:eastAsia="ru-RU"/>
        </w:rPr>
        <w:t>. В отличие от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00544">
        <w:rPr>
          <w:rFonts w:ascii="Times New Roman" w:hAnsi="Times New Roman"/>
          <w:sz w:val="28"/>
          <w:szCs w:val="28"/>
          <w:lang w:eastAsia="ru-RU"/>
        </w:rPr>
        <w:t>обычных, процедурные элементы позволяют в любой момент редактировать параметры, на основе которых они были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00544">
        <w:rPr>
          <w:rFonts w:ascii="Times New Roman" w:hAnsi="Times New Roman"/>
          <w:sz w:val="28"/>
          <w:szCs w:val="28"/>
          <w:lang w:eastAsia="ru-RU"/>
        </w:rPr>
        <w:t>созданы. При изменении параметров элемент локально перестраивается, не затрагивая остальную модель.</w:t>
      </w:r>
    </w:p>
    <w:p w:rsidR="00B00544" w:rsidRPr="00B00544" w:rsidRDefault="00B00544" w:rsidP="00B0054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B00544">
        <w:rPr>
          <w:rFonts w:ascii="Times New Roman" w:hAnsi="Times New Roman"/>
          <w:sz w:val="28"/>
          <w:szCs w:val="28"/>
          <w:lang w:eastAsia="ru-RU"/>
        </w:rPr>
        <w:t>К процедурным элементам в Solid Edge с синхронной технологией относятся отверстия, скругления</w:t>
      </w:r>
      <w:r>
        <w:rPr>
          <w:rFonts w:ascii="Times New Roman" w:hAnsi="Times New Roman"/>
          <w:sz w:val="28"/>
          <w:szCs w:val="28"/>
          <w:lang w:eastAsia="ru-RU"/>
        </w:rPr>
        <w:t>,</w:t>
      </w:r>
      <w:r w:rsidRPr="00B00544">
        <w:rPr>
          <w:rFonts w:ascii="Times New Roman" w:hAnsi="Times New Roman"/>
          <w:sz w:val="28"/>
          <w:szCs w:val="28"/>
          <w:lang w:eastAsia="ru-RU"/>
        </w:rPr>
        <w:t xml:space="preserve"> оболочки</w:t>
      </w:r>
      <w:r>
        <w:rPr>
          <w:rFonts w:ascii="Times New Roman" w:hAnsi="Times New Roman"/>
          <w:sz w:val="28"/>
          <w:szCs w:val="28"/>
          <w:lang w:eastAsia="ru-RU"/>
        </w:rPr>
        <w:t xml:space="preserve"> и м</w:t>
      </w:r>
      <w:r w:rsidRPr="00B00544">
        <w:rPr>
          <w:rFonts w:ascii="Times New Roman" w:hAnsi="Times New Roman"/>
          <w:sz w:val="28"/>
          <w:szCs w:val="28"/>
          <w:lang w:eastAsia="ru-RU"/>
        </w:rPr>
        <w:t>ассивы.</w:t>
      </w:r>
    </w:p>
    <w:p w:rsidR="00B00544" w:rsidRPr="009351C0" w:rsidRDefault="00BF4FE2" w:rsidP="001341A5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>
        <w:rPr>
          <w:rFonts w:ascii="Times New Roman" w:hAnsi="Times New Roman"/>
          <w:b/>
          <w:i/>
          <w:color w:val="0033CC"/>
          <w:sz w:val="28"/>
          <w:szCs w:val="28"/>
        </w:rPr>
        <w:t>Построение о</w:t>
      </w:r>
      <w:r w:rsidR="00B00544" w:rsidRPr="009351C0">
        <w:rPr>
          <w:rFonts w:ascii="Times New Roman" w:hAnsi="Times New Roman"/>
          <w:b/>
          <w:i/>
          <w:color w:val="0033CC"/>
          <w:sz w:val="28"/>
          <w:szCs w:val="28"/>
        </w:rPr>
        <w:t>тверсти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>й</w:t>
      </w:r>
    </w:p>
    <w:p w:rsidR="00B00544" w:rsidRDefault="00B00544" w:rsidP="00B0054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B00544">
        <w:rPr>
          <w:rFonts w:ascii="Times New Roman" w:hAnsi="Times New Roman"/>
          <w:sz w:val="28"/>
          <w:szCs w:val="28"/>
          <w:lang w:eastAsia="ru-RU"/>
        </w:rPr>
        <w:t xml:space="preserve">За построение отверстий отвечает команда </w:t>
      </w:r>
      <w:r w:rsidRPr="00B00544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Отверстие </w:t>
      </w:r>
      <w:r w:rsidRPr="00B00544">
        <w:rPr>
          <w:rFonts w:ascii="Times New Roman" w:hAnsi="Times New Roman"/>
          <w:sz w:val="28"/>
          <w:szCs w:val="28"/>
          <w:lang w:eastAsia="ru-RU"/>
        </w:rPr>
        <w:t xml:space="preserve">(группа </w:t>
      </w:r>
      <w:r w:rsidRPr="00B00544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Тела </w:t>
      </w:r>
      <w:r w:rsidRPr="00B00544">
        <w:rPr>
          <w:rFonts w:ascii="Times New Roman" w:hAnsi="Times New Roman"/>
          <w:sz w:val="28"/>
          <w:szCs w:val="28"/>
          <w:lang w:eastAsia="ru-RU"/>
        </w:rPr>
        <w:t xml:space="preserve">на вкладке </w:t>
      </w:r>
      <w:r w:rsidRPr="00B00544">
        <w:rPr>
          <w:rFonts w:ascii="Times New Roman" w:hAnsi="Times New Roman"/>
          <w:b/>
          <w:bCs/>
          <w:sz w:val="28"/>
          <w:szCs w:val="28"/>
          <w:lang w:eastAsia="ru-RU"/>
        </w:rPr>
        <w:t>Главная</w:t>
      </w:r>
      <w:r w:rsidR="002E38AC">
        <w:rPr>
          <w:rFonts w:ascii="Times New Roman" w:hAnsi="Times New Roman"/>
          <w:b/>
          <w:bCs/>
          <w:sz w:val="28"/>
          <w:szCs w:val="28"/>
          <w:lang w:eastAsia="ru-RU"/>
        </w:rPr>
        <w:t>)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B00544">
        <w:rPr>
          <w:rFonts w:ascii="Times New Roman" w:hAnsi="Times New Roman"/>
          <w:sz w:val="28"/>
          <w:szCs w:val="28"/>
          <w:lang w:eastAsia="ru-RU"/>
        </w:rPr>
        <w:t>. Отверстия в синхронной среде строятся динамически на любой грани модели. Одной командой можно создать несколько</w:t>
      </w:r>
      <w:r w:rsidR="002E38A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00544">
        <w:rPr>
          <w:rFonts w:ascii="Times New Roman" w:hAnsi="Times New Roman"/>
          <w:sz w:val="28"/>
          <w:szCs w:val="28"/>
          <w:lang w:eastAsia="ru-RU"/>
        </w:rPr>
        <w:t>отверстий на одной или нескольких различных гранях, при этом параметры первого создаваемого отверстия будут</w:t>
      </w:r>
      <w:r w:rsidR="002E38AC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00544">
        <w:rPr>
          <w:rFonts w:ascii="Times New Roman" w:hAnsi="Times New Roman"/>
          <w:sz w:val="28"/>
          <w:szCs w:val="28"/>
          <w:lang w:eastAsia="ru-RU"/>
        </w:rPr>
        <w:t>определять набор параметров всех остальных отверстий группы. Отверстия, созданные в рамках одной команды, помещаются в одну группу в навигаторе (рис. 2.1</w:t>
      </w:r>
      <w:r w:rsidR="002E38AC">
        <w:rPr>
          <w:rFonts w:ascii="Times New Roman" w:hAnsi="Times New Roman"/>
          <w:sz w:val="28"/>
          <w:szCs w:val="28"/>
          <w:lang w:eastAsia="ru-RU"/>
        </w:rPr>
        <w:t>7</w:t>
      </w:r>
      <w:r w:rsidRPr="00B00544">
        <w:rPr>
          <w:rFonts w:ascii="Times New Roman" w:hAnsi="Times New Roman"/>
          <w:sz w:val="28"/>
          <w:szCs w:val="28"/>
          <w:lang w:eastAsia="ru-RU"/>
        </w:rPr>
        <w:t>). Изменение одного из отверстий группы автоматически изменит параметры всех остальных ее отверстий.</w:t>
      </w:r>
    </w:p>
    <w:p w:rsidR="002E38AC" w:rsidRDefault="002E38AC" w:rsidP="002E38A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2E38AC" w:rsidRDefault="002E38AC" w:rsidP="002E38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pacing w:val="12"/>
          <w:sz w:val="28"/>
          <w:szCs w:val="28"/>
        </w:rPr>
      </w:pPr>
      <w:r>
        <w:rPr>
          <w:rFonts w:ascii="Times New Roman" w:hAnsi="Times New Roman"/>
          <w:noProof/>
          <w:spacing w:val="12"/>
          <w:sz w:val="28"/>
          <w:szCs w:val="28"/>
          <w:lang w:eastAsia="ru-RU"/>
        </w:rPr>
        <w:drawing>
          <wp:inline distT="0" distB="0" distL="0" distR="0">
            <wp:extent cx="1396800" cy="1260000"/>
            <wp:effectExtent l="0" t="0" r="0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7E97.tmp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76" r="58989"/>
                    <a:stretch/>
                  </pic:blipFill>
                  <pic:spPr bwMode="auto">
                    <a:xfrm>
                      <a:off x="0" y="0"/>
                      <a:ext cx="1396800" cy="12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936BC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1936BC">
        <w:rPr>
          <w:rFonts w:ascii="Times New Roman" w:hAnsi="Times New Roman"/>
          <w:noProof/>
          <w:spacing w:val="12"/>
          <w:sz w:val="28"/>
          <w:szCs w:val="28"/>
          <w:lang w:eastAsia="ru-RU"/>
        </w:rPr>
        <w:drawing>
          <wp:inline distT="0" distB="0" distL="0" distR="0">
            <wp:extent cx="1497600" cy="1260000"/>
            <wp:effectExtent l="0" t="0" r="7620" b="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8960.tmp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76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36BC">
        <w:rPr>
          <w:rFonts w:ascii="Times New Roman" w:hAnsi="Times New Roman"/>
          <w:spacing w:val="12"/>
          <w:sz w:val="28"/>
          <w:szCs w:val="28"/>
        </w:rPr>
        <w:t xml:space="preserve"> </w:t>
      </w:r>
      <w:r>
        <w:rPr>
          <w:rFonts w:ascii="Times New Roman" w:hAnsi="Times New Roman"/>
          <w:noProof/>
          <w:spacing w:val="12"/>
          <w:sz w:val="28"/>
          <w:szCs w:val="28"/>
          <w:lang w:eastAsia="ru-RU"/>
        </w:rPr>
        <w:drawing>
          <wp:inline distT="0" distB="0" distL="0" distR="0">
            <wp:extent cx="1879200" cy="1260000"/>
            <wp:effectExtent l="0" t="0" r="6985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6B85.tmp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92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8AC" w:rsidRPr="002E38AC" w:rsidRDefault="002E38AC" w:rsidP="002E38A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z w:val="28"/>
          <w:szCs w:val="28"/>
        </w:rPr>
        <w:t>Рис. 2.17. Построение нескольких отверстий в рамках одной команды</w:t>
      </w:r>
    </w:p>
    <w:p w:rsidR="002E38AC" w:rsidRPr="002E38AC" w:rsidRDefault="002E38AC" w:rsidP="002E38A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2E38AC" w:rsidRPr="002E38AC" w:rsidRDefault="002E38AC" w:rsidP="002E38AC">
      <w:pPr>
        <w:spacing w:after="0" w:line="240" w:lineRule="auto"/>
        <w:ind w:firstLine="709"/>
        <w:rPr>
          <w:rFonts w:ascii="Times New Roman" w:hAnsi="Times New Roman"/>
          <w:b/>
          <w:spacing w:val="12"/>
          <w:sz w:val="28"/>
          <w:szCs w:val="28"/>
        </w:rPr>
      </w:pPr>
      <w:r w:rsidRPr="002E38AC">
        <w:rPr>
          <w:rFonts w:ascii="Times New Roman" w:hAnsi="Times New Roman"/>
          <w:sz w:val="28"/>
          <w:szCs w:val="28"/>
          <w:lang w:eastAsia="ru-RU"/>
        </w:rPr>
        <w:t>Вне тела модели создаваемое отверстие отображается прозрачн</w:t>
      </w:r>
      <w:r>
        <w:rPr>
          <w:rFonts w:ascii="Times New Roman" w:hAnsi="Times New Roman"/>
          <w:sz w:val="28"/>
          <w:szCs w:val="28"/>
          <w:lang w:eastAsia="ru-RU"/>
        </w:rPr>
        <w:t>ым</w:t>
      </w:r>
      <w:r w:rsidRPr="002E38AC">
        <w:rPr>
          <w:rFonts w:ascii="Times New Roman" w:hAnsi="Times New Roman"/>
          <w:sz w:val="28"/>
          <w:szCs w:val="28"/>
          <w:lang w:eastAsia="ru-RU"/>
        </w:rPr>
        <w:t xml:space="preserve"> тело</w:t>
      </w:r>
      <w:r>
        <w:rPr>
          <w:rFonts w:ascii="Times New Roman" w:hAnsi="Times New Roman"/>
          <w:sz w:val="28"/>
          <w:szCs w:val="28"/>
          <w:lang w:eastAsia="ru-RU"/>
        </w:rPr>
        <w:t>м</w:t>
      </w:r>
      <w:r w:rsidRPr="002E38AC">
        <w:rPr>
          <w:rFonts w:ascii="Times New Roman" w:hAnsi="Times New Roman"/>
          <w:sz w:val="28"/>
          <w:szCs w:val="28"/>
          <w:lang w:eastAsia="ru-RU"/>
        </w:rPr>
        <w:t xml:space="preserve"> в виде вычитаемого объема. Внутренние поверхности отверстия в теле модели отображаются синим цветом. Ось отверстия всегда направлена по нормали к грани в точке размещения курсора, а само отверстие – внутрь детали.</w:t>
      </w:r>
    </w:p>
    <w:p w:rsidR="00B00544" w:rsidRPr="002B03B5" w:rsidRDefault="002B03B5" w:rsidP="002B03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pacing w:val="12"/>
          <w:sz w:val="28"/>
          <w:szCs w:val="28"/>
        </w:rPr>
      </w:pPr>
      <w:r w:rsidRPr="002B03B5">
        <w:rPr>
          <w:rFonts w:ascii="Times New Roman" w:hAnsi="Times New Roman"/>
          <w:sz w:val="28"/>
          <w:szCs w:val="28"/>
          <w:lang w:eastAsia="ru-RU"/>
        </w:rPr>
        <w:t>Можно построить следующие типы отверстий (рис. 2.</w:t>
      </w:r>
      <w:r>
        <w:rPr>
          <w:rFonts w:ascii="Times New Roman" w:hAnsi="Times New Roman"/>
          <w:sz w:val="28"/>
          <w:szCs w:val="28"/>
          <w:lang w:eastAsia="ru-RU"/>
        </w:rPr>
        <w:t>18</w:t>
      </w:r>
      <w:r w:rsidRPr="002B03B5">
        <w:rPr>
          <w:rFonts w:ascii="Times New Roman" w:hAnsi="Times New Roman"/>
          <w:sz w:val="28"/>
          <w:szCs w:val="28"/>
          <w:lang w:eastAsia="ru-RU"/>
        </w:rPr>
        <w:t>): простое (A), с резьбой (B), коническое (С), с цилиндрической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B03B5">
        <w:rPr>
          <w:rFonts w:ascii="Times New Roman" w:hAnsi="Times New Roman"/>
          <w:sz w:val="28"/>
          <w:szCs w:val="28"/>
          <w:lang w:eastAsia="ru-RU"/>
        </w:rPr>
        <w:t>зенковкой (D), с конической зенковкой (E). В рамках одной операции можно построить группу отверстий только одного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B03B5">
        <w:rPr>
          <w:rFonts w:ascii="Times New Roman" w:hAnsi="Times New Roman"/>
          <w:sz w:val="28"/>
          <w:szCs w:val="28"/>
          <w:lang w:eastAsia="ru-RU"/>
        </w:rPr>
        <w:t xml:space="preserve">типа. Каждому выбранному типу отверстия соответствует свой набор параметров, которые задаются в окне </w:t>
      </w:r>
      <w:r w:rsidRPr="002B03B5">
        <w:rPr>
          <w:rFonts w:ascii="Times New Roman" w:hAnsi="Times New Roman"/>
          <w:b/>
          <w:bCs/>
          <w:sz w:val="28"/>
          <w:szCs w:val="28"/>
          <w:lang w:eastAsia="ru-RU"/>
        </w:rPr>
        <w:t>Параметры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Pr="002B03B5">
        <w:rPr>
          <w:rFonts w:ascii="Times New Roman" w:hAnsi="Times New Roman"/>
          <w:b/>
          <w:bCs/>
          <w:sz w:val="28"/>
          <w:szCs w:val="28"/>
          <w:lang w:eastAsia="ru-RU"/>
        </w:rPr>
        <w:t>отверстия</w:t>
      </w:r>
      <w:r w:rsidRPr="002B03B5">
        <w:rPr>
          <w:rFonts w:ascii="Times New Roman" w:hAnsi="Times New Roman"/>
          <w:sz w:val="28"/>
          <w:szCs w:val="28"/>
          <w:lang w:eastAsia="ru-RU"/>
        </w:rPr>
        <w:t xml:space="preserve">. Вызов окна осуществляется при нажатии кнопки </w:t>
      </w:r>
      <w:r w:rsidRPr="002B03B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Параметры отверстия </w:t>
      </w:r>
      <w:r w:rsidRPr="002B03B5">
        <w:rPr>
          <w:rFonts w:ascii="Times New Roman" w:hAnsi="Times New Roman"/>
          <w:sz w:val="28"/>
          <w:szCs w:val="28"/>
          <w:lang w:eastAsia="ru-RU"/>
        </w:rPr>
        <w:t>в меню команды.</w:t>
      </w:r>
    </w:p>
    <w:p w:rsidR="00B00544" w:rsidRPr="002B03B5" w:rsidRDefault="00B00544" w:rsidP="002B03B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B03B5" w:rsidRDefault="002B03B5" w:rsidP="00B0054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56233" cy="1390650"/>
            <wp:effectExtent l="0" t="0" r="0" b="0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EC2A.tmp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6478" cy="1390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054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292FBC0" wp14:editId="0BD0ED3D">
            <wp:extent cx="3476625" cy="1929649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83B.tmp"/>
                    <pic:cNvPicPr/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4" t="24011" r="2202" b="13457"/>
                    <a:stretch/>
                  </pic:blipFill>
                  <pic:spPr bwMode="auto">
                    <a:xfrm>
                      <a:off x="0" y="0"/>
                      <a:ext cx="3477140" cy="1929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0544" w:rsidRDefault="002B03B5" w:rsidP="00B0054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2.18. Типы отверстий и окно </w:t>
      </w:r>
      <w:r w:rsidRPr="002B03B5">
        <w:rPr>
          <w:rFonts w:ascii="Times New Roman" w:hAnsi="Times New Roman"/>
          <w:b/>
          <w:sz w:val="28"/>
          <w:szCs w:val="28"/>
        </w:rPr>
        <w:t>Параметры отверстия</w:t>
      </w:r>
    </w:p>
    <w:p w:rsidR="002B03B5" w:rsidRPr="009351C0" w:rsidRDefault="00BF4FE2" w:rsidP="0074355A">
      <w:pPr>
        <w:spacing w:before="36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>
        <w:rPr>
          <w:rFonts w:ascii="Times New Roman" w:hAnsi="Times New Roman"/>
          <w:b/>
          <w:i/>
          <w:color w:val="0033CC"/>
          <w:sz w:val="28"/>
          <w:szCs w:val="28"/>
        </w:rPr>
        <w:t>Построение с</w:t>
      </w:r>
      <w:r w:rsidR="002B03B5">
        <w:rPr>
          <w:rFonts w:ascii="Times New Roman" w:hAnsi="Times New Roman"/>
          <w:b/>
          <w:i/>
          <w:color w:val="0033CC"/>
          <w:sz w:val="28"/>
          <w:szCs w:val="28"/>
        </w:rPr>
        <w:t>круглени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>й</w:t>
      </w:r>
    </w:p>
    <w:p w:rsidR="002B03B5" w:rsidRPr="002B03B5" w:rsidRDefault="002B03B5" w:rsidP="002B03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2B03B5">
        <w:rPr>
          <w:rFonts w:ascii="Times New Roman" w:hAnsi="Times New Roman"/>
          <w:sz w:val="28"/>
          <w:szCs w:val="28"/>
          <w:lang w:eastAsia="ru-RU"/>
        </w:rPr>
        <w:t xml:space="preserve">В синхронной среде команда </w:t>
      </w:r>
      <w:r w:rsidRPr="002B03B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Скругление </w:t>
      </w:r>
      <w:r w:rsidRPr="002B03B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902F25E" wp14:editId="1118D6C5">
            <wp:extent cx="273600" cy="252000"/>
            <wp:effectExtent l="0" t="0" r="0" b="0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5894.tmp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6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03B5">
        <w:rPr>
          <w:rFonts w:ascii="Times New Roman" w:hAnsi="Times New Roman"/>
          <w:sz w:val="28"/>
          <w:szCs w:val="28"/>
          <w:lang w:eastAsia="ru-RU"/>
        </w:rPr>
        <w:t>позволяет создавать только скругления ребер с постоянным радиусом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2B03B5">
        <w:rPr>
          <w:rFonts w:ascii="Times New Roman" w:hAnsi="Times New Roman"/>
          <w:sz w:val="28"/>
          <w:szCs w:val="28"/>
          <w:lang w:eastAsia="ru-RU"/>
        </w:rPr>
        <w:t>.</w:t>
      </w:r>
    </w:p>
    <w:p w:rsidR="00B00544" w:rsidRPr="002B03B5" w:rsidRDefault="002B03B5" w:rsidP="002B03B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B03B5">
        <w:rPr>
          <w:rFonts w:ascii="Times New Roman" w:hAnsi="Times New Roman"/>
          <w:sz w:val="28"/>
          <w:szCs w:val="28"/>
          <w:lang w:eastAsia="ru-RU"/>
        </w:rPr>
        <w:t>Переменный радиус скругления, а также гладкое сопряжение ребер, граней и их сочетаний реализуется с помощью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B03B5">
        <w:rPr>
          <w:rFonts w:ascii="Times New Roman" w:hAnsi="Times New Roman"/>
          <w:sz w:val="28"/>
          <w:szCs w:val="28"/>
          <w:lang w:eastAsia="ru-RU"/>
        </w:rPr>
        <w:t xml:space="preserve">команды </w:t>
      </w:r>
      <w:r w:rsidRPr="002B03B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Сопряжение </w:t>
      </w:r>
      <w:r w:rsidRPr="002B03B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F41151B" wp14:editId="1ED37BEF">
            <wp:extent cx="223200" cy="252000"/>
            <wp:effectExtent l="0" t="0" r="5715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109D.tmp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03B5">
        <w:rPr>
          <w:rFonts w:ascii="Times New Roman" w:hAnsi="Times New Roman"/>
          <w:sz w:val="28"/>
          <w:szCs w:val="28"/>
          <w:lang w:eastAsia="ru-RU"/>
        </w:rPr>
        <w:t>, которая не входит в группу команд построения процедурных элементов. Команды находятся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2B03B5">
        <w:rPr>
          <w:rFonts w:ascii="Times New Roman" w:hAnsi="Times New Roman"/>
          <w:sz w:val="28"/>
          <w:szCs w:val="28"/>
          <w:lang w:eastAsia="ru-RU"/>
        </w:rPr>
        <w:t xml:space="preserve">в раскрывающемся списке кнопки </w:t>
      </w:r>
      <w:r w:rsidRPr="002B03B5">
        <w:rPr>
          <w:rFonts w:ascii="Times New Roman" w:hAnsi="Times New Roman"/>
          <w:b/>
          <w:bCs/>
          <w:sz w:val="28"/>
          <w:szCs w:val="28"/>
          <w:lang w:eastAsia="ru-RU"/>
        </w:rPr>
        <w:t>Скругление</w:t>
      </w:r>
      <w:r w:rsidRPr="002B03B5">
        <w:rPr>
          <w:rFonts w:ascii="Times New Roman" w:hAnsi="Times New Roman"/>
          <w:sz w:val="28"/>
          <w:szCs w:val="28"/>
          <w:lang w:eastAsia="ru-RU"/>
        </w:rPr>
        <w:t>.</w:t>
      </w:r>
    </w:p>
    <w:p w:rsidR="00B00544" w:rsidRDefault="006103EB" w:rsidP="002B03B5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Примеры построения скруглений постоянного и переменного радиуса показаны на рис. 2.19.</w:t>
      </w:r>
    </w:p>
    <w:p w:rsidR="006103EB" w:rsidRDefault="006103EB" w:rsidP="0074355A">
      <w:pPr>
        <w:spacing w:before="120"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234800" cy="1260000"/>
            <wp:effectExtent l="0" t="0" r="3810" b="0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17EE.tmp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48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656000" cy="1260000"/>
            <wp:effectExtent l="0" t="0" r="1905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C109.tmp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03EB" w:rsidRPr="002B03B5" w:rsidRDefault="006103EB" w:rsidP="006103E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2.19. Построение скруглений постоянного и переменного радиуса</w:t>
      </w:r>
    </w:p>
    <w:p w:rsidR="006103EB" w:rsidRPr="002E38AC" w:rsidRDefault="006103EB" w:rsidP="006103E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6103EB" w:rsidRPr="009351C0" w:rsidRDefault="00BF4FE2" w:rsidP="006103EB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>
        <w:rPr>
          <w:rFonts w:ascii="Times New Roman" w:hAnsi="Times New Roman"/>
          <w:b/>
          <w:i/>
          <w:color w:val="0033CC"/>
          <w:sz w:val="28"/>
          <w:szCs w:val="28"/>
        </w:rPr>
        <w:t>Построение ф</w:t>
      </w:r>
      <w:r w:rsidR="006103EB">
        <w:rPr>
          <w:rFonts w:ascii="Times New Roman" w:hAnsi="Times New Roman"/>
          <w:b/>
          <w:i/>
          <w:color w:val="0033CC"/>
          <w:sz w:val="28"/>
          <w:szCs w:val="28"/>
        </w:rPr>
        <w:t>ас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>о</w:t>
      </w:r>
      <w:r w:rsidR="006103EB">
        <w:rPr>
          <w:rFonts w:ascii="Times New Roman" w:hAnsi="Times New Roman"/>
          <w:b/>
          <w:i/>
          <w:color w:val="0033CC"/>
          <w:sz w:val="28"/>
          <w:szCs w:val="28"/>
        </w:rPr>
        <w:t>к</w:t>
      </w:r>
    </w:p>
    <w:p w:rsidR="006103EB" w:rsidRPr="006103EB" w:rsidRDefault="006103EB" w:rsidP="00610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103EB">
        <w:rPr>
          <w:rFonts w:ascii="Times New Roman" w:hAnsi="Times New Roman"/>
          <w:sz w:val="28"/>
          <w:szCs w:val="28"/>
          <w:lang w:eastAsia="ru-RU"/>
        </w:rPr>
        <w:t xml:space="preserve">Фаски строятся при помощи команд </w:t>
      </w:r>
      <w:r w:rsidRPr="006103E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Фаска с равными высотами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44800" cy="252000"/>
            <wp:effectExtent l="0" t="0" r="3175" b="0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D3C0.tmp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03EB">
        <w:rPr>
          <w:rFonts w:ascii="Times New Roman" w:hAnsi="Times New Roman"/>
          <w:sz w:val="28"/>
          <w:szCs w:val="28"/>
          <w:lang w:eastAsia="ru-RU"/>
        </w:rPr>
        <w:t xml:space="preserve">и </w:t>
      </w:r>
      <w:r w:rsidRPr="006103E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Фаска с разными высотами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41200" cy="252000"/>
            <wp:effectExtent l="0" t="0" r="6985" b="0"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225D.tmp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2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103EB">
        <w:rPr>
          <w:rFonts w:ascii="Times New Roman" w:hAnsi="Times New Roman"/>
          <w:sz w:val="28"/>
          <w:szCs w:val="28"/>
          <w:lang w:eastAsia="ru-RU"/>
        </w:rPr>
        <w:t xml:space="preserve">из раскрывающейся кнопки </w:t>
      </w:r>
      <w:r w:rsidRPr="006103EB">
        <w:rPr>
          <w:rFonts w:ascii="Times New Roman" w:hAnsi="Times New Roman"/>
          <w:b/>
          <w:bCs/>
          <w:sz w:val="28"/>
          <w:szCs w:val="28"/>
          <w:lang w:eastAsia="ru-RU"/>
        </w:rPr>
        <w:t>Скругление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6103EB">
        <w:rPr>
          <w:rFonts w:ascii="Times New Roman" w:hAnsi="Times New Roman"/>
          <w:sz w:val="28"/>
          <w:szCs w:val="28"/>
          <w:lang w:eastAsia="ru-RU"/>
        </w:rPr>
        <w:t>. Следует избегать построения фасок как элементов профиля – это нарушает логику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103EB">
        <w:rPr>
          <w:rFonts w:ascii="Times New Roman" w:hAnsi="Times New Roman"/>
          <w:sz w:val="28"/>
          <w:szCs w:val="28"/>
          <w:lang w:eastAsia="ru-RU"/>
        </w:rPr>
        <w:t>формообразования и может усложнить последующее изменение модели.</w:t>
      </w:r>
    </w:p>
    <w:p w:rsidR="006103EB" w:rsidRPr="006103EB" w:rsidRDefault="006103EB" w:rsidP="00610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103EB">
        <w:rPr>
          <w:rFonts w:ascii="Times New Roman" w:hAnsi="Times New Roman"/>
          <w:sz w:val="28"/>
          <w:szCs w:val="28"/>
          <w:lang w:eastAsia="ru-RU"/>
        </w:rPr>
        <w:t xml:space="preserve">Команда </w:t>
      </w:r>
      <w:r w:rsidRPr="006103E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Фаска с равными высотами </w:t>
      </w:r>
      <w:r w:rsidRPr="006103EB">
        <w:rPr>
          <w:rFonts w:ascii="Times New Roman" w:hAnsi="Times New Roman"/>
          <w:sz w:val="28"/>
          <w:szCs w:val="28"/>
          <w:lang w:eastAsia="ru-RU"/>
        </w:rPr>
        <w:t>требует указания элементов для создания фаски и ввода радиуса в динамическом поле ввода. Можно выбрать отдельные ребра, цепочку ребер или грань (в этом случае фаска будет построена по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103EB">
        <w:rPr>
          <w:rFonts w:ascii="Times New Roman" w:hAnsi="Times New Roman"/>
          <w:sz w:val="28"/>
          <w:szCs w:val="28"/>
          <w:lang w:eastAsia="ru-RU"/>
        </w:rPr>
        <w:t>всем ребрам грани).</w:t>
      </w:r>
    </w:p>
    <w:p w:rsidR="006103EB" w:rsidRPr="006103EB" w:rsidRDefault="006103EB" w:rsidP="00610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103EB">
        <w:rPr>
          <w:rFonts w:ascii="Times New Roman" w:hAnsi="Times New Roman"/>
          <w:sz w:val="28"/>
          <w:szCs w:val="28"/>
          <w:lang w:eastAsia="ru-RU"/>
        </w:rPr>
        <w:t xml:space="preserve">Команда </w:t>
      </w:r>
      <w:r w:rsidRPr="006103E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Фаска с разными высотами </w:t>
      </w:r>
      <w:r w:rsidRPr="006103EB">
        <w:rPr>
          <w:rFonts w:ascii="Times New Roman" w:hAnsi="Times New Roman"/>
          <w:sz w:val="28"/>
          <w:szCs w:val="28"/>
          <w:lang w:eastAsia="ru-RU"/>
        </w:rPr>
        <w:t>позволяет задать параметры фаски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103EB">
        <w:rPr>
          <w:rFonts w:ascii="Times New Roman" w:hAnsi="Times New Roman"/>
          <w:sz w:val="28"/>
          <w:szCs w:val="28"/>
          <w:lang w:eastAsia="ru-RU"/>
        </w:rPr>
        <w:t>более гибко.</w:t>
      </w:r>
    </w:p>
    <w:p w:rsidR="006103EB" w:rsidRDefault="006103EB" w:rsidP="00610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103EB">
        <w:rPr>
          <w:rFonts w:ascii="Times New Roman" w:hAnsi="Times New Roman"/>
          <w:sz w:val="28"/>
          <w:szCs w:val="28"/>
          <w:lang w:eastAsia="ru-RU"/>
        </w:rPr>
        <w:lastRenderedPageBreak/>
        <w:t xml:space="preserve">Кнопка </w:t>
      </w:r>
      <w:r w:rsidRPr="006103E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Параметры </w:t>
      </w:r>
      <w:r w:rsidRPr="006103EB">
        <w:rPr>
          <w:rFonts w:ascii="Times New Roman" w:hAnsi="Times New Roman"/>
          <w:sz w:val="28"/>
          <w:szCs w:val="28"/>
          <w:lang w:eastAsia="ru-RU"/>
        </w:rPr>
        <w:t>в меню команды позволяет сделать выбор между двумя вариантами задания: угол и высота (по умолчанию) либо две высоты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103EB">
        <w:rPr>
          <w:rFonts w:ascii="Times New Roman" w:hAnsi="Times New Roman"/>
          <w:sz w:val="28"/>
          <w:szCs w:val="28"/>
          <w:lang w:eastAsia="ru-RU"/>
        </w:rPr>
        <w:t>(рис. 2.</w:t>
      </w:r>
      <w:r w:rsidR="001341A5">
        <w:rPr>
          <w:rFonts w:ascii="Times New Roman" w:hAnsi="Times New Roman"/>
          <w:sz w:val="28"/>
          <w:szCs w:val="28"/>
          <w:lang w:eastAsia="ru-RU"/>
        </w:rPr>
        <w:t>20</w:t>
      </w:r>
      <w:r w:rsidRPr="006103EB">
        <w:rPr>
          <w:rFonts w:ascii="Times New Roman" w:hAnsi="Times New Roman"/>
          <w:sz w:val="28"/>
          <w:szCs w:val="28"/>
          <w:lang w:eastAsia="ru-RU"/>
        </w:rPr>
        <w:t xml:space="preserve">). </w:t>
      </w:r>
    </w:p>
    <w:p w:rsidR="006103EB" w:rsidRDefault="006103EB" w:rsidP="006103E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p w:rsidR="006103EB" w:rsidRDefault="006103EB" w:rsidP="006103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05025" cy="1047277"/>
            <wp:effectExtent l="0" t="0" r="0" b="635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A88D.tmp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0479" cy="104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41A5">
        <w:rPr>
          <w:rFonts w:ascii="Times New Roman" w:hAnsi="Times New Roman"/>
          <w:sz w:val="28"/>
          <w:szCs w:val="28"/>
          <w:lang w:eastAsia="ru-RU"/>
        </w:rPr>
        <w:t xml:space="preserve">       </w:t>
      </w:r>
      <w:r w:rsidR="001341A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800475" cy="1331181"/>
            <wp:effectExtent l="0" t="0" r="0" b="2540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5B2A.tmp"/>
                    <pic:cNvPicPr/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961" cy="133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1A5" w:rsidRDefault="001341A5" w:rsidP="006103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Рис. 2.20. Варианты построения и редактирования фаски</w:t>
      </w:r>
    </w:p>
    <w:p w:rsidR="001341A5" w:rsidRDefault="001341A5" w:rsidP="006103E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</w:p>
    <w:p w:rsidR="0074355A" w:rsidRDefault="006103EB" w:rsidP="00610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103EB">
        <w:rPr>
          <w:rFonts w:ascii="Times New Roman" w:hAnsi="Times New Roman"/>
          <w:sz w:val="28"/>
          <w:szCs w:val="28"/>
          <w:lang w:eastAsia="ru-RU"/>
        </w:rPr>
        <w:t>В первом варианте задается грань, содержащая ребра для фаски, после чего выбираются ребра, с которых будет снята фаска, задаются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6103EB">
        <w:rPr>
          <w:rFonts w:ascii="Times New Roman" w:hAnsi="Times New Roman"/>
          <w:sz w:val="28"/>
          <w:szCs w:val="28"/>
          <w:lang w:eastAsia="ru-RU"/>
        </w:rPr>
        <w:t xml:space="preserve">высота и угол фаски. Высота отсчитывается по выбранной грани, угол откладывается от нее же. </w:t>
      </w:r>
    </w:p>
    <w:p w:rsidR="006103EB" w:rsidRPr="006103EB" w:rsidRDefault="006103EB" w:rsidP="00610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6103EB">
        <w:rPr>
          <w:rFonts w:ascii="Times New Roman" w:hAnsi="Times New Roman"/>
          <w:sz w:val="28"/>
          <w:szCs w:val="28"/>
          <w:lang w:eastAsia="ru-RU"/>
        </w:rPr>
        <w:t xml:space="preserve">Во втором варианте значение, введенное в поле </w:t>
      </w:r>
      <w:r w:rsidRPr="006103EB">
        <w:rPr>
          <w:rFonts w:ascii="Times New Roman" w:hAnsi="Times New Roman"/>
          <w:b/>
          <w:bCs/>
          <w:sz w:val="28"/>
          <w:szCs w:val="28"/>
          <w:lang w:eastAsia="ru-RU"/>
        </w:rPr>
        <w:t>Высота 1</w:t>
      </w:r>
      <w:r w:rsidRPr="006103EB">
        <w:rPr>
          <w:rFonts w:ascii="Times New Roman" w:hAnsi="Times New Roman"/>
          <w:sz w:val="28"/>
          <w:szCs w:val="28"/>
          <w:lang w:eastAsia="ru-RU"/>
        </w:rPr>
        <w:t xml:space="preserve">, применяется к выбранной грани, а значение в поле </w:t>
      </w:r>
      <w:r w:rsidRPr="006103E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Высота 2 </w:t>
      </w:r>
      <w:r w:rsidRPr="006103EB">
        <w:rPr>
          <w:rFonts w:ascii="Times New Roman" w:hAnsi="Times New Roman"/>
          <w:sz w:val="28"/>
          <w:szCs w:val="28"/>
          <w:lang w:eastAsia="ru-RU"/>
        </w:rPr>
        <w:t>– к смежной.</w:t>
      </w:r>
    </w:p>
    <w:p w:rsidR="006103EB" w:rsidRPr="006103EB" w:rsidRDefault="006103EB" w:rsidP="006103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6103EB">
        <w:rPr>
          <w:rFonts w:ascii="Times New Roman" w:hAnsi="Times New Roman"/>
          <w:sz w:val="28"/>
          <w:szCs w:val="28"/>
          <w:lang w:eastAsia="ru-RU"/>
        </w:rPr>
        <w:t>Для редактирования всех граней фаски н</w:t>
      </w:r>
      <w:r w:rsidR="0074355A">
        <w:rPr>
          <w:rFonts w:ascii="Times New Roman" w:hAnsi="Times New Roman"/>
          <w:sz w:val="28"/>
          <w:szCs w:val="28"/>
          <w:lang w:eastAsia="ru-RU"/>
        </w:rPr>
        <w:t>адо</w:t>
      </w:r>
      <w:r w:rsidRPr="006103EB">
        <w:rPr>
          <w:rFonts w:ascii="Times New Roman" w:hAnsi="Times New Roman"/>
          <w:sz w:val="28"/>
          <w:szCs w:val="28"/>
          <w:lang w:eastAsia="ru-RU"/>
        </w:rPr>
        <w:t xml:space="preserve"> выбрать щелчком ЛКМ фаску и</w:t>
      </w:r>
      <w:r w:rsidR="0074355A">
        <w:rPr>
          <w:rFonts w:ascii="Times New Roman" w:hAnsi="Times New Roman"/>
          <w:sz w:val="28"/>
          <w:szCs w:val="28"/>
          <w:lang w:eastAsia="ru-RU"/>
        </w:rPr>
        <w:t>ли</w:t>
      </w:r>
      <w:r w:rsidRPr="006103EB">
        <w:rPr>
          <w:rFonts w:ascii="Times New Roman" w:hAnsi="Times New Roman"/>
          <w:sz w:val="28"/>
          <w:szCs w:val="28"/>
          <w:lang w:eastAsia="ru-RU"/>
        </w:rPr>
        <w:t xml:space="preserve"> ее грань/грани, щелкнуть по текстовому маркеру размера фаски, ввести новое значение, нажать клавишу </w:t>
      </w:r>
      <w:r w:rsidRPr="006103EB">
        <w:rPr>
          <w:rFonts w:ascii="Times New Roman" w:hAnsi="Times New Roman"/>
          <w:b/>
          <w:bCs/>
          <w:sz w:val="28"/>
          <w:szCs w:val="28"/>
          <w:lang w:eastAsia="ru-RU"/>
        </w:rPr>
        <w:t xml:space="preserve">Enter </w:t>
      </w:r>
      <w:r w:rsidRPr="006103EB">
        <w:rPr>
          <w:rFonts w:ascii="Times New Roman" w:hAnsi="Times New Roman"/>
          <w:sz w:val="28"/>
          <w:szCs w:val="28"/>
          <w:lang w:eastAsia="ru-RU"/>
        </w:rPr>
        <w:t>и затем ЛКМ для выхода из команды (рис. 2.</w:t>
      </w:r>
      <w:r w:rsidR="001341A5">
        <w:rPr>
          <w:rFonts w:ascii="Times New Roman" w:hAnsi="Times New Roman"/>
          <w:sz w:val="28"/>
          <w:szCs w:val="28"/>
          <w:lang w:eastAsia="ru-RU"/>
        </w:rPr>
        <w:t>20</w:t>
      </w:r>
      <w:r w:rsidRPr="006103EB">
        <w:rPr>
          <w:rFonts w:ascii="Times New Roman" w:hAnsi="Times New Roman"/>
          <w:sz w:val="28"/>
          <w:szCs w:val="28"/>
          <w:lang w:eastAsia="ru-RU"/>
        </w:rPr>
        <w:t>).</w:t>
      </w:r>
    </w:p>
    <w:p w:rsidR="001341A5" w:rsidRPr="002E38AC" w:rsidRDefault="00BF4FE2" w:rsidP="001341A5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>
        <w:rPr>
          <w:rFonts w:ascii="Times New Roman" w:hAnsi="Times New Roman"/>
          <w:b/>
          <w:i/>
          <w:color w:val="0033CC"/>
          <w:sz w:val="28"/>
          <w:szCs w:val="28"/>
        </w:rPr>
        <w:t>Построение о</w:t>
      </w:r>
      <w:r w:rsidR="001341A5" w:rsidRPr="002E38AC">
        <w:rPr>
          <w:rFonts w:ascii="Times New Roman" w:hAnsi="Times New Roman"/>
          <w:b/>
          <w:i/>
          <w:color w:val="0033CC"/>
          <w:sz w:val="28"/>
          <w:szCs w:val="28"/>
        </w:rPr>
        <w:t>болоч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>е</w:t>
      </w:r>
      <w:r w:rsidR="001341A5" w:rsidRPr="002E38AC">
        <w:rPr>
          <w:rFonts w:ascii="Times New Roman" w:hAnsi="Times New Roman"/>
          <w:b/>
          <w:i/>
          <w:color w:val="0033CC"/>
          <w:sz w:val="28"/>
          <w:szCs w:val="28"/>
        </w:rPr>
        <w:t>к</w:t>
      </w:r>
    </w:p>
    <w:p w:rsidR="001341A5" w:rsidRPr="001341A5" w:rsidRDefault="001936BC" w:rsidP="001341A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1341A5">
        <w:rPr>
          <w:rFonts w:ascii="Times New Roman" w:hAnsi="Times New Roman"/>
          <w:sz w:val="28"/>
          <w:szCs w:val="28"/>
          <w:lang w:eastAsia="ru-RU"/>
        </w:rPr>
        <w:t xml:space="preserve">В синхронной среде </w:t>
      </w:r>
      <w:r>
        <w:rPr>
          <w:rFonts w:ascii="Times New Roman" w:hAnsi="Times New Roman"/>
          <w:sz w:val="28"/>
          <w:szCs w:val="28"/>
          <w:lang w:eastAsia="ru-RU"/>
        </w:rPr>
        <w:t>п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 xml:space="preserve">остроение оболочек выполняется при помощи команды </w:t>
      </w:r>
      <w:r w:rsidR="001341A5" w:rsidRPr="001341A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Тонкостенное тело </w:t>
      </w:r>
      <w:r w:rsidR="001341A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056FD5C" wp14:editId="44427F86">
            <wp:extent cx="277200" cy="252000"/>
            <wp:effectExtent l="0" t="0" r="8890" b="0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120B.tmp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 xml:space="preserve">в 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следующ</w:t>
      </w:r>
      <w:r>
        <w:rPr>
          <w:rFonts w:ascii="Times New Roman" w:hAnsi="Times New Roman"/>
          <w:sz w:val="28"/>
          <w:szCs w:val="28"/>
          <w:lang w:eastAsia="ru-RU"/>
        </w:rPr>
        <w:t>ем порядке</w:t>
      </w:r>
      <w:r w:rsidR="00E9069D">
        <w:rPr>
          <w:rFonts w:ascii="Times New Roman" w:hAnsi="Times New Roman"/>
          <w:sz w:val="28"/>
          <w:szCs w:val="28"/>
          <w:lang w:eastAsia="ru-RU"/>
        </w:rPr>
        <w:t xml:space="preserve"> (рис. 2.21)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="00E9069D">
        <w:rPr>
          <w:rFonts w:ascii="Times New Roman" w:hAnsi="Times New Roman"/>
          <w:sz w:val="28"/>
          <w:szCs w:val="28"/>
          <w:lang w:eastAsia="ru-RU"/>
        </w:rPr>
        <w:t>.</w:t>
      </w:r>
    </w:p>
    <w:p w:rsidR="00E9069D" w:rsidRDefault="00E9069D" w:rsidP="00E9069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9069D" w:rsidRDefault="00E9069D" w:rsidP="00E9069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61C23BA" wp14:editId="00935524">
            <wp:extent cx="6299835" cy="1590040"/>
            <wp:effectExtent l="0" t="0" r="5715" b="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2D3B.tmp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069D" w:rsidRDefault="00E9069D" w:rsidP="00E9069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2.21. Построение оболочки с исключением граней</w:t>
      </w:r>
    </w:p>
    <w:p w:rsidR="00E9069D" w:rsidRDefault="00E9069D" w:rsidP="00E9069D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341A5" w:rsidRPr="001341A5" w:rsidRDefault="00E9069D" w:rsidP="001341A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>З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ада</w:t>
      </w:r>
      <w:r w:rsidR="001936BC">
        <w:rPr>
          <w:rFonts w:ascii="Times New Roman" w:hAnsi="Times New Roman"/>
          <w:sz w:val="28"/>
          <w:szCs w:val="28"/>
          <w:lang w:eastAsia="ru-RU"/>
        </w:rPr>
        <w:t>ем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 xml:space="preserve"> общую толщину стенок тела и направление (щелчком ЛКМ по стрелке), в котором откладывается толщина</w:t>
      </w:r>
      <w:r w:rsidR="001341A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(рис. 2.</w:t>
      </w:r>
      <w:r w:rsidR="001341A5">
        <w:rPr>
          <w:rFonts w:ascii="Times New Roman" w:hAnsi="Times New Roman"/>
          <w:sz w:val="28"/>
          <w:szCs w:val="28"/>
          <w:lang w:eastAsia="ru-RU"/>
        </w:rPr>
        <w:t>2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 xml:space="preserve">1A). </w:t>
      </w:r>
      <w:r w:rsidR="004A0F22">
        <w:rPr>
          <w:rFonts w:ascii="Times New Roman" w:hAnsi="Times New Roman"/>
          <w:sz w:val="28"/>
          <w:szCs w:val="28"/>
          <w:lang w:eastAsia="ru-RU"/>
        </w:rPr>
        <w:t xml:space="preserve">При 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указа</w:t>
      </w:r>
      <w:r w:rsidR="004A0F22">
        <w:rPr>
          <w:rFonts w:ascii="Times New Roman" w:hAnsi="Times New Roman"/>
          <w:sz w:val="28"/>
          <w:szCs w:val="28"/>
          <w:lang w:eastAsia="ru-RU"/>
        </w:rPr>
        <w:t>нии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 xml:space="preserve"> направлени</w:t>
      </w:r>
      <w:r w:rsidR="004A0F22">
        <w:rPr>
          <w:rFonts w:ascii="Times New Roman" w:hAnsi="Times New Roman"/>
          <w:sz w:val="28"/>
          <w:szCs w:val="28"/>
          <w:lang w:eastAsia="ru-RU"/>
        </w:rPr>
        <w:t>я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 xml:space="preserve"> толщины от тела тонкие стенки будут смещены наружу от</w:t>
      </w:r>
      <w:r w:rsidR="001341A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его поверхности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1341A5" w:rsidRPr="001341A5" w:rsidRDefault="00E9069D" w:rsidP="001341A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У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каз</w:t>
      </w:r>
      <w:r w:rsidR="001936BC">
        <w:rPr>
          <w:rFonts w:ascii="Times New Roman" w:hAnsi="Times New Roman"/>
          <w:sz w:val="28"/>
          <w:szCs w:val="28"/>
          <w:lang w:eastAsia="ru-RU"/>
        </w:rPr>
        <w:t>ыв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а</w:t>
      </w:r>
      <w:r w:rsidR="001936BC">
        <w:rPr>
          <w:rFonts w:ascii="Times New Roman" w:hAnsi="Times New Roman"/>
          <w:sz w:val="28"/>
          <w:szCs w:val="28"/>
          <w:lang w:eastAsia="ru-RU"/>
        </w:rPr>
        <w:t>ем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 xml:space="preserve"> открытые грани (одну или несколько), которые будут удалены из исходного тела (B)</w:t>
      </w:r>
      <w:r>
        <w:rPr>
          <w:rFonts w:ascii="Times New Roman" w:hAnsi="Times New Roman"/>
          <w:sz w:val="28"/>
          <w:szCs w:val="28"/>
          <w:lang w:eastAsia="ru-RU"/>
        </w:rPr>
        <w:t>.</w:t>
      </w:r>
    </w:p>
    <w:p w:rsidR="001341A5" w:rsidRPr="001341A5" w:rsidRDefault="00E9069D" w:rsidP="00E9069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>Д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обав</w:t>
      </w:r>
      <w:r w:rsidR="001936BC">
        <w:rPr>
          <w:rFonts w:ascii="Times New Roman" w:hAnsi="Times New Roman"/>
          <w:sz w:val="28"/>
          <w:szCs w:val="28"/>
          <w:lang w:eastAsia="ru-RU"/>
        </w:rPr>
        <w:t xml:space="preserve">ляем 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или исключ</w:t>
      </w:r>
      <w:r w:rsidR="001936BC">
        <w:rPr>
          <w:rFonts w:ascii="Times New Roman" w:hAnsi="Times New Roman"/>
          <w:sz w:val="28"/>
          <w:szCs w:val="28"/>
          <w:lang w:eastAsia="ru-RU"/>
        </w:rPr>
        <w:t>аем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 xml:space="preserve"> грани оболочки, которые образуют область, исключаемую из создания тонкостенного тела,</w:t>
      </w:r>
      <w:r w:rsidR="001341A5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 xml:space="preserve">с помощью кнопки </w:t>
      </w:r>
      <w:r w:rsidR="001341A5" w:rsidRPr="001341A5">
        <w:rPr>
          <w:rFonts w:ascii="Times New Roman" w:hAnsi="Times New Roman"/>
          <w:b/>
          <w:bCs/>
          <w:sz w:val="28"/>
          <w:szCs w:val="28"/>
          <w:lang w:eastAsia="ru-RU"/>
        </w:rPr>
        <w:t>Добавить</w:t>
      </w:r>
      <w:r w:rsidR="001341A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1341A5" w:rsidRPr="001341A5">
        <w:rPr>
          <w:rFonts w:ascii="Times New Roman" w:hAnsi="Times New Roman"/>
          <w:b/>
          <w:bCs/>
          <w:sz w:val="28"/>
          <w:szCs w:val="28"/>
          <w:lang w:eastAsia="ru-RU"/>
        </w:rPr>
        <w:t>/</w:t>
      </w:r>
      <w:r w:rsidR="001341A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 </w:t>
      </w:r>
      <w:r w:rsidR="001341A5" w:rsidRPr="001341A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Исключить грани </w:t>
      </w:r>
      <w:r w:rsidR="001341A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2C7CFCE" wp14:editId="767C16C1">
            <wp:extent cx="270000" cy="252000"/>
            <wp:effectExtent l="0" t="0" r="0" b="0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9011.tmp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в меню команды (C).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Результат представлен на рис. 2.</w:t>
      </w:r>
      <w:r w:rsidR="001341A5">
        <w:rPr>
          <w:rFonts w:ascii="Times New Roman" w:hAnsi="Times New Roman"/>
          <w:sz w:val="28"/>
          <w:szCs w:val="28"/>
          <w:lang w:eastAsia="ru-RU"/>
        </w:rPr>
        <w:t>2</w:t>
      </w:r>
      <w:r w:rsidR="001341A5" w:rsidRPr="001341A5">
        <w:rPr>
          <w:rFonts w:ascii="Times New Roman" w:hAnsi="Times New Roman"/>
          <w:sz w:val="28"/>
          <w:szCs w:val="28"/>
          <w:lang w:eastAsia="ru-RU"/>
        </w:rPr>
        <w:t>1D.</w:t>
      </w:r>
    </w:p>
    <w:p w:rsidR="00BF4FE2" w:rsidRPr="00BF4FE2" w:rsidRDefault="00BF4FE2" w:rsidP="00BF4FE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Cs/>
          <w:iCs/>
          <w:sz w:val="28"/>
          <w:szCs w:val="28"/>
          <w:lang w:eastAsia="ru-RU"/>
        </w:rPr>
        <w:lastRenderedPageBreak/>
        <w:t>Для р</w:t>
      </w:r>
      <w:r w:rsidRPr="00BF4FE2">
        <w:rPr>
          <w:rFonts w:ascii="Times New Roman" w:hAnsi="Times New Roman"/>
          <w:bCs/>
          <w:iCs/>
          <w:sz w:val="28"/>
          <w:szCs w:val="28"/>
          <w:lang w:eastAsia="ru-RU"/>
        </w:rPr>
        <w:t>едактировани</w:t>
      </w:r>
      <w:r>
        <w:rPr>
          <w:rFonts w:ascii="Times New Roman" w:hAnsi="Times New Roman"/>
          <w:bCs/>
          <w:iCs/>
          <w:sz w:val="28"/>
          <w:szCs w:val="28"/>
          <w:lang w:eastAsia="ru-RU"/>
        </w:rPr>
        <w:t>я</w:t>
      </w:r>
      <w:r w:rsidRPr="00BF4FE2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оболочек </w:t>
      </w:r>
      <w:r>
        <w:rPr>
          <w:rFonts w:ascii="Times New Roman" w:hAnsi="Times New Roman"/>
          <w:bCs/>
          <w:iCs/>
          <w:sz w:val="28"/>
          <w:szCs w:val="28"/>
          <w:lang w:eastAsia="ru-RU"/>
        </w:rPr>
        <w:t>используются</w:t>
      </w:r>
      <w:r w:rsidRPr="00BF4FE2">
        <w:rPr>
          <w:rFonts w:ascii="Times New Roman" w:hAnsi="Times New Roman"/>
          <w:sz w:val="28"/>
          <w:szCs w:val="28"/>
          <w:lang w:eastAsia="ru-RU"/>
        </w:rPr>
        <w:t>:</w:t>
      </w:r>
    </w:p>
    <w:p w:rsidR="00BF4FE2" w:rsidRPr="00BF4FE2" w:rsidRDefault="00BF4FE2" w:rsidP="00BF4FE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― </w:t>
      </w:r>
      <w:r w:rsidRPr="00BF4FE2">
        <w:rPr>
          <w:rFonts w:ascii="Times New Roman" w:hAnsi="Times New Roman"/>
          <w:sz w:val="28"/>
          <w:szCs w:val="28"/>
          <w:lang w:eastAsia="ru-RU"/>
        </w:rPr>
        <w:t xml:space="preserve">изменение толщины стенок, </w:t>
      </w:r>
      <w:r>
        <w:rPr>
          <w:rFonts w:ascii="Times New Roman" w:hAnsi="Times New Roman"/>
          <w:sz w:val="28"/>
          <w:szCs w:val="28"/>
          <w:lang w:eastAsia="ru-RU"/>
        </w:rPr>
        <w:t xml:space="preserve">которое </w:t>
      </w:r>
      <w:r w:rsidRPr="00BF4FE2">
        <w:rPr>
          <w:rFonts w:ascii="Times New Roman" w:hAnsi="Times New Roman"/>
          <w:sz w:val="28"/>
          <w:szCs w:val="28"/>
          <w:lang w:eastAsia="ru-RU"/>
        </w:rPr>
        <w:t>проводится аналогично редактированию фасок с выбором всего тонкостенного тела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F4FE2">
        <w:rPr>
          <w:rFonts w:ascii="Times New Roman" w:hAnsi="Times New Roman"/>
          <w:sz w:val="28"/>
          <w:szCs w:val="28"/>
          <w:lang w:eastAsia="ru-RU"/>
        </w:rPr>
        <w:t>либо отдельных граней;</w:t>
      </w:r>
    </w:p>
    <w:p w:rsidR="00BF4FE2" w:rsidRPr="00BF4FE2" w:rsidRDefault="00BF4FE2" w:rsidP="00BF4FE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― </w:t>
      </w:r>
      <w:r w:rsidRPr="00BF4FE2">
        <w:rPr>
          <w:rFonts w:ascii="Times New Roman" w:hAnsi="Times New Roman"/>
          <w:sz w:val="28"/>
          <w:szCs w:val="28"/>
          <w:lang w:eastAsia="ru-RU"/>
        </w:rPr>
        <w:t xml:space="preserve">добавление исключенных граней, </w:t>
      </w:r>
      <w:r>
        <w:rPr>
          <w:rFonts w:ascii="Times New Roman" w:hAnsi="Times New Roman"/>
          <w:sz w:val="28"/>
          <w:szCs w:val="28"/>
          <w:lang w:eastAsia="ru-RU"/>
        </w:rPr>
        <w:t xml:space="preserve">которое </w:t>
      </w:r>
      <w:r w:rsidRPr="00BF4FE2">
        <w:rPr>
          <w:rFonts w:ascii="Times New Roman" w:hAnsi="Times New Roman"/>
          <w:sz w:val="28"/>
          <w:szCs w:val="28"/>
          <w:lang w:eastAsia="ru-RU"/>
        </w:rPr>
        <w:t>выполняется повторн</w:t>
      </w:r>
      <w:r w:rsidR="00E9069D">
        <w:rPr>
          <w:rFonts w:ascii="Times New Roman" w:hAnsi="Times New Roman"/>
          <w:sz w:val="28"/>
          <w:szCs w:val="28"/>
          <w:lang w:eastAsia="ru-RU"/>
        </w:rPr>
        <w:t>ым</w:t>
      </w:r>
      <w:r w:rsidRPr="00BF4FE2">
        <w:rPr>
          <w:rFonts w:ascii="Times New Roman" w:hAnsi="Times New Roman"/>
          <w:sz w:val="28"/>
          <w:szCs w:val="28"/>
          <w:lang w:eastAsia="ru-RU"/>
        </w:rPr>
        <w:t xml:space="preserve"> запуск</w:t>
      </w:r>
      <w:r w:rsidR="00E9069D">
        <w:rPr>
          <w:rFonts w:ascii="Times New Roman" w:hAnsi="Times New Roman"/>
          <w:sz w:val="28"/>
          <w:szCs w:val="28"/>
          <w:lang w:eastAsia="ru-RU"/>
        </w:rPr>
        <w:t>ом</w:t>
      </w:r>
      <w:r w:rsidRPr="00BF4FE2">
        <w:rPr>
          <w:rFonts w:ascii="Times New Roman" w:hAnsi="Times New Roman"/>
          <w:sz w:val="28"/>
          <w:szCs w:val="28"/>
          <w:lang w:eastAsia="ru-RU"/>
        </w:rPr>
        <w:t xml:space="preserve"> команды </w:t>
      </w:r>
      <w:r w:rsidRPr="00BF4FE2">
        <w:rPr>
          <w:rFonts w:ascii="Times New Roman" w:hAnsi="Times New Roman"/>
          <w:bCs/>
          <w:sz w:val="28"/>
          <w:szCs w:val="28"/>
          <w:lang w:eastAsia="ru-RU"/>
        </w:rPr>
        <w:t xml:space="preserve">Тонкостенное тело </w:t>
      </w:r>
      <w:r w:rsidRPr="00BF4FE2">
        <w:rPr>
          <w:rFonts w:ascii="Times New Roman" w:hAnsi="Times New Roman"/>
          <w:sz w:val="28"/>
          <w:szCs w:val="28"/>
          <w:lang w:eastAsia="ru-RU"/>
        </w:rPr>
        <w:t>после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F4FE2">
        <w:rPr>
          <w:rFonts w:ascii="Times New Roman" w:hAnsi="Times New Roman"/>
          <w:sz w:val="28"/>
          <w:szCs w:val="28"/>
          <w:lang w:eastAsia="ru-RU"/>
        </w:rPr>
        <w:t xml:space="preserve">создания оболочки (кнопка </w:t>
      </w:r>
      <w:r w:rsidRPr="00BF4FE2">
        <w:rPr>
          <w:rFonts w:ascii="Times New Roman" w:hAnsi="Times New Roman"/>
          <w:bCs/>
          <w:sz w:val="28"/>
          <w:szCs w:val="28"/>
          <w:lang w:eastAsia="ru-RU"/>
        </w:rPr>
        <w:t xml:space="preserve">Добавить/Исключить грани </w:t>
      </w:r>
      <w:r w:rsidRPr="00BF4FE2">
        <w:rPr>
          <w:rFonts w:ascii="Times New Roman" w:hAnsi="Times New Roman"/>
          <w:sz w:val="28"/>
          <w:szCs w:val="28"/>
          <w:lang w:eastAsia="ru-RU"/>
        </w:rPr>
        <w:t xml:space="preserve">изменит свой вид на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7200" cy="252000"/>
            <wp:effectExtent l="0" t="0" r="8890" b="0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487E9.tmp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4FE2">
        <w:rPr>
          <w:rFonts w:ascii="Times New Roman" w:hAnsi="Times New Roman"/>
          <w:sz w:val="28"/>
          <w:szCs w:val="28"/>
          <w:lang w:eastAsia="ru-RU"/>
        </w:rPr>
        <w:t>и позволит добавлять грани вместо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F4FE2">
        <w:rPr>
          <w:rFonts w:ascii="Times New Roman" w:hAnsi="Times New Roman"/>
          <w:sz w:val="28"/>
          <w:szCs w:val="28"/>
          <w:lang w:eastAsia="ru-RU"/>
        </w:rPr>
        <w:t>их исключения).</w:t>
      </w:r>
    </w:p>
    <w:p w:rsidR="002B03B5" w:rsidRPr="009351C0" w:rsidRDefault="002B03B5" w:rsidP="002B03B5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9351C0">
        <w:rPr>
          <w:rFonts w:ascii="Times New Roman" w:hAnsi="Times New Roman"/>
          <w:b/>
          <w:i/>
          <w:color w:val="0033CC"/>
          <w:sz w:val="28"/>
          <w:szCs w:val="28"/>
        </w:rPr>
        <w:t>Построени</w:t>
      </w:r>
      <w:r>
        <w:rPr>
          <w:rFonts w:ascii="Times New Roman" w:hAnsi="Times New Roman"/>
          <w:b/>
          <w:i/>
          <w:color w:val="0033CC"/>
          <w:sz w:val="28"/>
          <w:szCs w:val="28"/>
        </w:rPr>
        <w:t>е</w:t>
      </w:r>
      <w:r w:rsidRPr="009351C0">
        <w:rPr>
          <w:rFonts w:ascii="Times New Roman" w:hAnsi="Times New Roman"/>
          <w:b/>
          <w:i/>
          <w:color w:val="0033CC"/>
          <w:sz w:val="28"/>
          <w:szCs w:val="28"/>
        </w:rPr>
        <w:t xml:space="preserve"> массивов</w:t>
      </w:r>
    </w:p>
    <w:p w:rsidR="00BF4FE2" w:rsidRPr="00BF4FE2" w:rsidRDefault="00BF4FE2" w:rsidP="00BF4FE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BF4FE2">
        <w:rPr>
          <w:rFonts w:ascii="Times New Roman" w:hAnsi="Times New Roman"/>
          <w:sz w:val="28"/>
          <w:szCs w:val="28"/>
          <w:lang w:eastAsia="ru-RU"/>
        </w:rPr>
        <w:t xml:space="preserve">Массив – процедурный элемент Solid Edge, с помощью которого родительский элемент или набор элементов размножается по прямоугольнику или вдоль кривой, заполняет область или отражается зеркально. Соответствующие команды массива располагаются в группе </w:t>
      </w:r>
      <w:r w:rsidRPr="00BF4FE2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Массивы </w:t>
      </w:r>
      <w:r w:rsidRPr="00BF4FE2">
        <w:rPr>
          <w:rFonts w:ascii="Times New Roman" w:hAnsi="Times New Roman"/>
          <w:sz w:val="28"/>
          <w:szCs w:val="28"/>
          <w:lang w:eastAsia="ru-RU"/>
        </w:rPr>
        <w:t xml:space="preserve">на вкладке </w:t>
      </w:r>
      <w:r w:rsidRPr="00BF4FE2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Главная </w:t>
      </w:r>
      <w:r w:rsidRPr="00BF4FE2">
        <w:rPr>
          <w:rFonts w:ascii="Times New Roman" w:hAnsi="Times New Roman"/>
          <w:sz w:val="28"/>
          <w:szCs w:val="28"/>
          <w:lang w:eastAsia="ru-RU"/>
        </w:rPr>
        <w:t>и становятся доступны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F4FE2">
        <w:rPr>
          <w:rFonts w:ascii="Times New Roman" w:hAnsi="Times New Roman"/>
          <w:sz w:val="28"/>
          <w:szCs w:val="28"/>
          <w:lang w:eastAsia="ru-RU"/>
        </w:rPr>
        <w:t>только после выбора геометрии для размножения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BF4FE2">
        <w:rPr>
          <w:rFonts w:ascii="Times New Roman" w:hAnsi="Times New Roman"/>
          <w:sz w:val="28"/>
          <w:szCs w:val="28"/>
          <w:lang w:eastAsia="ru-RU"/>
        </w:rPr>
        <w:t>.</w:t>
      </w:r>
    </w:p>
    <w:p w:rsidR="00B00544" w:rsidRPr="00BF4FE2" w:rsidRDefault="00BF4FE2" w:rsidP="00BF4FE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BF4FE2">
        <w:rPr>
          <w:rFonts w:ascii="Times New Roman" w:hAnsi="Times New Roman"/>
          <w:sz w:val="28"/>
          <w:szCs w:val="28"/>
          <w:lang w:eastAsia="ru-RU"/>
        </w:rPr>
        <w:t>Между массивом копий и родительскими элементами существует ассоциативная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BF4FE2">
        <w:rPr>
          <w:rFonts w:ascii="Times New Roman" w:hAnsi="Times New Roman"/>
          <w:sz w:val="28"/>
          <w:szCs w:val="28"/>
          <w:lang w:eastAsia="ru-RU"/>
        </w:rPr>
        <w:t>связь. При изменении родительских элементов массив перестраивается, при удалении – удаляется целиком.</w:t>
      </w:r>
    </w:p>
    <w:p w:rsidR="00844DFB" w:rsidRPr="00BF4FE2" w:rsidRDefault="00844DFB" w:rsidP="00BF4FE2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BF4FE2">
        <w:rPr>
          <w:rFonts w:ascii="Times New Roman" w:hAnsi="Times New Roman"/>
          <w:spacing w:val="8"/>
          <w:sz w:val="28"/>
          <w:szCs w:val="28"/>
        </w:rPr>
        <w:t>Родительский</w:t>
      </w:r>
      <w:r w:rsidRPr="00BF4FE2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11"/>
          <w:sz w:val="28"/>
          <w:szCs w:val="28"/>
        </w:rPr>
        <w:t>набор</w:t>
      </w:r>
      <w:r w:rsidRPr="00BF4FE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8"/>
          <w:sz w:val="28"/>
          <w:szCs w:val="28"/>
        </w:rPr>
        <w:t>элементов</w:t>
      </w:r>
      <w:r w:rsidRPr="00BF4FE2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12"/>
          <w:sz w:val="28"/>
          <w:szCs w:val="28"/>
        </w:rPr>
        <w:t>массив</w:t>
      </w:r>
      <w:r w:rsidRPr="00BF4FE2">
        <w:rPr>
          <w:rFonts w:ascii="Times New Roman" w:hAnsi="Times New Roman"/>
          <w:sz w:val="28"/>
          <w:szCs w:val="28"/>
        </w:rPr>
        <w:t>а</w:t>
      </w:r>
      <w:r w:rsidRPr="00BF4FE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7"/>
          <w:sz w:val="28"/>
          <w:szCs w:val="28"/>
        </w:rPr>
        <w:t>может</w:t>
      </w:r>
      <w:r w:rsidRPr="00BF4FE2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5"/>
          <w:sz w:val="28"/>
          <w:szCs w:val="28"/>
        </w:rPr>
        <w:t>включать</w:t>
      </w:r>
      <w:r w:rsidRPr="00BF4FE2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BF4FE2">
        <w:rPr>
          <w:rFonts w:ascii="Times New Roman" w:hAnsi="Times New Roman"/>
          <w:sz w:val="28"/>
          <w:szCs w:val="28"/>
        </w:rPr>
        <w:t>в</w:t>
      </w:r>
      <w:r w:rsidRPr="00BF4FE2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8"/>
          <w:sz w:val="28"/>
          <w:szCs w:val="28"/>
        </w:rPr>
        <w:t>себя</w:t>
      </w:r>
      <w:r w:rsidRPr="00BF4FE2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3"/>
          <w:sz w:val="28"/>
          <w:szCs w:val="28"/>
        </w:rPr>
        <w:t>не</w:t>
      </w:r>
      <w:r w:rsidRPr="00BF4FE2">
        <w:rPr>
          <w:rFonts w:ascii="Times New Roman" w:hAnsi="Times New Roman"/>
          <w:spacing w:val="8"/>
          <w:sz w:val="28"/>
          <w:szCs w:val="28"/>
        </w:rPr>
        <w:t>сколько</w:t>
      </w:r>
      <w:r w:rsidRPr="00BF4FE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BF4FE2">
        <w:rPr>
          <w:rFonts w:ascii="Times New Roman" w:hAnsi="Times New Roman"/>
          <w:sz w:val="28"/>
          <w:szCs w:val="28"/>
        </w:rPr>
        <w:t>конструктивных</w:t>
      </w:r>
      <w:r w:rsidRPr="00BF4FE2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8"/>
          <w:sz w:val="28"/>
          <w:szCs w:val="28"/>
        </w:rPr>
        <w:t>элементов</w:t>
      </w:r>
      <w:r w:rsidRPr="00BF4FE2">
        <w:rPr>
          <w:rFonts w:ascii="Times New Roman" w:hAnsi="Times New Roman"/>
          <w:sz w:val="28"/>
          <w:szCs w:val="28"/>
        </w:rPr>
        <w:t>.</w:t>
      </w:r>
      <w:r w:rsidRPr="00BF4FE2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12"/>
          <w:sz w:val="28"/>
          <w:szCs w:val="28"/>
        </w:rPr>
        <w:t>Например</w:t>
      </w:r>
      <w:r w:rsidRPr="00BF4FE2">
        <w:rPr>
          <w:rFonts w:ascii="Times New Roman" w:hAnsi="Times New Roman"/>
          <w:spacing w:val="13"/>
          <w:sz w:val="28"/>
          <w:szCs w:val="28"/>
        </w:rPr>
        <w:t>,</w:t>
      </w:r>
      <w:r w:rsidRPr="00BF4FE2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4"/>
          <w:sz w:val="28"/>
          <w:szCs w:val="28"/>
        </w:rPr>
        <w:t>вы</w:t>
      </w:r>
      <w:r w:rsidRPr="00BF4FE2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6"/>
          <w:sz w:val="28"/>
          <w:szCs w:val="28"/>
        </w:rPr>
        <w:t>можете</w:t>
      </w:r>
      <w:r w:rsidRPr="00BF4FE2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11"/>
          <w:sz w:val="28"/>
          <w:szCs w:val="28"/>
        </w:rPr>
        <w:t>создать</w:t>
      </w:r>
      <w:r w:rsidRPr="00BF4FE2">
        <w:rPr>
          <w:rFonts w:ascii="Times New Roman" w:hAnsi="Times New Roman"/>
          <w:sz w:val="28"/>
          <w:szCs w:val="28"/>
        </w:rPr>
        <w:t xml:space="preserve">  мас</w:t>
      </w:r>
      <w:r w:rsidRPr="00BF4FE2">
        <w:rPr>
          <w:rFonts w:ascii="Times New Roman" w:hAnsi="Times New Roman"/>
          <w:spacing w:val="4"/>
          <w:sz w:val="28"/>
          <w:szCs w:val="28"/>
        </w:rPr>
        <w:t>сивы</w:t>
      </w:r>
      <w:r w:rsidRPr="00BF4FE2">
        <w:rPr>
          <w:rFonts w:ascii="Times New Roman" w:hAnsi="Times New Roman"/>
          <w:sz w:val="28"/>
          <w:szCs w:val="28"/>
        </w:rPr>
        <w:t xml:space="preserve"> конструктивных</w:t>
      </w:r>
      <w:r w:rsidRPr="00BF4FE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8"/>
          <w:sz w:val="28"/>
          <w:szCs w:val="28"/>
        </w:rPr>
        <w:t>элементов</w:t>
      </w:r>
      <w:r w:rsidRPr="00BF4FE2">
        <w:rPr>
          <w:rFonts w:ascii="Times New Roman" w:hAnsi="Times New Roman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4"/>
          <w:sz w:val="28"/>
          <w:szCs w:val="28"/>
        </w:rPr>
        <w:t>на</w:t>
      </w:r>
      <w:r w:rsidRPr="00BF4FE2">
        <w:rPr>
          <w:rFonts w:ascii="Times New Roman" w:hAnsi="Times New Roman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7"/>
          <w:sz w:val="28"/>
          <w:szCs w:val="28"/>
        </w:rPr>
        <w:t>основе</w:t>
      </w:r>
      <w:r w:rsidRPr="00BF4FE2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13"/>
          <w:sz w:val="28"/>
          <w:szCs w:val="28"/>
        </w:rPr>
        <w:t>эскиза</w:t>
      </w:r>
      <w:r w:rsidRPr="00BF4FE2">
        <w:rPr>
          <w:rFonts w:ascii="Times New Roman" w:hAnsi="Times New Roman"/>
          <w:sz w:val="28"/>
          <w:szCs w:val="28"/>
        </w:rPr>
        <w:t>,</w:t>
      </w:r>
      <w:r w:rsidRPr="00BF4FE2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10"/>
          <w:sz w:val="28"/>
          <w:szCs w:val="28"/>
        </w:rPr>
        <w:t>такие</w:t>
      </w:r>
      <w:r w:rsidRPr="00BF4FE2">
        <w:rPr>
          <w:rFonts w:ascii="Times New Roman" w:hAnsi="Times New Roman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6"/>
          <w:sz w:val="28"/>
          <w:szCs w:val="28"/>
        </w:rPr>
        <w:t>как</w:t>
      </w:r>
      <w:r w:rsidRPr="00BF4FE2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5"/>
          <w:sz w:val="28"/>
          <w:szCs w:val="28"/>
        </w:rPr>
        <w:t>выступ</w:t>
      </w:r>
      <w:r w:rsidRPr="00BF4FE2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BF4FE2">
        <w:rPr>
          <w:rFonts w:ascii="Times New Roman" w:hAnsi="Times New Roman"/>
          <w:sz w:val="28"/>
          <w:szCs w:val="28"/>
        </w:rPr>
        <w:t>(А)</w:t>
      </w:r>
      <w:r w:rsidRPr="00BF4FE2">
        <w:rPr>
          <w:rFonts w:ascii="Times New Roman" w:hAnsi="Times New Roman"/>
          <w:spacing w:val="10"/>
          <w:sz w:val="28"/>
          <w:szCs w:val="28"/>
        </w:rPr>
        <w:t>,</w:t>
      </w:r>
      <w:r w:rsidRPr="00BF4FE2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BF4FE2">
        <w:rPr>
          <w:rFonts w:ascii="Times New Roman" w:hAnsi="Times New Roman"/>
          <w:sz w:val="28"/>
          <w:szCs w:val="28"/>
        </w:rPr>
        <w:t xml:space="preserve">отверстие </w:t>
      </w:r>
      <w:r w:rsidRPr="00BF4FE2">
        <w:rPr>
          <w:rFonts w:ascii="Times New Roman" w:hAnsi="Times New Roman"/>
          <w:spacing w:val="8"/>
          <w:sz w:val="28"/>
          <w:szCs w:val="28"/>
        </w:rPr>
        <w:t>(С)</w:t>
      </w:r>
      <w:r w:rsidRPr="00BF4FE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BF4FE2">
        <w:rPr>
          <w:rFonts w:ascii="Times New Roman" w:hAnsi="Times New Roman"/>
          <w:sz w:val="28"/>
          <w:szCs w:val="28"/>
        </w:rPr>
        <w:t>и</w:t>
      </w:r>
      <w:r w:rsidRPr="00BF4FE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BF4FE2">
        <w:rPr>
          <w:rFonts w:ascii="Times New Roman" w:hAnsi="Times New Roman"/>
          <w:sz w:val="28"/>
          <w:szCs w:val="28"/>
        </w:rPr>
        <w:t>скругление</w:t>
      </w:r>
      <w:r w:rsidRPr="00BF4FE2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5"/>
          <w:sz w:val="28"/>
          <w:szCs w:val="28"/>
        </w:rPr>
        <w:t>(В)</w:t>
      </w:r>
      <w:r w:rsidRPr="00BF4FE2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5"/>
          <w:sz w:val="28"/>
          <w:szCs w:val="28"/>
        </w:rPr>
        <w:t>за</w:t>
      </w:r>
      <w:r w:rsidRPr="00BF4FE2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BF4FE2">
        <w:rPr>
          <w:rFonts w:ascii="Times New Roman" w:hAnsi="Times New Roman"/>
          <w:spacing w:val="6"/>
          <w:sz w:val="28"/>
          <w:szCs w:val="28"/>
        </w:rPr>
        <w:t>одну</w:t>
      </w:r>
      <w:r w:rsidRPr="00BF4FE2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BF4FE2">
        <w:rPr>
          <w:rFonts w:ascii="Times New Roman" w:hAnsi="Times New Roman"/>
          <w:sz w:val="28"/>
          <w:szCs w:val="28"/>
        </w:rPr>
        <w:t xml:space="preserve">операцию </w:t>
      </w:r>
      <w:r w:rsidRPr="00BF4FE2">
        <w:rPr>
          <w:rFonts w:ascii="Times New Roman" w:hAnsi="Times New Roman"/>
          <w:spacing w:val="7"/>
          <w:sz w:val="28"/>
          <w:szCs w:val="28"/>
        </w:rPr>
        <w:t>(рис</w:t>
      </w:r>
      <w:r w:rsidRPr="00BF4FE2">
        <w:rPr>
          <w:rFonts w:ascii="Times New Roman" w:hAnsi="Times New Roman"/>
          <w:spacing w:val="8"/>
          <w:sz w:val="28"/>
          <w:szCs w:val="28"/>
        </w:rPr>
        <w:t>.</w:t>
      </w:r>
      <w:r w:rsidRPr="00BF4FE2">
        <w:rPr>
          <w:rFonts w:ascii="Times New Roman" w:hAnsi="Times New Roman"/>
          <w:sz w:val="28"/>
          <w:szCs w:val="28"/>
        </w:rPr>
        <w:t xml:space="preserve"> </w:t>
      </w:r>
      <w:r w:rsidR="009351C0" w:rsidRPr="00BF4FE2">
        <w:rPr>
          <w:rFonts w:ascii="Times New Roman" w:hAnsi="Times New Roman"/>
          <w:sz w:val="28"/>
          <w:szCs w:val="28"/>
        </w:rPr>
        <w:t>2.</w:t>
      </w:r>
      <w:r w:rsidR="00BF4FE2">
        <w:rPr>
          <w:rFonts w:ascii="Times New Roman" w:hAnsi="Times New Roman"/>
          <w:sz w:val="28"/>
          <w:szCs w:val="28"/>
        </w:rPr>
        <w:t>22</w:t>
      </w:r>
      <w:r w:rsidRPr="00BF4FE2">
        <w:rPr>
          <w:rFonts w:ascii="Times New Roman" w:hAnsi="Times New Roman"/>
          <w:spacing w:val="17"/>
          <w:sz w:val="28"/>
          <w:szCs w:val="28"/>
        </w:rPr>
        <w:t>)</w:t>
      </w:r>
      <w:r w:rsidRPr="00BF4FE2">
        <w:rPr>
          <w:rFonts w:ascii="Times New Roman" w:hAnsi="Times New Roman"/>
          <w:sz w:val="28"/>
          <w:szCs w:val="28"/>
        </w:rPr>
        <w:t>.</w:t>
      </w:r>
    </w:p>
    <w:p w:rsidR="00844DFB" w:rsidRPr="002E38AC" w:rsidRDefault="00844DFB" w:rsidP="002E38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44DFB" w:rsidRPr="002E38AC" w:rsidRDefault="00844DFB" w:rsidP="00BF4FE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2262C0A" wp14:editId="3D7479AA">
            <wp:extent cx="4338000" cy="1260000"/>
            <wp:effectExtent l="0" t="0" r="571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0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FB" w:rsidRPr="002E38AC" w:rsidRDefault="00844DFB" w:rsidP="00BF4FE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44DFB" w:rsidRPr="002E38AC" w:rsidRDefault="00844DFB" w:rsidP="00BF4FE2">
      <w:pPr>
        <w:spacing w:after="0" w:line="240" w:lineRule="auto"/>
        <w:jc w:val="center"/>
        <w:rPr>
          <w:rFonts w:ascii="Times New Roman" w:eastAsia="Segoe UI" w:hAnsi="Times New Roman"/>
          <w:sz w:val="28"/>
          <w:szCs w:val="28"/>
        </w:rPr>
      </w:pPr>
      <w:r w:rsidRPr="002E38AC">
        <w:rPr>
          <w:rFonts w:ascii="Times New Roman" w:hAnsi="Times New Roman"/>
          <w:spacing w:val="-1"/>
          <w:sz w:val="28"/>
          <w:szCs w:val="28"/>
        </w:rPr>
        <w:t>Рис.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="009351C0" w:rsidRPr="002E38AC">
        <w:rPr>
          <w:rFonts w:ascii="Times New Roman" w:hAnsi="Times New Roman"/>
          <w:sz w:val="28"/>
          <w:szCs w:val="28"/>
        </w:rPr>
        <w:t>2.</w:t>
      </w:r>
      <w:r w:rsidR="00BF4FE2">
        <w:rPr>
          <w:rFonts w:ascii="Times New Roman" w:hAnsi="Times New Roman"/>
          <w:sz w:val="28"/>
          <w:szCs w:val="28"/>
        </w:rPr>
        <w:t>22</w:t>
      </w:r>
      <w:r w:rsidRPr="002E38AC">
        <w:rPr>
          <w:rFonts w:ascii="Times New Roman" w:hAnsi="Times New Roman"/>
          <w:sz w:val="28"/>
          <w:szCs w:val="28"/>
        </w:rPr>
        <w:t>.</w:t>
      </w:r>
      <w:r w:rsidRPr="002E38AC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-1"/>
          <w:sz w:val="28"/>
          <w:szCs w:val="28"/>
        </w:rPr>
        <w:t>Создание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массива</w:t>
      </w:r>
    </w:p>
    <w:p w:rsidR="00844DFB" w:rsidRPr="002E38AC" w:rsidRDefault="00844DFB" w:rsidP="002E38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44DFB" w:rsidRPr="002E38AC" w:rsidRDefault="00844DFB" w:rsidP="00BF4FE2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pacing w:val="5"/>
          <w:sz w:val="28"/>
          <w:szCs w:val="28"/>
        </w:rPr>
        <w:t>Все</w:t>
      </w:r>
      <w:r w:rsidRPr="002E38AC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команды</w:t>
      </w:r>
      <w:r w:rsidRPr="002E38AC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создания</w:t>
      </w:r>
      <w:r w:rsidRPr="002E38AC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массивов</w:t>
      </w:r>
      <w:r w:rsidRPr="002E38AC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Solid</w:t>
      </w:r>
      <w:r w:rsidRPr="002E38AC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Edge</w:t>
      </w:r>
      <w:r w:rsidRPr="002E38AC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с</w:t>
      </w:r>
      <w:r w:rsidRPr="002E38AC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синхронной</w:t>
      </w:r>
      <w:r w:rsidRPr="002E38AC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техно</w:t>
      </w:r>
      <w:r w:rsidRPr="002E38AC">
        <w:rPr>
          <w:rFonts w:ascii="Times New Roman" w:hAnsi="Times New Roman"/>
          <w:spacing w:val="8"/>
          <w:sz w:val="28"/>
          <w:szCs w:val="28"/>
        </w:rPr>
        <w:t>логией</w:t>
      </w:r>
      <w:r w:rsidRPr="002E38AC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зависимы</w:t>
      </w:r>
      <w:r w:rsidRPr="002E38AC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от</w:t>
      </w:r>
      <w:r w:rsidRPr="002E38AC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порядка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действий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пользователя</w:t>
      </w:r>
      <w:r w:rsidRPr="002E38AC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используют</w:t>
      </w:r>
      <w:r w:rsidRPr="002E38AC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про</w:t>
      </w:r>
      <w:r w:rsidRPr="002E38AC">
        <w:rPr>
          <w:rFonts w:ascii="Times New Roman" w:hAnsi="Times New Roman"/>
          <w:spacing w:val="9"/>
          <w:sz w:val="28"/>
          <w:szCs w:val="28"/>
        </w:rPr>
        <w:t>цедуру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выполнения</w:t>
      </w:r>
      <w:r w:rsidRPr="002E38AC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«объект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—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действие»</w:t>
      </w:r>
      <w:r w:rsidRPr="002E38AC">
        <w:rPr>
          <w:rFonts w:ascii="Times New Roman" w:hAnsi="Times New Roman"/>
          <w:spacing w:val="10"/>
          <w:sz w:val="28"/>
          <w:szCs w:val="28"/>
        </w:rPr>
        <w:t>.</w:t>
      </w:r>
      <w:r w:rsidRPr="002E38AC">
        <w:rPr>
          <w:rFonts w:ascii="Times New Roman" w:hAnsi="Times New Roman"/>
          <w:spacing w:val="20"/>
          <w:sz w:val="28"/>
          <w:szCs w:val="28"/>
        </w:rPr>
        <w:t xml:space="preserve"> Т</w:t>
      </w:r>
      <w:r w:rsidRPr="002E38AC">
        <w:rPr>
          <w:rFonts w:ascii="Times New Roman" w:hAnsi="Times New Roman"/>
          <w:spacing w:val="9"/>
          <w:sz w:val="28"/>
          <w:szCs w:val="28"/>
        </w:rPr>
        <w:t>о</w:t>
      </w:r>
      <w:r w:rsidRPr="002E38AC">
        <w:rPr>
          <w:rFonts w:ascii="Times New Roman" w:hAnsi="Times New Roman"/>
          <w:spacing w:val="8"/>
          <w:sz w:val="28"/>
          <w:szCs w:val="28"/>
        </w:rPr>
        <w:t xml:space="preserve"> есть</w:t>
      </w:r>
      <w:r w:rsidRPr="002E38AC">
        <w:rPr>
          <w:rFonts w:ascii="Times New Roman" w:hAnsi="Times New Roman"/>
          <w:spacing w:val="10"/>
          <w:sz w:val="28"/>
          <w:szCs w:val="28"/>
        </w:rPr>
        <w:t>,</w:t>
      </w:r>
      <w:r w:rsidRPr="002E38AC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для</w:t>
      </w:r>
      <w:r w:rsidRPr="002E38AC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создания</w:t>
      </w:r>
      <w:r w:rsidRPr="002E38AC">
        <w:rPr>
          <w:rFonts w:ascii="Times New Roman" w:hAnsi="Times New Roman"/>
          <w:spacing w:val="56"/>
          <w:w w:val="10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массив</w:t>
      </w:r>
      <w:r w:rsidRPr="002E38AC">
        <w:rPr>
          <w:rFonts w:ascii="Times New Roman" w:hAnsi="Times New Roman"/>
          <w:spacing w:val="-34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необходимо</w:t>
      </w:r>
      <w:r w:rsidRPr="002E38AC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сначал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выбрать</w:t>
      </w:r>
      <w:r w:rsidRPr="002E38AC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геометрию</w:t>
      </w:r>
      <w:r w:rsidRPr="002E38AC">
        <w:rPr>
          <w:rFonts w:ascii="Times New Roman" w:hAnsi="Times New Roman"/>
          <w:spacing w:val="11"/>
          <w:sz w:val="28"/>
          <w:szCs w:val="28"/>
        </w:rPr>
        <w:t>,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которую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вы</w:t>
      </w:r>
      <w:r w:rsidRPr="002E38AC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хотите</w:t>
      </w:r>
      <w:r w:rsidRPr="002E38AC">
        <w:rPr>
          <w:rFonts w:ascii="Times New Roman" w:hAnsi="Times New Roman"/>
          <w:spacing w:val="56"/>
          <w:w w:val="10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размножить</w:t>
      </w:r>
      <w:r w:rsidRPr="002E38AC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с</w:t>
      </w:r>
      <w:r w:rsidRPr="002E38AC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помощью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4"/>
          <w:sz w:val="28"/>
          <w:szCs w:val="28"/>
        </w:rPr>
        <w:t>массива</w:t>
      </w:r>
      <w:r w:rsidRPr="002E38AC">
        <w:rPr>
          <w:rFonts w:ascii="Times New Roman" w:hAnsi="Times New Roman"/>
          <w:sz w:val="28"/>
          <w:szCs w:val="28"/>
        </w:rPr>
        <w:t>,</w:t>
      </w:r>
      <w:r w:rsidRPr="002E38AC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только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после</w:t>
      </w:r>
      <w:r w:rsidRPr="002E38AC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этого</w:t>
      </w:r>
      <w:r w:rsidRPr="002E38AC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команды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масси</w:t>
      </w:r>
      <w:r w:rsidRPr="002E38AC">
        <w:rPr>
          <w:rFonts w:ascii="Times New Roman" w:hAnsi="Times New Roman"/>
          <w:spacing w:val="3"/>
          <w:sz w:val="28"/>
          <w:szCs w:val="28"/>
        </w:rPr>
        <w:t>ва</w:t>
      </w:r>
      <w:r w:rsidRPr="002E38AC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становятся</w:t>
      </w:r>
      <w:r w:rsidRPr="002E38AC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активными</w:t>
      </w:r>
      <w:r w:rsidRPr="002E38AC">
        <w:rPr>
          <w:rFonts w:ascii="Times New Roman" w:hAnsi="Times New Roman"/>
          <w:spacing w:val="8"/>
          <w:sz w:val="28"/>
          <w:szCs w:val="28"/>
        </w:rPr>
        <w:t>.</w:t>
      </w:r>
    </w:p>
    <w:p w:rsidR="00844DFB" w:rsidRPr="002E38AC" w:rsidRDefault="00844DFB" w:rsidP="00BF4FE2">
      <w:pPr>
        <w:spacing w:before="120" w:after="120" w:line="240" w:lineRule="auto"/>
        <w:jc w:val="center"/>
        <w:rPr>
          <w:rFonts w:ascii="Times New Roman" w:eastAsia="Segoe UI" w:hAnsi="Times New Roman"/>
          <w:i/>
          <w:sz w:val="28"/>
          <w:szCs w:val="28"/>
          <w:u w:val="single"/>
        </w:rPr>
      </w:pPr>
      <w:r w:rsidRPr="002E38AC">
        <w:rPr>
          <w:rFonts w:ascii="Times New Roman" w:hAnsi="Times New Roman"/>
          <w:i/>
          <w:spacing w:val="14"/>
          <w:sz w:val="28"/>
          <w:szCs w:val="28"/>
          <w:u w:val="single"/>
        </w:rPr>
        <w:t>Прямоугольны</w:t>
      </w:r>
      <w:r w:rsidRPr="002E38AC">
        <w:rPr>
          <w:rFonts w:ascii="Times New Roman" w:hAnsi="Times New Roman"/>
          <w:i/>
          <w:sz w:val="28"/>
          <w:szCs w:val="28"/>
          <w:u w:val="single"/>
        </w:rPr>
        <w:t xml:space="preserve">й </w:t>
      </w:r>
      <w:r w:rsidRPr="002E38AC">
        <w:rPr>
          <w:rFonts w:ascii="Times New Roman" w:hAnsi="Times New Roman"/>
          <w:i/>
          <w:spacing w:val="11"/>
          <w:sz w:val="28"/>
          <w:szCs w:val="28"/>
          <w:u w:val="single"/>
        </w:rPr>
        <w:t>массив</w:t>
      </w:r>
      <w:r w:rsidR="009351C0" w:rsidRPr="002E38AC">
        <w:rPr>
          <w:rFonts w:ascii="Times New Roman" w:hAnsi="Times New Roman"/>
          <w:sz w:val="28"/>
          <w:szCs w:val="28"/>
        </w:rPr>
        <w:t xml:space="preserve"> [3].</w:t>
      </w:r>
    </w:p>
    <w:p w:rsidR="00844DFB" w:rsidRPr="002E38AC" w:rsidRDefault="00844DFB" w:rsidP="00BF4FE2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pacing w:val="11"/>
          <w:sz w:val="28"/>
          <w:szCs w:val="28"/>
        </w:rPr>
        <w:t>Команда</w:t>
      </w:r>
      <w:r w:rsidRPr="002E38AC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«Прямоугольный</w:t>
      </w:r>
      <w:r w:rsidRPr="002E38AC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массив»</w:t>
      </w:r>
      <w:r w:rsidRPr="002E38AC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строит</w:t>
      </w:r>
      <w:r w:rsidRPr="002E38AC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прямоугольный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массив</w:t>
      </w:r>
      <w:r w:rsidRPr="002E38AC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-2"/>
          <w:sz w:val="28"/>
          <w:szCs w:val="28"/>
        </w:rPr>
        <w:t>вы</w:t>
      </w:r>
      <w:r w:rsidRPr="002E38AC">
        <w:rPr>
          <w:rFonts w:ascii="Times New Roman" w:hAnsi="Times New Roman"/>
          <w:spacing w:val="11"/>
          <w:sz w:val="28"/>
          <w:szCs w:val="28"/>
        </w:rPr>
        <w:t>бранных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элементов</w:t>
      </w:r>
      <w:r w:rsidRPr="002E38AC">
        <w:rPr>
          <w:rFonts w:ascii="Times New Roman" w:hAnsi="Times New Roman"/>
          <w:spacing w:val="9"/>
          <w:sz w:val="28"/>
          <w:szCs w:val="28"/>
        </w:rPr>
        <w:t>.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="001B607C" w:rsidRPr="002E38AC">
        <w:rPr>
          <w:rFonts w:ascii="Times New Roman" w:hAnsi="Times New Roman"/>
          <w:sz w:val="28"/>
          <w:szCs w:val="28"/>
        </w:rPr>
        <w:t>Р</w:t>
      </w:r>
      <w:r w:rsidRPr="002E38AC">
        <w:rPr>
          <w:rFonts w:ascii="Times New Roman" w:hAnsi="Times New Roman"/>
          <w:spacing w:val="10"/>
          <w:sz w:val="28"/>
          <w:szCs w:val="28"/>
        </w:rPr>
        <w:t>одительски</w:t>
      </w:r>
      <w:r w:rsidR="001B607C" w:rsidRPr="002E38AC">
        <w:rPr>
          <w:rFonts w:ascii="Times New Roman" w:hAnsi="Times New Roman"/>
          <w:spacing w:val="10"/>
          <w:sz w:val="28"/>
          <w:szCs w:val="28"/>
        </w:rPr>
        <w:t>м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элементо</w:t>
      </w:r>
      <w:r w:rsidR="001B607C" w:rsidRPr="002E38AC">
        <w:rPr>
          <w:rFonts w:ascii="Times New Roman" w:hAnsi="Times New Roman"/>
          <w:spacing w:val="8"/>
          <w:sz w:val="28"/>
          <w:szCs w:val="28"/>
        </w:rPr>
        <w:t>м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массив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можно</w:t>
      </w:r>
      <w:r w:rsidRPr="002E38AC">
        <w:rPr>
          <w:rFonts w:ascii="Times New Roman" w:hAnsi="Times New Roman"/>
          <w:spacing w:val="7"/>
          <w:sz w:val="28"/>
          <w:szCs w:val="28"/>
        </w:rPr>
        <w:t xml:space="preserve"> выбрать</w:t>
      </w:r>
      <w:r w:rsidRPr="002E38AC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конструктивные</w:t>
      </w:r>
      <w:r w:rsidRPr="002E38AC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элементы</w:t>
      </w:r>
      <w:r w:rsidRPr="002E38AC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(в</w:t>
      </w:r>
      <w:r w:rsidRPr="002E38AC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том</w:t>
      </w:r>
      <w:r w:rsidRPr="002E38AC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числе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массивы)</w:t>
      </w:r>
      <w:r w:rsidRPr="002E38AC">
        <w:rPr>
          <w:rFonts w:ascii="Times New Roman" w:hAnsi="Times New Roman"/>
          <w:spacing w:val="12"/>
          <w:sz w:val="28"/>
          <w:szCs w:val="28"/>
        </w:rPr>
        <w:t>,</w:t>
      </w:r>
      <w:r w:rsidRPr="002E38AC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грани</w:t>
      </w:r>
      <w:r w:rsidR="001B607C" w:rsidRPr="002E38AC">
        <w:rPr>
          <w:rFonts w:ascii="Times New Roman" w:hAnsi="Times New Roman"/>
          <w:spacing w:val="9"/>
          <w:sz w:val="28"/>
          <w:szCs w:val="28"/>
        </w:rPr>
        <w:t xml:space="preserve"> и их</w:t>
      </w:r>
      <w:r w:rsidRPr="002E38AC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на</w:t>
      </w:r>
      <w:r w:rsidRPr="002E38AC">
        <w:rPr>
          <w:rFonts w:ascii="Times New Roman" w:hAnsi="Times New Roman"/>
          <w:spacing w:val="7"/>
          <w:sz w:val="28"/>
          <w:szCs w:val="28"/>
        </w:rPr>
        <w:t>боры</w:t>
      </w:r>
      <w:r w:rsidRPr="002E38AC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тела</w:t>
      </w:r>
      <w:r w:rsidRPr="002E38AC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модели</w:t>
      </w:r>
      <w:r w:rsidRPr="002E38AC">
        <w:rPr>
          <w:rFonts w:ascii="Times New Roman" w:hAnsi="Times New Roman"/>
          <w:spacing w:val="9"/>
          <w:sz w:val="28"/>
          <w:szCs w:val="28"/>
        </w:rPr>
        <w:t>.</w:t>
      </w:r>
      <w:r w:rsidRPr="002E38AC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Например</w:t>
      </w:r>
      <w:r w:rsidRPr="002E38AC">
        <w:rPr>
          <w:rFonts w:ascii="Times New Roman" w:hAnsi="Times New Roman"/>
          <w:spacing w:val="13"/>
          <w:sz w:val="28"/>
          <w:szCs w:val="28"/>
        </w:rPr>
        <w:t>,</w:t>
      </w:r>
      <w:r w:rsidRPr="002E38AC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можно</w:t>
      </w:r>
      <w:r w:rsidRPr="002E38AC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построить</w:t>
      </w:r>
      <w:r w:rsidRPr="002E38AC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отверстие</w:t>
      </w:r>
      <w:r w:rsidRPr="002E38AC">
        <w:rPr>
          <w:rFonts w:ascii="Times New Roman" w:hAnsi="Times New Roman"/>
          <w:spacing w:val="11"/>
          <w:sz w:val="28"/>
          <w:szCs w:val="28"/>
        </w:rPr>
        <w:t>,</w:t>
      </w:r>
      <w:r w:rsidRPr="002E38AC">
        <w:rPr>
          <w:rFonts w:ascii="Times New Roman" w:hAnsi="Times New Roman"/>
          <w:sz w:val="28"/>
          <w:szCs w:val="28"/>
        </w:rPr>
        <w:t xml:space="preserve"> а</w:t>
      </w:r>
      <w:r w:rsidRPr="002E38AC">
        <w:rPr>
          <w:rFonts w:ascii="Times New Roman" w:hAnsi="Times New Roman"/>
          <w:spacing w:val="40"/>
          <w:w w:val="10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после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этого</w:t>
      </w:r>
      <w:r w:rsidRPr="002E38AC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сделать</w:t>
      </w:r>
      <w:r w:rsidRPr="002E38AC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прямоугольный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массив</w:t>
      </w:r>
      <w:r w:rsidRPr="002E38AC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отверстий</w:t>
      </w:r>
      <w:r w:rsidRPr="002E38AC">
        <w:rPr>
          <w:rFonts w:ascii="Times New Roman" w:hAnsi="Times New Roman"/>
          <w:spacing w:val="10"/>
          <w:sz w:val="28"/>
          <w:szCs w:val="28"/>
        </w:rPr>
        <w:t>,</w:t>
      </w:r>
      <w:r w:rsidRPr="002E38AC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используя</w:t>
      </w:r>
      <w:r w:rsidRPr="002E38AC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"/>
          <w:sz w:val="28"/>
          <w:szCs w:val="28"/>
        </w:rPr>
        <w:t>по</w:t>
      </w:r>
      <w:r w:rsidRPr="002E38AC">
        <w:rPr>
          <w:rFonts w:ascii="Times New Roman" w:hAnsi="Times New Roman"/>
          <w:spacing w:val="8"/>
          <w:sz w:val="28"/>
          <w:szCs w:val="28"/>
        </w:rPr>
        <w:t>строенный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элемент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как</w:t>
      </w:r>
      <w:r w:rsidRPr="002E38AC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родитель</w:t>
      </w:r>
      <w:r w:rsidRPr="002E38AC">
        <w:rPr>
          <w:rFonts w:ascii="Times New Roman" w:hAnsi="Times New Roman"/>
          <w:spacing w:val="9"/>
          <w:sz w:val="28"/>
          <w:szCs w:val="28"/>
        </w:rPr>
        <w:lastRenderedPageBreak/>
        <w:t>ский</w:t>
      </w:r>
      <w:r w:rsidRPr="002E38AC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для</w:t>
      </w:r>
      <w:r w:rsidRPr="002E38AC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построения</w:t>
      </w:r>
      <w:r w:rsidRPr="002E38AC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массива</w:t>
      </w:r>
      <w:r w:rsidRPr="002E38AC">
        <w:rPr>
          <w:rFonts w:ascii="Times New Roman" w:hAnsi="Times New Roman"/>
          <w:sz w:val="28"/>
          <w:szCs w:val="28"/>
        </w:rPr>
        <w:t>.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свою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очередь</w:t>
      </w:r>
      <w:r w:rsidRPr="002E38AC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построенный</w:t>
      </w:r>
      <w:r w:rsidRPr="002E38AC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масси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можно</w:t>
      </w:r>
      <w:r w:rsidRPr="002E38AC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использовать</w:t>
      </w:r>
      <w:r w:rsidRPr="002E38AC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качестве</w:t>
      </w:r>
      <w:r w:rsidRPr="002E38AC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родитель</w:t>
      </w:r>
      <w:r w:rsidRPr="002E38AC">
        <w:rPr>
          <w:rFonts w:ascii="Times New Roman" w:hAnsi="Times New Roman"/>
          <w:spacing w:val="10"/>
          <w:sz w:val="28"/>
          <w:szCs w:val="28"/>
        </w:rPr>
        <w:t>ского</w:t>
      </w:r>
      <w:r w:rsidRPr="002E38AC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элемента</w:t>
      </w:r>
      <w:r w:rsidRPr="002E38AC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для</w:t>
      </w:r>
      <w:r w:rsidRPr="002E38AC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нового</w:t>
      </w:r>
      <w:r w:rsidRPr="002E38AC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5"/>
          <w:sz w:val="28"/>
          <w:szCs w:val="28"/>
        </w:rPr>
        <w:t>массива</w:t>
      </w:r>
      <w:r w:rsidRPr="002E38AC">
        <w:rPr>
          <w:rFonts w:ascii="Times New Roman" w:hAnsi="Times New Roman"/>
          <w:sz w:val="28"/>
          <w:szCs w:val="28"/>
        </w:rPr>
        <w:t>.</w:t>
      </w:r>
    </w:p>
    <w:p w:rsidR="00844DFB" w:rsidRPr="002E38AC" w:rsidRDefault="00844DFB" w:rsidP="00BF4FE2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b/>
          <w:spacing w:val="9"/>
          <w:sz w:val="28"/>
          <w:szCs w:val="28"/>
        </w:rPr>
        <w:t>Замечание.</w:t>
      </w:r>
      <w:r w:rsidRPr="002E38AC">
        <w:rPr>
          <w:rFonts w:ascii="Times New Roman" w:hAnsi="Times New Roman"/>
          <w:b/>
          <w:spacing w:val="1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Массивы</w:t>
      </w:r>
      <w:r w:rsidRPr="002E38AC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ассоциативно</w:t>
      </w:r>
      <w:r w:rsidRPr="002E38AC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2"/>
          <w:sz w:val="28"/>
          <w:szCs w:val="28"/>
        </w:rPr>
        <w:t>связаны</w:t>
      </w:r>
      <w:r w:rsidRPr="002E38AC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2"/>
          <w:sz w:val="28"/>
          <w:szCs w:val="28"/>
        </w:rPr>
        <w:t>со</w:t>
      </w:r>
      <w:r w:rsidRPr="002E38AC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своими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2"/>
          <w:sz w:val="28"/>
          <w:szCs w:val="28"/>
        </w:rPr>
        <w:t>родительскими</w:t>
      </w:r>
      <w:r w:rsidRPr="002E38AC">
        <w:rPr>
          <w:rFonts w:ascii="Times New Roman" w:hAnsi="Times New Roman"/>
          <w:spacing w:val="68"/>
          <w:w w:val="9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элементами.</w:t>
      </w:r>
      <w:r w:rsidRPr="002E38AC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2"/>
          <w:sz w:val="28"/>
          <w:szCs w:val="28"/>
        </w:rPr>
        <w:t>Если</w:t>
      </w:r>
      <w:r w:rsidRPr="002E38AC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вы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"/>
          <w:sz w:val="28"/>
          <w:szCs w:val="28"/>
        </w:rPr>
        <w:t>измените</w:t>
      </w:r>
      <w:r w:rsidRPr="002E38AC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родительские</w:t>
      </w:r>
      <w:r w:rsidRPr="002E38AC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2"/>
          <w:sz w:val="28"/>
          <w:szCs w:val="28"/>
        </w:rPr>
        <w:t>элементы,</w:t>
      </w:r>
      <w:r w:rsidRPr="002E38AC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произойдет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"/>
          <w:sz w:val="28"/>
          <w:szCs w:val="28"/>
        </w:rPr>
        <w:t>обновле</w:t>
      </w:r>
      <w:r w:rsidRPr="002E38AC">
        <w:rPr>
          <w:rFonts w:ascii="Times New Roman" w:hAnsi="Times New Roman"/>
          <w:spacing w:val="-3"/>
          <w:sz w:val="28"/>
          <w:szCs w:val="28"/>
        </w:rPr>
        <w:t>ни</w:t>
      </w:r>
      <w:r w:rsidRPr="002E38AC">
        <w:rPr>
          <w:rFonts w:ascii="Times New Roman" w:hAnsi="Times New Roman"/>
          <w:spacing w:val="-4"/>
          <w:sz w:val="28"/>
          <w:szCs w:val="28"/>
        </w:rPr>
        <w:t>е</w:t>
      </w:r>
      <w:r w:rsidRPr="002E38AC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массива.</w:t>
      </w:r>
      <w:r w:rsidRPr="002E38AC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"/>
          <w:sz w:val="28"/>
          <w:szCs w:val="28"/>
        </w:rPr>
        <w:t>Если</w:t>
      </w:r>
      <w:r w:rsidRPr="002E38AC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"/>
          <w:sz w:val="28"/>
          <w:szCs w:val="28"/>
        </w:rPr>
        <w:t>вы</w:t>
      </w:r>
      <w:r w:rsidRPr="002E38AC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удалите</w:t>
      </w:r>
      <w:r w:rsidRPr="002E38AC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родительские</w:t>
      </w:r>
      <w:r w:rsidRPr="002E38AC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элементы,</w:t>
      </w:r>
      <w:r w:rsidRPr="002E38AC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массив</w:t>
      </w:r>
      <w:r w:rsidRPr="002E38AC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будет</w:t>
      </w:r>
      <w:r w:rsidRPr="002E38AC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удален.</w:t>
      </w:r>
    </w:p>
    <w:p w:rsidR="00844DFB" w:rsidRPr="002E38AC" w:rsidRDefault="00844DFB" w:rsidP="00BF4FE2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pacing w:val="12"/>
          <w:sz w:val="28"/>
          <w:szCs w:val="28"/>
        </w:rPr>
        <w:t>Можно</w:t>
      </w:r>
      <w:r w:rsidRPr="002E38AC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исключить</w:t>
      </w:r>
      <w:r w:rsidRPr="002E38AC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из</w:t>
      </w:r>
      <w:r w:rsidRPr="002E38AC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5"/>
          <w:sz w:val="28"/>
          <w:szCs w:val="28"/>
        </w:rPr>
        <w:t>массив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отдельные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элементы,</w:t>
      </w:r>
      <w:r w:rsidRPr="002E38AC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чтобы</w:t>
      </w:r>
      <w:r w:rsidRPr="002E38AC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создат</w:t>
      </w:r>
      <w:r w:rsidRPr="002E38AC">
        <w:rPr>
          <w:rFonts w:ascii="Times New Roman" w:hAnsi="Times New Roman"/>
          <w:sz w:val="28"/>
          <w:szCs w:val="28"/>
        </w:rPr>
        <w:t>ь</w:t>
      </w:r>
      <w:r w:rsidRPr="002E38AC">
        <w:rPr>
          <w:rFonts w:ascii="Times New Roman" w:hAnsi="Times New Roman"/>
          <w:spacing w:val="56"/>
          <w:w w:val="9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необходимые</w:t>
      </w:r>
      <w:r w:rsidRPr="002E38AC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4"/>
          <w:sz w:val="28"/>
          <w:szCs w:val="28"/>
        </w:rPr>
        <w:t>места</w:t>
      </w:r>
      <w:r w:rsidRPr="002E38AC">
        <w:rPr>
          <w:rFonts w:ascii="Times New Roman" w:hAnsi="Times New Roman"/>
          <w:sz w:val="28"/>
          <w:szCs w:val="28"/>
        </w:rPr>
        <w:t>,</w:t>
      </w:r>
      <w:r w:rsidRPr="002E38AC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свободные</w:t>
      </w:r>
      <w:r w:rsidRPr="002E38AC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от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элементов</w:t>
      </w:r>
      <w:r w:rsidRPr="002E38AC">
        <w:rPr>
          <w:rFonts w:ascii="Times New Roman" w:hAnsi="Times New Roman"/>
          <w:sz w:val="28"/>
          <w:szCs w:val="28"/>
        </w:rPr>
        <w:t>.</w:t>
      </w:r>
      <w:r w:rsidRPr="002E38AC">
        <w:rPr>
          <w:rFonts w:ascii="Times New Roman" w:hAnsi="Times New Roman"/>
          <w:spacing w:val="42"/>
          <w:sz w:val="28"/>
          <w:szCs w:val="28"/>
        </w:rPr>
        <w:t xml:space="preserve"> При этом</w:t>
      </w:r>
      <w:r w:rsidRPr="002E38AC">
        <w:rPr>
          <w:rFonts w:ascii="Times New Roman" w:hAnsi="Times New Roman"/>
          <w:spacing w:val="253"/>
          <w:w w:val="9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вы</w:t>
      </w:r>
      <w:r w:rsidRPr="002E38AC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любое</w:t>
      </w:r>
      <w:r w:rsidRPr="002E38AC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время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можете</w:t>
      </w:r>
      <w:r w:rsidRPr="002E38AC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вернуть</w:t>
      </w:r>
      <w:r w:rsidRPr="002E38AC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их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4"/>
          <w:sz w:val="28"/>
          <w:szCs w:val="28"/>
        </w:rPr>
        <w:t>обратно.</w:t>
      </w:r>
    </w:p>
    <w:p w:rsidR="00844DFB" w:rsidRPr="002E38AC" w:rsidRDefault="00844DFB" w:rsidP="00BF4FE2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режиме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«Вписать»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6"/>
          <w:sz w:val="28"/>
          <w:szCs w:val="28"/>
        </w:rPr>
        <w:t>задаетс</w:t>
      </w:r>
      <w:r w:rsidRPr="002E38AC">
        <w:rPr>
          <w:rFonts w:ascii="Times New Roman" w:hAnsi="Times New Roman"/>
          <w:sz w:val="28"/>
          <w:szCs w:val="28"/>
        </w:rPr>
        <w:t>я</w:t>
      </w:r>
      <w:r w:rsidRPr="002E38AC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количество</w:t>
      </w:r>
      <w:r w:rsidRPr="002E38AC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элементов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по</w:t>
      </w:r>
      <w:r w:rsidRPr="002E38AC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X</w:t>
      </w:r>
      <w:r w:rsidRPr="002E38AC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Y,</w:t>
      </w:r>
      <w:r w:rsidRPr="002E38AC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также</w:t>
      </w:r>
      <w:r w:rsidRPr="002E38AC">
        <w:rPr>
          <w:rFonts w:ascii="Times New Roman" w:hAnsi="Times New Roman"/>
          <w:spacing w:val="37"/>
          <w:w w:val="9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ширина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высота</w:t>
      </w:r>
      <w:r w:rsidRPr="002E38AC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6"/>
          <w:sz w:val="28"/>
          <w:szCs w:val="28"/>
        </w:rPr>
        <w:t>массива</w:t>
      </w:r>
      <w:r w:rsidRPr="002E38AC">
        <w:rPr>
          <w:rFonts w:ascii="Times New Roman" w:hAnsi="Times New Roman"/>
          <w:spacing w:val="-3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(рис.</w:t>
      </w:r>
      <w:r w:rsidRPr="002E38AC">
        <w:rPr>
          <w:rFonts w:ascii="Times New Roman" w:hAnsi="Times New Roman"/>
          <w:spacing w:val="45"/>
          <w:sz w:val="28"/>
          <w:szCs w:val="28"/>
        </w:rPr>
        <w:t xml:space="preserve"> </w:t>
      </w:r>
      <w:r w:rsidR="009351C0" w:rsidRPr="002E38AC">
        <w:rPr>
          <w:rFonts w:ascii="Times New Roman" w:hAnsi="Times New Roman"/>
          <w:spacing w:val="45"/>
          <w:sz w:val="28"/>
          <w:szCs w:val="28"/>
        </w:rPr>
        <w:t>2.</w:t>
      </w:r>
      <w:r w:rsidR="00BF4FE2">
        <w:rPr>
          <w:rFonts w:ascii="Times New Roman" w:hAnsi="Times New Roman"/>
          <w:spacing w:val="45"/>
          <w:sz w:val="28"/>
          <w:szCs w:val="28"/>
        </w:rPr>
        <w:t>23</w:t>
      </w:r>
      <w:r w:rsidRPr="002E38AC">
        <w:rPr>
          <w:rFonts w:ascii="Times New Roman" w:hAnsi="Times New Roman"/>
          <w:sz w:val="28"/>
          <w:szCs w:val="28"/>
        </w:rPr>
        <w:t xml:space="preserve">). </w:t>
      </w:r>
      <w:r w:rsidRPr="002E38AC">
        <w:rPr>
          <w:rFonts w:ascii="Times New Roman" w:hAnsi="Times New Roman"/>
          <w:spacing w:val="13"/>
          <w:sz w:val="28"/>
          <w:szCs w:val="28"/>
        </w:rPr>
        <w:t>Интервалы</w:t>
      </w:r>
      <w:r w:rsidRPr="002E38AC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между</w:t>
      </w:r>
      <w:r w:rsidRPr="002E38AC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элементами</w:t>
      </w:r>
      <w:r w:rsidRPr="002E38AC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5"/>
          <w:sz w:val="28"/>
          <w:szCs w:val="28"/>
        </w:rPr>
        <w:t>массив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по</w:t>
      </w:r>
      <w:r w:rsidRPr="002E38AC">
        <w:rPr>
          <w:rFonts w:ascii="Times New Roman" w:hAnsi="Times New Roman"/>
          <w:spacing w:val="44"/>
          <w:w w:val="9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горизонтали</w:t>
      </w:r>
      <w:r w:rsidRPr="002E38AC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вертикали</w:t>
      </w:r>
      <w:r w:rsidRPr="002E38AC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вычисляются</w:t>
      </w:r>
      <w:r w:rsidRPr="002E38AC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автоматически.</w:t>
      </w:r>
    </w:p>
    <w:p w:rsidR="00844DFB" w:rsidRPr="002E38AC" w:rsidRDefault="00844DFB" w:rsidP="00BF4FE2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z w:val="28"/>
          <w:szCs w:val="28"/>
        </w:rPr>
        <w:t xml:space="preserve">В </w:t>
      </w:r>
      <w:r w:rsidRPr="002E38AC">
        <w:rPr>
          <w:rFonts w:ascii="Times New Roman" w:hAnsi="Times New Roman"/>
          <w:spacing w:val="9"/>
          <w:sz w:val="28"/>
          <w:szCs w:val="28"/>
        </w:rPr>
        <w:t>режиме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«Заполнить»</w:t>
      </w:r>
      <w:r w:rsidRPr="002E38AC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6"/>
          <w:sz w:val="28"/>
          <w:szCs w:val="28"/>
        </w:rPr>
        <w:t>задаетс</w:t>
      </w:r>
      <w:r w:rsidRPr="002E38AC">
        <w:rPr>
          <w:rFonts w:ascii="Times New Roman" w:hAnsi="Times New Roman"/>
          <w:sz w:val="28"/>
          <w:szCs w:val="28"/>
        </w:rPr>
        <w:t>я</w:t>
      </w:r>
      <w:r w:rsidRPr="002E38AC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4"/>
          <w:sz w:val="28"/>
          <w:szCs w:val="28"/>
        </w:rPr>
        <w:t>расстояние</w:t>
      </w:r>
      <w:r w:rsidRPr="002E38AC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между</w:t>
      </w:r>
      <w:r w:rsidRPr="002E38AC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элементами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по</w:t>
      </w:r>
      <w:r w:rsidRPr="002E38AC">
        <w:rPr>
          <w:rFonts w:ascii="Times New Roman" w:hAnsi="Times New Roman"/>
          <w:spacing w:val="42"/>
          <w:w w:val="98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X</w:t>
      </w:r>
      <w:r w:rsidRPr="002E38AC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Y,</w:t>
      </w:r>
      <w:r w:rsidRPr="002E38A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также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ширина</w:t>
      </w:r>
      <w:r w:rsidRPr="002E38AC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высота</w:t>
      </w:r>
      <w:r w:rsidRPr="002E38AC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6"/>
          <w:sz w:val="28"/>
          <w:szCs w:val="28"/>
        </w:rPr>
        <w:t>массива</w:t>
      </w:r>
      <w:r w:rsidRPr="002E38AC">
        <w:rPr>
          <w:rFonts w:ascii="Times New Roman" w:hAnsi="Times New Roman"/>
          <w:sz w:val="28"/>
          <w:szCs w:val="28"/>
        </w:rPr>
        <w:t>.</w:t>
      </w:r>
      <w:r w:rsidRPr="002E38A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Количество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элементов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по</w:t>
      </w:r>
      <w:r w:rsidRPr="002E38AC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го</w:t>
      </w:r>
      <w:r w:rsidRPr="002E38AC">
        <w:rPr>
          <w:rFonts w:ascii="Times New Roman" w:hAnsi="Times New Roman"/>
          <w:spacing w:val="13"/>
          <w:sz w:val="28"/>
          <w:szCs w:val="28"/>
        </w:rPr>
        <w:t>ризонтали и</w:t>
      </w:r>
      <w:r w:rsidRPr="002E38AC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вертикали</w:t>
      </w:r>
      <w:r w:rsidRPr="002E38AC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вычисляется</w:t>
      </w:r>
      <w:r w:rsidRPr="002E38AC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автоматически.</w:t>
      </w:r>
      <w:r w:rsidRPr="002E38AC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режиме</w:t>
      </w:r>
      <w:r w:rsidRPr="002E38AC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4"/>
          <w:sz w:val="28"/>
          <w:szCs w:val="28"/>
        </w:rPr>
        <w:t>«Запол</w:t>
      </w:r>
      <w:r w:rsidRPr="002E38AC">
        <w:rPr>
          <w:rFonts w:ascii="Times New Roman" w:hAnsi="Times New Roman"/>
          <w:spacing w:val="4"/>
          <w:sz w:val="28"/>
          <w:szCs w:val="28"/>
        </w:rPr>
        <w:t>нить»</w:t>
      </w:r>
      <w:r w:rsidRPr="002E38AC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масси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заполняется</w:t>
      </w:r>
      <w:r w:rsidRPr="002E38AC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 xml:space="preserve">с </w:t>
      </w:r>
      <w:r w:rsidRPr="002E38AC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5"/>
          <w:sz w:val="28"/>
          <w:szCs w:val="28"/>
        </w:rPr>
        <w:t>указанны</w:t>
      </w:r>
      <w:r w:rsidRPr="002E38AC">
        <w:rPr>
          <w:rFonts w:ascii="Times New Roman" w:hAnsi="Times New Roman"/>
          <w:sz w:val="28"/>
          <w:szCs w:val="28"/>
        </w:rPr>
        <w:t xml:space="preserve">м </w:t>
      </w:r>
      <w:r w:rsidRPr="002E38AC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5"/>
          <w:sz w:val="28"/>
          <w:szCs w:val="28"/>
        </w:rPr>
        <w:t>расстояние</w:t>
      </w:r>
      <w:r w:rsidRPr="002E38AC">
        <w:rPr>
          <w:rFonts w:ascii="Times New Roman" w:hAnsi="Times New Roman"/>
          <w:spacing w:val="-36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м</w:t>
      </w:r>
      <w:r w:rsidRPr="002E38AC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между</w:t>
      </w:r>
      <w:r w:rsidRPr="002E38AC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элемента</w:t>
      </w:r>
      <w:r w:rsidRPr="002E38AC">
        <w:rPr>
          <w:rFonts w:ascii="Times New Roman" w:hAnsi="Times New Roman"/>
          <w:spacing w:val="7"/>
          <w:sz w:val="28"/>
          <w:szCs w:val="28"/>
        </w:rPr>
        <w:t>ми,</w:t>
      </w:r>
      <w:r w:rsidRPr="002E38AC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но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последняя</w:t>
      </w:r>
      <w:r w:rsidRPr="002E38AC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9"/>
          <w:sz w:val="28"/>
          <w:szCs w:val="28"/>
        </w:rPr>
        <w:t>строка/столбе</w:t>
      </w:r>
      <w:r w:rsidRPr="002E38AC">
        <w:rPr>
          <w:rFonts w:ascii="Times New Roman" w:hAnsi="Times New Roman"/>
          <w:spacing w:val="-33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ц</w:t>
      </w:r>
      <w:r w:rsidRPr="002E38AC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не</w:t>
      </w:r>
      <w:r w:rsidRPr="002E38AC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помещается</w:t>
      </w:r>
      <w:r w:rsidRPr="002E38AC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масси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(элементы</w:t>
      </w:r>
      <w:r w:rsidRPr="002E38AC">
        <w:rPr>
          <w:rFonts w:ascii="Times New Roman" w:hAnsi="Times New Roman"/>
          <w:spacing w:val="52"/>
          <w:w w:val="9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не</w:t>
      </w:r>
      <w:r w:rsidRPr="002E38AC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5"/>
          <w:sz w:val="28"/>
          <w:szCs w:val="28"/>
        </w:rPr>
        <w:t>отображаются)</w:t>
      </w:r>
      <w:r w:rsidRPr="002E38AC">
        <w:rPr>
          <w:rFonts w:ascii="Times New Roman" w:hAnsi="Times New Roman"/>
          <w:sz w:val="28"/>
          <w:szCs w:val="28"/>
        </w:rPr>
        <w:t>,</w:t>
      </w:r>
      <w:r w:rsidRPr="002E38AC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если</w:t>
      </w:r>
      <w:r w:rsidRPr="002E38AC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количество</w:t>
      </w:r>
      <w:r w:rsidRPr="002E38AC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элементов</w:t>
      </w:r>
      <w:r w:rsidRPr="002E38AC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по</w:t>
      </w:r>
      <w:r w:rsidRPr="002E38AC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X</w:t>
      </w:r>
      <w:r w:rsidRPr="002E38AC">
        <w:rPr>
          <w:rFonts w:ascii="Times New Roman" w:hAnsi="Times New Roman"/>
          <w:spacing w:val="4"/>
          <w:sz w:val="28"/>
          <w:szCs w:val="28"/>
        </w:rPr>
        <w:t xml:space="preserve"> или</w:t>
      </w:r>
      <w:r w:rsidRPr="002E38AC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Y</w:t>
      </w:r>
      <w:r w:rsidRPr="002E38AC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не</w:t>
      </w:r>
      <w:r w:rsidRPr="002E38AC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является</w:t>
      </w:r>
      <w:r w:rsidRPr="002E38AC">
        <w:rPr>
          <w:rFonts w:ascii="Times New Roman" w:hAnsi="Times New Roman"/>
          <w:spacing w:val="66"/>
          <w:w w:val="9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целым</w:t>
      </w:r>
      <w:r w:rsidRPr="002E38AC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числом.</w:t>
      </w:r>
    </w:p>
    <w:p w:rsidR="00844DFB" w:rsidRPr="002E38AC" w:rsidRDefault="00844DFB" w:rsidP="002E38AC">
      <w:pPr>
        <w:spacing w:after="0" w:line="240" w:lineRule="auto"/>
        <w:rPr>
          <w:rFonts w:ascii="Times New Roman" w:hAnsi="Times New Roman"/>
          <w:spacing w:val="13"/>
          <w:sz w:val="28"/>
          <w:szCs w:val="28"/>
        </w:rPr>
      </w:pPr>
    </w:p>
    <w:p w:rsidR="00844DFB" w:rsidRPr="002E38AC" w:rsidRDefault="00844DFB" w:rsidP="00BF4FE2">
      <w:pPr>
        <w:spacing w:after="0" w:line="240" w:lineRule="auto"/>
        <w:jc w:val="center"/>
        <w:rPr>
          <w:rFonts w:ascii="Times New Roman" w:hAnsi="Times New Roman"/>
          <w:spacing w:val="13"/>
          <w:sz w:val="28"/>
          <w:szCs w:val="28"/>
        </w:rPr>
      </w:pPr>
      <w:r w:rsidRPr="002E38A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86C362A" wp14:editId="2A66C712">
            <wp:extent cx="1742400" cy="12600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FB" w:rsidRPr="002E38AC" w:rsidRDefault="00844DFB" w:rsidP="00BF4FE2">
      <w:pPr>
        <w:spacing w:after="0" w:line="240" w:lineRule="auto"/>
        <w:jc w:val="center"/>
        <w:rPr>
          <w:rFonts w:ascii="Times New Roman" w:eastAsia="Segoe UI" w:hAnsi="Times New Roman"/>
          <w:sz w:val="28"/>
          <w:szCs w:val="28"/>
        </w:rPr>
      </w:pPr>
      <w:r w:rsidRPr="002E38AC">
        <w:rPr>
          <w:rFonts w:ascii="Times New Roman" w:hAnsi="Times New Roman"/>
          <w:spacing w:val="-1"/>
          <w:sz w:val="28"/>
          <w:szCs w:val="28"/>
        </w:rPr>
        <w:t>Рис.</w:t>
      </w:r>
      <w:r w:rsidRPr="002E38AC">
        <w:rPr>
          <w:rFonts w:ascii="Times New Roman" w:hAnsi="Times New Roman"/>
          <w:spacing w:val="12"/>
          <w:sz w:val="28"/>
          <w:szCs w:val="28"/>
        </w:rPr>
        <w:t xml:space="preserve"> </w:t>
      </w:r>
      <w:r w:rsidR="009351C0" w:rsidRPr="002E38AC">
        <w:rPr>
          <w:rFonts w:ascii="Times New Roman" w:hAnsi="Times New Roman"/>
          <w:spacing w:val="12"/>
          <w:sz w:val="28"/>
          <w:szCs w:val="28"/>
        </w:rPr>
        <w:t>2.</w:t>
      </w:r>
      <w:r w:rsidR="00BF4FE2">
        <w:rPr>
          <w:rFonts w:ascii="Times New Roman" w:hAnsi="Times New Roman"/>
          <w:spacing w:val="12"/>
          <w:sz w:val="28"/>
          <w:szCs w:val="28"/>
        </w:rPr>
        <w:t>23</w:t>
      </w:r>
      <w:r w:rsidRPr="002E38AC">
        <w:rPr>
          <w:rFonts w:ascii="Times New Roman" w:hAnsi="Times New Roman"/>
          <w:sz w:val="28"/>
          <w:szCs w:val="28"/>
        </w:rPr>
        <w:t>.</w:t>
      </w:r>
      <w:r w:rsidRPr="002E38AC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Прямоугольный</w:t>
      </w:r>
      <w:r w:rsidRPr="002E38AC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массив</w:t>
      </w:r>
      <w:r w:rsidRPr="002E38AC">
        <w:rPr>
          <w:rFonts w:ascii="Times New Roman" w:hAnsi="Times New Roman"/>
          <w:spacing w:val="45"/>
          <w:sz w:val="28"/>
          <w:szCs w:val="28"/>
        </w:rPr>
        <w:t xml:space="preserve"> </w:t>
      </w:r>
      <w:r w:rsidR="009351C0" w:rsidRPr="002E38AC">
        <w:rPr>
          <w:rFonts w:ascii="Times New Roman" w:hAnsi="Times New Roman"/>
          <w:sz w:val="28"/>
          <w:szCs w:val="28"/>
        </w:rPr>
        <w:t>–</w:t>
      </w:r>
      <w:r w:rsidRPr="002E38AC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-1"/>
          <w:sz w:val="28"/>
          <w:szCs w:val="28"/>
        </w:rPr>
        <w:t>Вписать</w:t>
      </w:r>
    </w:p>
    <w:p w:rsidR="00844DFB" w:rsidRPr="002E38AC" w:rsidRDefault="00844DFB" w:rsidP="002E38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44DFB" w:rsidRPr="002E38AC" w:rsidRDefault="00844DFB" w:rsidP="001936BC">
      <w:pPr>
        <w:spacing w:before="120" w:after="120" w:line="240" w:lineRule="auto"/>
        <w:jc w:val="center"/>
        <w:rPr>
          <w:rFonts w:ascii="Times New Roman" w:eastAsia="Segoe UI" w:hAnsi="Times New Roman"/>
          <w:i/>
          <w:sz w:val="28"/>
          <w:szCs w:val="28"/>
          <w:u w:val="single"/>
        </w:rPr>
      </w:pPr>
      <w:r w:rsidRPr="002E38AC">
        <w:rPr>
          <w:rFonts w:ascii="Times New Roman" w:hAnsi="Times New Roman"/>
          <w:i/>
          <w:spacing w:val="18"/>
          <w:sz w:val="28"/>
          <w:szCs w:val="28"/>
          <w:u w:val="single"/>
        </w:rPr>
        <w:t>Кругово</w:t>
      </w:r>
      <w:r w:rsidRPr="002E38AC">
        <w:rPr>
          <w:rFonts w:ascii="Times New Roman" w:hAnsi="Times New Roman"/>
          <w:i/>
          <w:sz w:val="28"/>
          <w:szCs w:val="28"/>
          <w:u w:val="single"/>
        </w:rPr>
        <w:t>й</w:t>
      </w:r>
      <w:r w:rsidRPr="002E38AC">
        <w:rPr>
          <w:rFonts w:ascii="Times New Roman" w:hAnsi="Times New Roman"/>
          <w:i/>
          <w:spacing w:val="49"/>
          <w:sz w:val="28"/>
          <w:szCs w:val="28"/>
          <w:u w:val="single"/>
        </w:rPr>
        <w:t xml:space="preserve"> </w:t>
      </w:r>
      <w:r w:rsidRPr="002E38AC">
        <w:rPr>
          <w:rFonts w:ascii="Times New Roman" w:hAnsi="Times New Roman"/>
          <w:i/>
          <w:spacing w:val="11"/>
          <w:sz w:val="28"/>
          <w:szCs w:val="28"/>
          <w:u w:val="single"/>
        </w:rPr>
        <w:t>массив</w:t>
      </w:r>
      <w:r w:rsidR="009351C0" w:rsidRPr="002E38AC">
        <w:rPr>
          <w:rFonts w:ascii="Times New Roman" w:hAnsi="Times New Roman"/>
          <w:sz w:val="28"/>
          <w:szCs w:val="28"/>
        </w:rPr>
        <w:t xml:space="preserve"> [3].</w:t>
      </w:r>
    </w:p>
    <w:p w:rsidR="00844DFB" w:rsidRPr="002E38AC" w:rsidRDefault="00844DFB" w:rsidP="001936B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pacing w:val="11"/>
          <w:sz w:val="28"/>
          <w:szCs w:val="28"/>
        </w:rPr>
        <w:t>Команда</w:t>
      </w:r>
      <w:r w:rsidRPr="002E38AC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«Круговой</w:t>
      </w:r>
      <w:r w:rsidRPr="002E38AC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массив»</w:t>
      </w:r>
      <w:r w:rsidRPr="002E38AC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строит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круговой</w:t>
      </w:r>
      <w:r w:rsidRPr="002E38A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массив</w:t>
      </w:r>
      <w:r w:rsidRPr="002E38AC">
        <w:rPr>
          <w:rFonts w:ascii="Times New Roman" w:hAnsi="Times New Roman"/>
          <w:spacing w:val="8"/>
          <w:sz w:val="28"/>
          <w:szCs w:val="28"/>
        </w:rPr>
        <w:t xml:space="preserve"> выбранных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эле</w:t>
      </w:r>
      <w:r w:rsidRPr="002E38AC">
        <w:rPr>
          <w:rFonts w:ascii="Times New Roman" w:hAnsi="Times New Roman"/>
          <w:spacing w:val="7"/>
          <w:sz w:val="28"/>
          <w:szCs w:val="28"/>
        </w:rPr>
        <w:t>ментов</w:t>
      </w:r>
      <w:r w:rsidRPr="002E38AC">
        <w:rPr>
          <w:rFonts w:ascii="Times New Roman" w:hAnsi="Times New Roman"/>
          <w:spacing w:val="8"/>
          <w:sz w:val="28"/>
          <w:szCs w:val="28"/>
        </w:rPr>
        <w:t xml:space="preserve">. </w:t>
      </w:r>
      <w:r w:rsidRPr="002E38AC">
        <w:rPr>
          <w:rFonts w:ascii="Times New Roman" w:hAnsi="Times New Roman"/>
          <w:spacing w:val="5"/>
          <w:sz w:val="28"/>
          <w:szCs w:val="28"/>
        </w:rPr>
        <w:t>Для</w:t>
      </w:r>
      <w:r w:rsidRPr="002E38AC">
        <w:rPr>
          <w:rFonts w:ascii="Times New Roman" w:hAnsi="Times New Roman"/>
          <w:spacing w:val="21"/>
          <w:sz w:val="28"/>
          <w:szCs w:val="28"/>
        </w:rPr>
        <w:t xml:space="preserve"> </w:t>
      </w:r>
      <w:r w:rsidR="00E9069D">
        <w:rPr>
          <w:rFonts w:ascii="Times New Roman" w:hAnsi="Times New Roman"/>
          <w:spacing w:val="21"/>
          <w:sz w:val="28"/>
          <w:szCs w:val="28"/>
        </w:rPr>
        <w:t xml:space="preserve">его </w:t>
      </w:r>
      <w:r w:rsidRPr="002E38AC">
        <w:rPr>
          <w:rFonts w:ascii="Times New Roman" w:hAnsi="Times New Roman"/>
          <w:spacing w:val="11"/>
          <w:sz w:val="28"/>
          <w:szCs w:val="28"/>
        </w:rPr>
        <w:t>задания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требуется</w:t>
      </w:r>
      <w:r w:rsidRPr="002E38AC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указат</w:t>
      </w:r>
      <w:r w:rsidRPr="002E38AC">
        <w:rPr>
          <w:rFonts w:ascii="Times New Roman" w:hAnsi="Times New Roman"/>
          <w:sz w:val="28"/>
          <w:szCs w:val="28"/>
        </w:rPr>
        <w:t>ь</w:t>
      </w:r>
      <w:r w:rsidRPr="002E38AC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размножае</w:t>
      </w:r>
      <w:r w:rsidRPr="002E38AC">
        <w:rPr>
          <w:rFonts w:ascii="Times New Roman" w:hAnsi="Times New Roman"/>
          <w:spacing w:val="1"/>
          <w:sz w:val="28"/>
          <w:szCs w:val="28"/>
        </w:rPr>
        <w:t>мый</w:t>
      </w:r>
      <w:r w:rsidRPr="002E38AC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родительский</w:t>
      </w:r>
      <w:r w:rsidRPr="002E38AC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элемент</w:t>
      </w:r>
      <w:r w:rsidRPr="002E38AC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построить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профиль</w:t>
      </w:r>
      <w:r w:rsidRPr="002E38AC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массив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(окружность</w:t>
      </w:r>
      <w:r w:rsidRPr="002E38AC">
        <w:rPr>
          <w:rFonts w:ascii="Times New Roman" w:hAnsi="Times New Roman"/>
          <w:spacing w:val="24"/>
          <w:w w:val="10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"/>
          <w:sz w:val="28"/>
          <w:szCs w:val="28"/>
        </w:rPr>
        <w:t>или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дуга)</w:t>
      </w:r>
      <w:r w:rsidRPr="002E38AC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(рис</w:t>
      </w:r>
      <w:r w:rsidRPr="002E38AC">
        <w:rPr>
          <w:rFonts w:ascii="Times New Roman" w:hAnsi="Times New Roman"/>
          <w:spacing w:val="8"/>
          <w:sz w:val="28"/>
          <w:szCs w:val="28"/>
        </w:rPr>
        <w:t>.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7"/>
          <w:sz w:val="28"/>
          <w:szCs w:val="28"/>
        </w:rPr>
        <w:t>2</w:t>
      </w:r>
      <w:r w:rsidR="009351C0" w:rsidRPr="002E38AC">
        <w:rPr>
          <w:rFonts w:ascii="Times New Roman" w:hAnsi="Times New Roman"/>
          <w:spacing w:val="17"/>
          <w:sz w:val="28"/>
          <w:szCs w:val="28"/>
        </w:rPr>
        <w:t>.</w:t>
      </w:r>
      <w:r w:rsidR="001936BC">
        <w:rPr>
          <w:rFonts w:ascii="Times New Roman" w:hAnsi="Times New Roman"/>
          <w:spacing w:val="17"/>
          <w:sz w:val="28"/>
          <w:szCs w:val="28"/>
        </w:rPr>
        <w:t>24</w:t>
      </w:r>
      <w:r w:rsidRPr="002E38AC">
        <w:rPr>
          <w:rFonts w:ascii="Times New Roman" w:hAnsi="Times New Roman"/>
          <w:spacing w:val="17"/>
          <w:sz w:val="28"/>
          <w:szCs w:val="28"/>
        </w:rPr>
        <w:t>)</w:t>
      </w:r>
      <w:r w:rsidRPr="002E38AC">
        <w:rPr>
          <w:rFonts w:ascii="Times New Roman" w:hAnsi="Times New Roman"/>
          <w:sz w:val="28"/>
          <w:szCs w:val="28"/>
        </w:rPr>
        <w:t>.</w:t>
      </w:r>
    </w:p>
    <w:p w:rsidR="001936BC" w:rsidRDefault="001936BC" w:rsidP="002E38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44DFB" w:rsidRPr="002E38AC" w:rsidRDefault="00844DFB" w:rsidP="001936B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3EFC0E6" wp14:editId="5FC81CB5">
            <wp:extent cx="2970000" cy="1440000"/>
            <wp:effectExtent l="0" t="0" r="190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FB" w:rsidRPr="002E38AC" w:rsidRDefault="00844DFB" w:rsidP="001936B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pacing w:val="-1"/>
          <w:sz w:val="28"/>
          <w:szCs w:val="28"/>
        </w:rPr>
        <w:t>Рис.</w:t>
      </w:r>
      <w:r w:rsidRPr="002E38AC">
        <w:rPr>
          <w:rFonts w:ascii="Times New Roman" w:hAnsi="Times New Roman"/>
          <w:sz w:val="28"/>
          <w:szCs w:val="28"/>
        </w:rPr>
        <w:t xml:space="preserve"> 2</w:t>
      </w:r>
      <w:r w:rsidR="009351C0" w:rsidRPr="002E38AC">
        <w:rPr>
          <w:rFonts w:ascii="Times New Roman" w:hAnsi="Times New Roman"/>
          <w:sz w:val="28"/>
          <w:szCs w:val="28"/>
        </w:rPr>
        <w:t>.</w:t>
      </w:r>
      <w:r w:rsidR="001936BC">
        <w:rPr>
          <w:rFonts w:ascii="Times New Roman" w:hAnsi="Times New Roman"/>
          <w:sz w:val="28"/>
          <w:szCs w:val="28"/>
        </w:rPr>
        <w:t>23</w:t>
      </w:r>
      <w:r w:rsidRPr="002E38AC">
        <w:rPr>
          <w:rFonts w:ascii="Times New Roman" w:hAnsi="Times New Roman"/>
          <w:sz w:val="28"/>
          <w:szCs w:val="28"/>
        </w:rPr>
        <w:t>.</w:t>
      </w:r>
      <w:r w:rsidRPr="002E38AC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Круговой</w:t>
      </w:r>
      <w:r w:rsidRPr="002E38AC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массив</w:t>
      </w:r>
    </w:p>
    <w:p w:rsidR="009351C0" w:rsidRPr="002E38AC" w:rsidRDefault="009351C0" w:rsidP="002E38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44DFB" w:rsidRPr="008A6995" w:rsidRDefault="00844DFB" w:rsidP="008A6995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8A6995">
        <w:rPr>
          <w:rFonts w:ascii="Times New Roman" w:hAnsi="Times New Roman"/>
          <w:sz w:val="28"/>
          <w:szCs w:val="28"/>
        </w:rPr>
        <w:t>Исключение,</w:t>
      </w:r>
      <w:r w:rsidRPr="008A6995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5"/>
          <w:sz w:val="28"/>
          <w:szCs w:val="28"/>
        </w:rPr>
        <w:t>удаление</w:t>
      </w:r>
      <w:r w:rsidRPr="008A6995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и</w:t>
      </w:r>
      <w:r w:rsidRPr="008A6995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3"/>
          <w:sz w:val="28"/>
          <w:szCs w:val="28"/>
        </w:rPr>
        <w:t>добавление</w:t>
      </w:r>
      <w:r w:rsidRPr="008A6995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-1"/>
          <w:sz w:val="28"/>
          <w:szCs w:val="28"/>
        </w:rPr>
        <w:t>элементов</w:t>
      </w:r>
      <w:r w:rsidRPr="008A6995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кругового</w:t>
      </w:r>
      <w:r w:rsidRPr="008A6995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массива</w:t>
      </w:r>
      <w:r w:rsidR="009351C0" w:rsidRPr="008A6995">
        <w:rPr>
          <w:rFonts w:ascii="Times New Roman" w:hAnsi="Times New Roman"/>
          <w:sz w:val="28"/>
          <w:szCs w:val="28"/>
        </w:rPr>
        <w:t xml:space="preserve"> выполняется к</w:t>
      </w:r>
      <w:r w:rsidRPr="008A6995">
        <w:rPr>
          <w:rFonts w:ascii="Times New Roman" w:hAnsi="Times New Roman"/>
          <w:spacing w:val="12"/>
          <w:sz w:val="28"/>
          <w:szCs w:val="28"/>
        </w:rPr>
        <w:t>нопк</w:t>
      </w:r>
      <w:r w:rsidR="009351C0" w:rsidRPr="008A6995">
        <w:rPr>
          <w:rFonts w:ascii="Times New Roman" w:hAnsi="Times New Roman"/>
          <w:spacing w:val="12"/>
          <w:sz w:val="28"/>
          <w:szCs w:val="28"/>
        </w:rPr>
        <w:t>ой</w:t>
      </w:r>
      <w:r w:rsidRPr="008A699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1"/>
          <w:sz w:val="28"/>
          <w:szCs w:val="28"/>
        </w:rPr>
        <w:t>«Отключить</w:t>
      </w:r>
      <w:r w:rsidRPr="008A6995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0"/>
          <w:sz w:val="28"/>
          <w:szCs w:val="28"/>
        </w:rPr>
        <w:t>элементы»</w:t>
      </w:r>
      <w:r w:rsidRPr="008A699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в</w:t>
      </w:r>
      <w:r w:rsidRPr="008A6995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2"/>
          <w:sz w:val="28"/>
          <w:szCs w:val="28"/>
        </w:rPr>
        <w:t>быстром</w:t>
      </w:r>
      <w:r w:rsidRPr="008A6995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8"/>
          <w:sz w:val="28"/>
          <w:szCs w:val="28"/>
        </w:rPr>
        <w:t>меню</w:t>
      </w:r>
      <w:r w:rsidR="009351C0" w:rsidRPr="008A6995">
        <w:rPr>
          <w:rFonts w:ascii="Times New Roman" w:hAnsi="Times New Roman"/>
          <w:spacing w:val="8"/>
          <w:sz w:val="28"/>
          <w:szCs w:val="28"/>
        </w:rPr>
        <w:t>. Она</w:t>
      </w:r>
      <w:r w:rsidRPr="008A699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1"/>
          <w:sz w:val="28"/>
          <w:szCs w:val="28"/>
        </w:rPr>
        <w:t>позволяет</w:t>
      </w:r>
      <w:r w:rsidRPr="008A6995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5"/>
          <w:sz w:val="28"/>
          <w:szCs w:val="28"/>
        </w:rPr>
        <w:t>не</w:t>
      </w:r>
      <w:r w:rsidRPr="008A699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9"/>
          <w:sz w:val="28"/>
          <w:szCs w:val="28"/>
        </w:rPr>
        <w:t>соз</w:t>
      </w:r>
      <w:r w:rsidRPr="008A6995">
        <w:rPr>
          <w:rFonts w:ascii="Times New Roman" w:hAnsi="Times New Roman"/>
          <w:spacing w:val="13"/>
          <w:sz w:val="28"/>
          <w:szCs w:val="28"/>
        </w:rPr>
        <w:t>дават</w:t>
      </w:r>
      <w:r w:rsidRPr="008A6995">
        <w:rPr>
          <w:rFonts w:ascii="Times New Roman" w:hAnsi="Times New Roman"/>
          <w:sz w:val="28"/>
          <w:szCs w:val="28"/>
        </w:rPr>
        <w:t>ь</w:t>
      </w:r>
      <w:r w:rsidRPr="008A6995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8"/>
          <w:sz w:val="28"/>
          <w:szCs w:val="28"/>
        </w:rPr>
        <w:t>отдельные</w:t>
      </w:r>
      <w:r w:rsidRPr="008A6995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0"/>
          <w:sz w:val="28"/>
          <w:szCs w:val="28"/>
        </w:rPr>
        <w:t>элементы</w:t>
      </w:r>
      <w:r w:rsidRPr="008A6995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1"/>
          <w:sz w:val="28"/>
          <w:szCs w:val="28"/>
        </w:rPr>
        <w:t>кругового</w:t>
      </w:r>
      <w:r w:rsidRPr="008A6995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5"/>
          <w:sz w:val="28"/>
          <w:szCs w:val="28"/>
        </w:rPr>
        <w:t>массива</w:t>
      </w:r>
      <w:r w:rsidRPr="008A6995">
        <w:rPr>
          <w:rFonts w:ascii="Times New Roman" w:hAnsi="Times New Roman"/>
          <w:sz w:val="28"/>
          <w:szCs w:val="28"/>
        </w:rPr>
        <w:t>.</w:t>
      </w:r>
      <w:r w:rsidRPr="008A6995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6"/>
          <w:sz w:val="28"/>
          <w:szCs w:val="28"/>
        </w:rPr>
        <w:t>Вы</w:t>
      </w:r>
      <w:r w:rsidRPr="008A6995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0"/>
          <w:sz w:val="28"/>
          <w:szCs w:val="28"/>
        </w:rPr>
        <w:t>можете</w:t>
      </w:r>
      <w:r w:rsidRPr="008A6995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8"/>
          <w:sz w:val="28"/>
          <w:szCs w:val="28"/>
        </w:rPr>
        <w:t>отключить</w:t>
      </w:r>
      <w:r w:rsidRPr="008A6995">
        <w:rPr>
          <w:rFonts w:ascii="Times New Roman" w:hAnsi="Times New Roman"/>
          <w:spacing w:val="70"/>
          <w:w w:val="98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0"/>
          <w:sz w:val="28"/>
          <w:szCs w:val="28"/>
        </w:rPr>
        <w:lastRenderedPageBreak/>
        <w:t>элементы</w:t>
      </w:r>
      <w:r w:rsidRPr="008A6995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8"/>
          <w:sz w:val="28"/>
          <w:szCs w:val="28"/>
        </w:rPr>
        <w:t>как</w:t>
      </w:r>
      <w:r w:rsidRPr="008A6995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4"/>
          <w:sz w:val="28"/>
          <w:szCs w:val="28"/>
        </w:rPr>
        <w:t>при</w:t>
      </w:r>
      <w:r w:rsidRPr="008A6995">
        <w:rPr>
          <w:rFonts w:ascii="Times New Roman" w:hAnsi="Times New Roman"/>
          <w:spacing w:val="14"/>
          <w:sz w:val="28"/>
          <w:szCs w:val="28"/>
        </w:rPr>
        <w:t xml:space="preserve"> создании</w:t>
      </w:r>
      <w:r w:rsidRPr="008A6995">
        <w:rPr>
          <w:rFonts w:ascii="Times New Roman" w:hAnsi="Times New Roman"/>
          <w:spacing w:val="-37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,</w:t>
      </w:r>
      <w:r w:rsidRPr="008A6995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9"/>
          <w:sz w:val="28"/>
          <w:szCs w:val="28"/>
        </w:rPr>
        <w:t>та</w:t>
      </w:r>
      <w:r w:rsidRPr="008A6995">
        <w:rPr>
          <w:rFonts w:ascii="Times New Roman" w:hAnsi="Times New Roman"/>
          <w:spacing w:val="-36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к  и</w:t>
      </w:r>
      <w:r w:rsidRPr="008A6995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4"/>
          <w:sz w:val="28"/>
          <w:szCs w:val="28"/>
        </w:rPr>
        <w:t>при</w:t>
      </w:r>
      <w:r w:rsidRPr="008A6995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4"/>
          <w:sz w:val="28"/>
          <w:szCs w:val="28"/>
        </w:rPr>
        <w:t>последующем</w:t>
      </w:r>
      <w:r w:rsidRPr="008A6995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4"/>
          <w:sz w:val="28"/>
          <w:szCs w:val="28"/>
        </w:rPr>
        <w:t>редактировании</w:t>
      </w:r>
      <w:r w:rsidRPr="008A6995">
        <w:rPr>
          <w:rFonts w:ascii="Times New Roman" w:hAnsi="Times New Roman"/>
          <w:spacing w:val="60"/>
          <w:w w:val="99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5"/>
          <w:sz w:val="28"/>
          <w:szCs w:val="28"/>
        </w:rPr>
        <w:t>массива</w:t>
      </w:r>
      <w:r w:rsidRPr="008A6995">
        <w:rPr>
          <w:rFonts w:ascii="Times New Roman" w:hAnsi="Times New Roman"/>
          <w:sz w:val="28"/>
          <w:szCs w:val="28"/>
        </w:rPr>
        <w:t>.</w:t>
      </w:r>
      <w:r w:rsidRPr="008A6995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2"/>
          <w:sz w:val="28"/>
          <w:szCs w:val="28"/>
        </w:rPr>
        <w:t>Поведение</w:t>
      </w:r>
      <w:r w:rsidRPr="008A6995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1"/>
          <w:sz w:val="28"/>
          <w:szCs w:val="28"/>
        </w:rPr>
        <w:t>кругового</w:t>
      </w:r>
      <w:r w:rsidRPr="008A6995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5"/>
          <w:sz w:val="28"/>
          <w:szCs w:val="28"/>
        </w:rPr>
        <w:t>массив</w:t>
      </w:r>
      <w:r w:rsidRPr="008A6995">
        <w:rPr>
          <w:rFonts w:ascii="Times New Roman" w:hAnsi="Times New Roman"/>
          <w:spacing w:val="-36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а</w:t>
      </w:r>
      <w:r w:rsidRPr="008A6995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4"/>
          <w:sz w:val="28"/>
          <w:szCs w:val="28"/>
        </w:rPr>
        <w:t>при</w:t>
      </w:r>
      <w:r w:rsidRPr="008A6995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9"/>
          <w:sz w:val="28"/>
          <w:szCs w:val="28"/>
        </w:rPr>
        <w:t>отключении</w:t>
      </w:r>
      <w:r w:rsidRPr="008A6995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0"/>
          <w:sz w:val="28"/>
          <w:szCs w:val="28"/>
        </w:rPr>
        <w:t>либо</w:t>
      </w:r>
      <w:r w:rsidRPr="008A6995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4"/>
          <w:sz w:val="28"/>
          <w:szCs w:val="28"/>
        </w:rPr>
        <w:t>удалени</w:t>
      </w:r>
      <w:r w:rsidRPr="008A6995">
        <w:rPr>
          <w:rFonts w:ascii="Times New Roman" w:hAnsi="Times New Roman"/>
          <w:sz w:val="28"/>
          <w:szCs w:val="28"/>
        </w:rPr>
        <w:t>и</w:t>
      </w:r>
      <w:r w:rsidRPr="008A6995">
        <w:rPr>
          <w:rFonts w:ascii="Times New Roman" w:hAnsi="Times New Roman"/>
          <w:spacing w:val="61"/>
          <w:w w:val="99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1"/>
          <w:sz w:val="28"/>
          <w:szCs w:val="28"/>
        </w:rPr>
        <w:t>элементов</w:t>
      </w:r>
      <w:r w:rsidRPr="008A6995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0"/>
          <w:sz w:val="28"/>
          <w:szCs w:val="28"/>
        </w:rPr>
        <w:t>полностью</w:t>
      </w:r>
      <w:r w:rsidRPr="008A6995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3"/>
          <w:sz w:val="28"/>
          <w:szCs w:val="28"/>
        </w:rPr>
        <w:t>аналогично</w:t>
      </w:r>
      <w:r w:rsidRPr="008A6995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2"/>
          <w:sz w:val="28"/>
          <w:szCs w:val="28"/>
        </w:rPr>
        <w:t>прямоугольному</w:t>
      </w:r>
      <w:r w:rsidRPr="008A6995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3"/>
          <w:sz w:val="28"/>
          <w:szCs w:val="28"/>
        </w:rPr>
        <w:t>массиву.</w:t>
      </w:r>
    </w:p>
    <w:p w:rsidR="00844DFB" w:rsidRPr="008A6995" w:rsidRDefault="00844DFB" w:rsidP="008A6995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8A6995">
        <w:rPr>
          <w:rFonts w:ascii="Times New Roman" w:hAnsi="Times New Roman"/>
          <w:spacing w:val="12"/>
          <w:sz w:val="28"/>
          <w:szCs w:val="28"/>
        </w:rPr>
        <w:t>Редактируя</w:t>
      </w:r>
      <w:r w:rsidRPr="008A6995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3"/>
          <w:sz w:val="28"/>
          <w:szCs w:val="28"/>
        </w:rPr>
        <w:t>существующий</w:t>
      </w:r>
      <w:r w:rsidRPr="008A6995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4"/>
          <w:sz w:val="28"/>
          <w:szCs w:val="28"/>
        </w:rPr>
        <w:t>массив</w:t>
      </w:r>
      <w:r w:rsidRPr="008A6995">
        <w:rPr>
          <w:rFonts w:ascii="Times New Roman" w:hAnsi="Times New Roman"/>
          <w:sz w:val="28"/>
          <w:szCs w:val="28"/>
        </w:rPr>
        <w:t>,</w:t>
      </w:r>
      <w:r w:rsidRPr="008A6995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4"/>
          <w:sz w:val="28"/>
          <w:szCs w:val="28"/>
        </w:rPr>
        <w:t>вы</w:t>
      </w:r>
      <w:r w:rsidRPr="008A699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0"/>
          <w:sz w:val="28"/>
          <w:szCs w:val="28"/>
        </w:rPr>
        <w:t>можете</w:t>
      </w:r>
      <w:r w:rsidRPr="008A6995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с</w:t>
      </w:r>
      <w:r w:rsidRPr="008A6995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8"/>
          <w:sz w:val="28"/>
          <w:szCs w:val="28"/>
        </w:rPr>
        <w:t>помощью</w:t>
      </w:r>
      <w:r w:rsidRPr="008A6995">
        <w:rPr>
          <w:rFonts w:ascii="Times New Roman" w:hAnsi="Times New Roman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7"/>
          <w:sz w:val="28"/>
          <w:szCs w:val="28"/>
        </w:rPr>
        <w:t xml:space="preserve">кнопки </w:t>
      </w:r>
      <w:r w:rsidRPr="008A6995">
        <w:rPr>
          <w:rFonts w:ascii="Times New Roman" w:hAnsi="Times New Roman"/>
          <w:spacing w:val="13"/>
          <w:sz w:val="28"/>
          <w:szCs w:val="28"/>
        </w:rPr>
        <w:t>«Добавить</w:t>
      </w:r>
      <w:r w:rsidRPr="008A699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в</w:t>
      </w:r>
      <w:r w:rsidRPr="008A6995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3"/>
          <w:sz w:val="28"/>
          <w:szCs w:val="28"/>
        </w:rPr>
        <w:t>массив</w:t>
      </w:r>
      <w:r w:rsidRPr="008A6995">
        <w:rPr>
          <w:rFonts w:ascii="Times New Roman" w:hAnsi="Times New Roman"/>
          <w:spacing w:val="-37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»</w:t>
      </w:r>
      <w:r w:rsidRPr="008A699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в</w:t>
      </w:r>
      <w:r w:rsidRPr="008A6995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2"/>
          <w:sz w:val="28"/>
          <w:szCs w:val="28"/>
        </w:rPr>
        <w:t>быстром</w:t>
      </w:r>
      <w:r w:rsidRPr="008A6995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8"/>
          <w:sz w:val="28"/>
          <w:szCs w:val="28"/>
        </w:rPr>
        <w:t>меню</w:t>
      </w:r>
      <w:r w:rsidRPr="008A6995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3"/>
          <w:sz w:val="28"/>
          <w:szCs w:val="28"/>
        </w:rPr>
        <w:t>добавить</w:t>
      </w:r>
      <w:r w:rsidRPr="008A6995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в</w:t>
      </w:r>
      <w:r w:rsidRPr="008A6995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3"/>
          <w:sz w:val="28"/>
          <w:szCs w:val="28"/>
        </w:rPr>
        <w:t>масси</w:t>
      </w:r>
      <w:r w:rsidRPr="008A6995">
        <w:rPr>
          <w:rFonts w:ascii="Times New Roman" w:hAnsi="Times New Roman"/>
          <w:sz w:val="28"/>
          <w:szCs w:val="28"/>
        </w:rPr>
        <w:t>в</w:t>
      </w:r>
      <w:r w:rsidRPr="008A6995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5"/>
          <w:sz w:val="28"/>
          <w:szCs w:val="28"/>
        </w:rPr>
        <w:t>новые</w:t>
      </w:r>
      <w:r w:rsidRPr="008A6995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0"/>
          <w:sz w:val="28"/>
          <w:szCs w:val="28"/>
        </w:rPr>
        <w:t>элемен</w:t>
      </w:r>
      <w:r w:rsidRPr="008A6995">
        <w:rPr>
          <w:rFonts w:ascii="Times New Roman" w:hAnsi="Times New Roman"/>
          <w:spacing w:val="5"/>
          <w:sz w:val="28"/>
          <w:szCs w:val="28"/>
        </w:rPr>
        <w:t>ты.</w:t>
      </w:r>
      <w:r w:rsidRPr="008A6995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4"/>
          <w:sz w:val="28"/>
          <w:szCs w:val="28"/>
        </w:rPr>
        <w:t>Например</w:t>
      </w:r>
      <w:r w:rsidRPr="008A6995">
        <w:rPr>
          <w:rFonts w:ascii="Times New Roman" w:hAnsi="Times New Roman"/>
          <w:sz w:val="28"/>
          <w:szCs w:val="28"/>
        </w:rPr>
        <w:t>,</w:t>
      </w:r>
      <w:r w:rsidRPr="008A6995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6"/>
          <w:sz w:val="28"/>
          <w:szCs w:val="28"/>
        </w:rPr>
        <w:t>вы</w:t>
      </w:r>
      <w:r w:rsidRPr="008A6995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4"/>
          <w:sz w:val="28"/>
          <w:szCs w:val="28"/>
        </w:rPr>
        <w:t>добавили</w:t>
      </w:r>
      <w:r w:rsidRPr="008A6995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2"/>
          <w:sz w:val="28"/>
          <w:szCs w:val="28"/>
        </w:rPr>
        <w:t>скругление</w:t>
      </w:r>
      <w:r w:rsidRPr="008A6995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8"/>
          <w:sz w:val="28"/>
          <w:szCs w:val="28"/>
        </w:rPr>
        <w:t>(А)</w:t>
      </w:r>
      <w:r w:rsidRPr="008A6995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0"/>
          <w:sz w:val="28"/>
          <w:szCs w:val="28"/>
        </w:rPr>
        <w:t>(рис.</w:t>
      </w:r>
      <w:r w:rsidRPr="008A6995">
        <w:rPr>
          <w:rFonts w:ascii="Times New Roman" w:hAnsi="Times New Roman"/>
          <w:spacing w:val="36"/>
          <w:sz w:val="28"/>
          <w:szCs w:val="28"/>
        </w:rPr>
        <w:t xml:space="preserve"> </w:t>
      </w:r>
      <w:r w:rsidR="00913358" w:rsidRPr="008A6995">
        <w:rPr>
          <w:rFonts w:ascii="Times New Roman" w:hAnsi="Times New Roman"/>
          <w:spacing w:val="36"/>
          <w:sz w:val="28"/>
          <w:szCs w:val="28"/>
        </w:rPr>
        <w:t>2.</w:t>
      </w:r>
      <w:r w:rsidR="001936BC" w:rsidRPr="008A6995">
        <w:rPr>
          <w:rFonts w:ascii="Times New Roman" w:hAnsi="Times New Roman"/>
          <w:spacing w:val="36"/>
          <w:sz w:val="28"/>
          <w:szCs w:val="28"/>
        </w:rPr>
        <w:t>25</w:t>
      </w:r>
      <w:r w:rsidRPr="008A6995">
        <w:rPr>
          <w:rFonts w:ascii="Times New Roman" w:hAnsi="Times New Roman"/>
          <w:sz w:val="28"/>
          <w:szCs w:val="28"/>
        </w:rPr>
        <w:t>)</w:t>
      </w:r>
      <w:r w:rsidRPr="008A6995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8A6995">
        <w:rPr>
          <w:rFonts w:ascii="Times New Roman" w:hAnsi="Times New Roman"/>
          <w:sz w:val="28"/>
          <w:szCs w:val="28"/>
        </w:rPr>
        <w:t>к</w:t>
      </w:r>
      <w:r w:rsidRPr="008A6995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2"/>
          <w:sz w:val="28"/>
          <w:szCs w:val="28"/>
        </w:rPr>
        <w:t>родительскому</w:t>
      </w:r>
      <w:r w:rsidRPr="008A6995">
        <w:rPr>
          <w:rFonts w:ascii="Times New Roman" w:hAnsi="Times New Roman"/>
          <w:spacing w:val="63"/>
          <w:w w:val="98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3"/>
          <w:sz w:val="28"/>
          <w:szCs w:val="28"/>
        </w:rPr>
        <w:t>элементу</w:t>
      </w:r>
      <w:r w:rsidRPr="008A6995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8"/>
          <w:sz w:val="28"/>
          <w:szCs w:val="28"/>
        </w:rPr>
        <w:t>уже</w:t>
      </w:r>
      <w:r w:rsidRPr="008A6995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9"/>
          <w:sz w:val="28"/>
          <w:szCs w:val="28"/>
        </w:rPr>
        <w:t>после</w:t>
      </w:r>
      <w:r w:rsidRPr="008A6995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2"/>
          <w:sz w:val="28"/>
          <w:szCs w:val="28"/>
        </w:rPr>
        <w:t>того,</w:t>
      </w:r>
      <w:r w:rsidRPr="008A6995">
        <w:rPr>
          <w:rFonts w:ascii="Times New Roman" w:hAnsi="Times New Roman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8"/>
          <w:sz w:val="28"/>
          <w:szCs w:val="28"/>
        </w:rPr>
        <w:t>как</w:t>
      </w:r>
      <w:r w:rsidRPr="008A6995">
        <w:rPr>
          <w:rFonts w:ascii="Times New Roman" w:hAnsi="Times New Roman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6"/>
          <w:sz w:val="28"/>
          <w:szCs w:val="28"/>
        </w:rPr>
        <w:t>был</w:t>
      </w:r>
      <w:r w:rsidRPr="008A6995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3"/>
          <w:sz w:val="28"/>
          <w:szCs w:val="28"/>
        </w:rPr>
        <w:t>созда</w:t>
      </w:r>
      <w:r w:rsidRPr="008A6995">
        <w:rPr>
          <w:rFonts w:ascii="Times New Roman" w:hAnsi="Times New Roman"/>
          <w:sz w:val="28"/>
          <w:szCs w:val="28"/>
        </w:rPr>
        <w:t>н</w:t>
      </w:r>
      <w:r w:rsidRPr="008A6995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8A6995">
        <w:rPr>
          <w:rFonts w:ascii="Times New Roman" w:hAnsi="Times New Roman"/>
          <w:spacing w:val="13"/>
          <w:sz w:val="28"/>
          <w:szCs w:val="28"/>
        </w:rPr>
        <w:t>массив</w:t>
      </w:r>
      <w:r w:rsidRPr="008A6995">
        <w:rPr>
          <w:rFonts w:ascii="Times New Roman" w:hAnsi="Times New Roman"/>
          <w:sz w:val="28"/>
          <w:szCs w:val="28"/>
        </w:rPr>
        <w:t>.</w:t>
      </w:r>
    </w:p>
    <w:p w:rsidR="009351C0" w:rsidRPr="002E38AC" w:rsidRDefault="009351C0" w:rsidP="002E38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44DFB" w:rsidRPr="002E38AC" w:rsidRDefault="00844DFB" w:rsidP="001936B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B022DD6" wp14:editId="3DA53BAA">
            <wp:extent cx="3031200" cy="1440000"/>
            <wp:effectExtent l="0" t="0" r="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2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DFB" w:rsidRPr="002E38AC" w:rsidRDefault="00844DFB" w:rsidP="001936B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pacing w:val="-1"/>
          <w:sz w:val="28"/>
          <w:szCs w:val="28"/>
        </w:rPr>
        <w:t>Рис.</w:t>
      </w:r>
      <w:r w:rsidRPr="002E38AC">
        <w:rPr>
          <w:rFonts w:ascii="Times New Roman" w:hAnsi="Times New Roman"/>
          <w:spacing w:val="34"/>
          <w:sz w:val="28"/>
          <w:szCs w:val="28"/>
        </w:rPr>
        <w:t xml:space="preserve"> </w:t>
      </w:r>
      <w:r w:rsidR="009351C0" w:rsidRPr="002E38AC">
        <w:rPr>
          <w:rFonts w:ascii="Times New Roman" w:hAnsi="Times New Roman"/>
          <w:spacing w:val="34"/>
          <w:sz w:val="28"/>
          <w:szCs w:val="28"/>
        </w:rPr>
        <w:t>2.</w:t>
      </w:r>
      <w:r w:rsidR="001936BC">
        <w:rPr>
          <w:rFonts w:ascii="Times New Roman" w:hAnsi="Times New Roman"/>
          <w:spacing w:val="34"/>
          <w:sz w:val="28"/>
          <w:szCs w:val="28"/>
        </w:rPr>
        <w:t>25</w:t>
      </w:r>
      <w:r w:rsidRPr="002E38AC">
        <w:rPr>
          <w:rFonts w:ascii="Times New Roman" w:hAnsi="Times New Roman"/>
          <w:sz w:val="28"/>
          <w:szCs w:val="28"/>
        </w:rPr>
        <w:t>.</w:t>
      </w:r>
      <w:r w:rsidRPr="002E38AC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Добавление</w:t>
      </w:r>
      <w:r w:rsidRPr="002E38AC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элементов</w:t>
      </w:r>
      <w:r w:rsidRPr="002E38AC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-1"/>
          <w:sz w:val="28"/>
          <w:szCs w:val="28"/>
        </w:rPr>
        <w:t>круговой</w:t>
      </w:r>
      <w:r w:rsidRPr="002E38AC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массив</w:t>
      </w:r>
    </w:p>
    <w:p w:rsidR="00844DFB" w:rsidRPr="002E38AC" w:rsidRDefault="00844DFB" w:rsidP="002E38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44DFB" w:rsidRPr="002E38AC" w:rsidRDefault="00844DFB" w:rsidP="001936BC">
      <w:pPr>
        <w:spacing w:before="120" w:after="120" w:line="240" w:lineRule="auto"/>
        <w:jc w:val="center"/>
        <w:rPr>
          <w:rFonts w:ascii="Times New Roman" w:eastAsia="Segoe UI" w:hAnsi="Times New Roman"/>
          <w:i/>
          <w:sz w:val="28"/>
          <w:szCs w:val="28"/>
          <w:u w:val="single"/>
        </w:rPr>
      </w:pPr>
      <w:r w:rsidRPr="002E38AC">
        <w:rPr>
          <w:rFonts w:ascii="Times New Roman" w:hAnsi="Times New Roman"/>
          <w:i/>
          <w:spacing w:val="26"/>
          <w:sz w:val="28"/>
          <w:szCs w:val="28"/>
          <w:u w:val="single"/>
        </w:rPr>
        <w:t>Масс</w:t>
      </w:r>
      <w:r w:rsidRPr="002E38AC">
        <w:rPr>
          <w:rFonts w:ascii="Times New Roman" w:hAnsi="Times New Roman"/>
          <w:i/>
          <w:sz w:val="28"/>
          <w:szCs w:val="28"/>
          <w:u w:val="single"/>
        </w:rPr>
        <w:t>ив</w:t>
      </w:r>
      <w:r w:rsidRPr="002E38AC">
        <w:rPr>
          <w:rFonts w:ascii="Times New Roman" w:hAnsi="Times New Roman"/>
          <w:i/>
          <w:spacing w:val="28"/>
          <w:sz w:val="28"/>
          <w:szCs w:val="28"/>
          <w:u w:val="single"/>
        </w:rPr>
        <w:t xml:space="preserve"> </w:t>
      </w:r>
      <w:r w:rsidRPr="002E38AC">
        <w:rPr>
          <w:rFonts w:ascii="Times New Roman" w:hAnsi="Times New Roman"/>
          <w:i/>
          <w:spacing w:val="7"/>
          <w:sz w:val="28"/>
          <w:szCs w:val="28"/>
          <w:u w:val="single"/>
        </w:rPr>
        <w:t>вдоль</w:t>
      </w:r>
      <w:r w:rsidRPr="002E38AC">
        <w:rPr>
          <w:rFonts w:ascii="Times New Roman" w:hAnsi="Times New Roman"/>
          <w:i/>
          <w:sz w:val="28"/>
          <w:szCs w:val="28"/>
          <w:u w:val="single"/>
        </w:rPr>
        <w:t xml:space="preserve"> </w:t>
      </w:r>
      <w:r w:rsidRPr="002E38AC">
        <w:rPr>
          <w:rFonts w:ascii="Times New Roman" w:hAnsi="Times New Roman"/>
          <w:i/>
          <w:spacing w:val="12"/>
          <w:sz w:val="28"/>
          <w:szCs w:val="28"/>
          <w:u w:val="single"/>
        </w:rPr>
        <w:t>криво</w:t>
      </w:r>
      <w:r w:rsidRPr="002E38AC">
        <w:rPr>
          <w:rFonts w:ascii="Times New Roman" w:hAnsi="Times New Roman"/>
          <w:i/>
          <w:sz w:val="28"/>
          <w:szCs w:val="28"/>
          <w:u w:val="single"/>
        </w:rPr>
        <w:t>й</w:t>
      </w:r>
      <w:r w:rsidR="009351C0" w:rsidRPr="002E38AC">
        <w:rPr>
          <w:rFonts w:ascii="Times New Roman" w:hAnsi="Times New Roman"/>
          <w:sz w:val="28"/>
          <w:szCs w:val="28"/>
        </w:rPr>
        <w:t xml:space="preserve"> [3].</w:t>
      </w:r>
    </w:p>
    <w:p w:rsidR="00844DFB" w:rsidRPr="002E38AC" w:rsidRDefault="00844DFB" w:rsidP="001936BC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pacing w:val="11"/>
          <w:sz w:val="28"/>
          <w:szCs w:val="28"/>
        </w:rPr>
        <w:t>Команда</w:t>
      </w:r>
      <w:r w:rsidRPr="002E38AC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«Масси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вдоль</w:t>
      </w:r>
      <w:r w:rsidRPr="002E38AC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кривой»</w:t>
      </w:r>
      <w:r w:rsidRPr="002E38AC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создае</w:t>
      </w:r>
      <w:r w:rsidRPr="002E38AC">
        <w:rPr>
          <w:rFonts w:ascii="Times New Roman" w:hAnsi="Times New Roman"/>
          <w:sz w:val="28"/>
          <w:szCs w:val="28"/>
        </w:rPr>
        <w:t>т</w:t>
      </w:r>
      <w:r w:rsidRPr="002E38AC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массив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выбранных</w:t>
      </w:r>
      <w:r w:rsidRPr="002E38AC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элемен</w:t>
      </w:r>
      <w:r w:rsidRPr="002E38AC">
        <w:rPr>
          <w:rFonts w:ascii="Times New Roman" w:hAnsi="Times New Roman"/>
          <w:spacing w:val="4"/>
          <w:sz w:val="28"/>
          <w:szCs w:val="28"/>
        </w:rPr>
        <w:t>тов</w:t>
      </w:r>
      <w:r w:rsidRPr="002E38AC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вдоль</w:t>
      </w:r>
      <w:r w:rsidRPr="002E38AC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заданной</w:t>
      </w:r>
      <w:r w:rsidRPr="002E38A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кривой</w:t>
      </w:r>
      <w:r w:rsidRPr="002E38AC">
        <w:rPr>
          <w:rFonts w:ascii="Times New Roman" w:hAnsi="Times New Roman"/>
          <w:spacing w:val="7"/>
          <w:sz w:val="28"/>
          <w:szCs w:val="28"/>
        </w:rPr>
        <w:t>.</w:t>
      </w:r>
      <w:r w:rsidRPr="002E38A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качестве</w:t>
      </w:r>
      <w:r w:rsidRPr="002E38AC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родительских</w:t>
      </w:r>
      <w:r w:rsidRPr="002E38AC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элементов</w:t>
      </w:r>
      <w:r w:rsidRPr="002E38AC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массив</w:t>
      </w:r>
      <w:r w:rsidRPr="002E38AC">
        <w:rPr>
          <w:rFonts w:ascii="Times New Roman" w:hAnsi="Times New Roman"/>
          <w:spacing w:val="-33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40"/>
          <w:w w:val="10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можно</w:t>
      </w:r>
      <w:r w:rsidRPr="002E38AC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использовать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конструктивные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элементы</w:t>
      </w:r>
      <w:r w:rsidRPr="002E38AC">
        <w:rPr>
          <w:rFonts w:ascii="Times New Roman" w:hAnsi="Times New Roman"/>
          <w:spacing w:val="9"/>
          <w:sz w:val="28"/>
          <w:szCs w:val="28"/>
        </w:rPr>
        <w:t>,</w:t>
      </w:r>
      <w:r w:rsidRPr="002E38AC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грани</w:t>
      </w:r>
      <w:r w:rsidRPr="002E38AC">
        <w:rPr>
          <w:rFonts w:ascii="Times New Roman" w:hAnsi="Times New Roman"/>
          <w:spacing w:val="10"/>
          <w:sz w:val="28"/>
          <w:szCs w:val="28"/>
        </w:rPr>
        <w:t>,</w:t>
      </w:r>
      <w:r w:rsidRPr="002E38AC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наборы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граней</w:t>
      </w:r>
      <w:r w:rsidRPr="002E38AC">
        <w:rPr>
          <w:rFonts w:ascii="Times New Roman" w:hAnsi="Times New Roman"/>
          <w:spacing w:val="12"/>
          <w:sz w:val="28"/>
          <w:szCs w:val="28"/>
        </w:rPr>
        <w:t>,</w:t>
      </w:r>
      <w:r w:rsidRPr="002E38AC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поверхности</w:t>
      </w:r>
      <w:r w:rsidRPr="002E38AC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тела</w:t>
      </w:r>
      <w:r w:rsidRPr="002E38AC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модели</w:t>
      </w:r>
      <w:r w:rsidRPr="002E38AC">
        <w:rPr>
          <w:rFonts w:ascii="Times New Roman" w:hAnsi="Times New Roman"/>
          <w:spacing w:val="9"/>
          <w:sz w:val="28"/>
          <w:szCs w:val="28"/>
        </w:rPr>
        <w:t>.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4"/>
          <w:sz w:val="28"/>
          <w:szCs w:val="28"/>
        </w:rPr>
        <w:t>Вы</w:t>
      </w:r>
      <w:r w:rsidRPr="002E38AC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можете</w:t>
      </w:r>
      <w:r w:rsidRPr="002E38AC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управлять</w:t>
      </w:r>
      <w:r w:rsidRPr="002E38AC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тем</w:t>
      </w:r>
      <w:r w:rsidRPr="002E38AC">
        <w:rPr>
          <w:rFonts w:ascii="Times New Roman" w:hAnsi="Times New Roman"/>
          <w:spacing w:val="9"/>
          <w:sz w:val="28"/>
          <w:szCs w:val="28"/>
        </w:rPr>
        <w:t>,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как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массив</w:t>
      </w:r>
      <w:r w:rsidRPr="002E38AC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будет</w:t>
      </w:r>
      <w:r w:rsidRPr="002E38AC">
        <w:rPr>
          <w:rFonts w:ascii="Times New Roman" w:hAnsi="Times New Roman"/>
          <w:spacing w:val="42"/>
          <w:w w:val="10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расположен</w:t>
      </w:r>
      <w:r w:rsidRPr="002E38AC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на</w:t>
      </w:r>
      <w:r w:rsidRPr="002E38AC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кривой</w:t>
      </w:r>
      <w:r w:rsidRPr="002E38AC">
        <w:rPr>
          <w:rFonts w:ascii="Times New Roman" w:hAnsi="Times New Roman"/>
          <w:spacing w:val="8"/>
          <w:sz w:val="28"/>
          <w:szCs w:val="28"/>
        </w:rPr>
        <w:t>,</w:t>
      </w:r>
      <w:r w:rsidRPr="002E38AC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настраивая</w:t>
      </w:r>
      <w:r w:rsidRPr="002E38AC">
        <w:rPr>
          <w:rFonts w:ascii="Times New Roman" w:hAnsi="Times New Roman"/>
          <w:sz w:val="28"/>
          <w:szCs w:val="28"/>
        </w:rPr>
        <w:t xml:space="preserve">  </w:t>
      </w:r>
      <w:r w:rsidRPr="002E38AC">
        <w:rPr>
          <w:rFonts w:ascii="Times New Roman" w:hAnsi="Times New Roman"/>
          <w:spacing w:val="12"/>
          <w:sz w:val="28"/>
          <w:szCs w:val="28"/>
        </w:rPr>
        <w:t>параметры</w:t>
      </w:r>
      <w:r w:rsidRPr="002E38AC">
        <w:rPr>
          <w:rFonts w:ascii="Times New Roman" w:hAnsi="Times New Roman"/>
          <w:spacing w:val="13"/>
          <w:sz w:val="28"/>
          <w:szCs w:val="28"/>
        </w:rPr>
        <w:t>,</w:t>
      </w:r>
      <w:r w:rsidRPr="002E38AC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такие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как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начальная</w:t>
      </w:r>
      <w:r w:rsidRPr="002E38AC">
        <w:rPr>
          <w:rFonts w:ascii="Times New Roman" w:hAnsi="Times New Roman"/>
          <w:spacing w:val="58"/>
          <w:w w:val="10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точка</w:t>
      </w:r>
      <w:r w:rsidRPr="002E38AC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тип</w:t>
      </w:r>
      <w:r w:rsidRPr="002E38AC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3"/>
          <w:sz w:val="28"/>
          <w:szCs w:val="28"/>
        </w:rPr>
        <w:t>преобразования</w:t>
      </w:r>
      <w:r w:rsidRPr="002E38AC">
        <w:rPr>
          <w:rFonts w:ascii="Times New Roman" w:hAnsi="Times New Roman"/>
          <w:spacing w:val="14"/>
          <w:sz w:val="28"/>
          <w:szCs w:val="28"/>
        </w:rPr>
        <w:t>,</w:t>
      </w:r>
      <w:r w:rsidRPr="002E38AC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а</w:t>
      </w:r>
      <w:r w:rsidRPr="002E38AC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также</w:t>
      </w:r>
      <w:r w:rsidRPr="002E38AC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число</w:t>
      </w:r>
      <w:r w:rsidRPr="002E38AC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экземпляров</w:t>
      </w:r>
      <w:r w:rsidRPr="002E38AC">
        <w:rPr>
          <w:rFonts w:ascii="Times New Roman" w:hAnsi="Times New Roman"/>
          <w:spacing w:val="11"/>
          <w:sz w:val="28"/>
          <w:szCs w:val="28"/>
        </w:rPr>
        <w:t>,</w:t>
      </w:r>
      <w:r w:rsidRPr="002E38AC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интервал</w:t>
      </w:r>
      <w:r w:rsidRPr="002E38AC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и</w:t>
      </w:r>
      <w:r w:rsidRPr="002E38AC">
        <w:rPr>
          <w:rFonts w:ascii="Times New Roman" w:hAnsi="Times New Roman"/>
          <w:spacing w:val="32"/>
          <w:w w:val="10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9"/>
          <w:sz w:val="28"/>
          <w:szCs w:val="28"/>
        </w:rPr>
        <w:t>ориентация</w:t>
      </w:r>
      <w:r w:rsidRPr="002E38AC">
        <w:rPr>
          <w:rFonts w:ascii="Times New Roman" w:hAnsi="Times New Roman"/>
          <w:spacing w:val="10"/>
          <w:sz w:val="28"/>
          <w:szCs w:val="28"/>
        </w:rPr>
        <w:t>.</w:t>
      </w:r>
    </w:p>
    <w:p w:rsidR="00844DFB" w:rsidRPr="002E38AC" w:rsidRDefault="00844DFB" w:rsidP="00F16626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pacing w:val="13"/>
          <w:sz w:val="28"/>
          <w:szCs w:val="28"/>
        </w:rPr>
        <w:t>Масси</w:t>
      </w:r>
      <w:r w:rsidRPr="002E38AC">
        <w:rPr>
          <w:rFonts w:ascii="Times New Roman" w:hAnsi="Times New Roman"/>
          <w:sz w:val="28"/>
          <w:szCs w:val="28"/>
        </w:rPr>
        <w:t>в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элементов</w:t>
      </w:r>
      <w:r w:rsidRPr="002E38AC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можно</w:t>
      </w:r>
      <w:r w:rsidRPr="002E38AC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создать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вдоль</w:t>
      </w:r>
      <w:r w:rsidRPr="002E38AC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плоской</w:t>
      </w:r>
      <w:r w:rsidRPr="002E38AC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кривой</w:t>
      </w:r>
      <w:r w:rsidRPr="002E38AC">
        <w:rPr>
          <w:rFonts w:ascii="Times New Roman" w:hAnsi="Times New Roman"/>
          <w:spacing w:val="8"/>
          <w:sz w:val="28"/>
          <w:szCs w:val="28"/>
        </w:rPr>
        <w:t>,</w:t>
      </w:r>
      <w:r w:rsidRPr="002E38AC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простран</w:t>
      </w:r>
      <w:r w:rsidRPr="002E38AC">
        <w:rPr>
          <w:rFonts w:ascii="Times New Roman" w:hAnsi="Times New Roman"/>
          <w:spacing w:val="8"/>
          <w:sz w:val="28"/>
          <w:szCs w:val="28"/>
        </w:rPr>
        <w:t>ственной</w:t>
      </w:r>
      <w:r w:rsidRPr="002E38AC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кривой</w:t>
      </w:r>
      <w:r w:rsidRPr="002E38AC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"/>
          <w:sz w:val="28"/>
          <w:szCs w:val="28"/>
        </w:rPr>
        <w:t>или</w:t>
      </w:r>
      <w:r w:rsidRPr="002E38AC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вдоль</w:t>
      </w:r>
      <w:r w:rsidRPr="002E38AC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ребра</w:t>
      </w:r>
      <w:r w:rsidRPr="002E38AC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модели</w:t>
      </w:r>
      <w:r w:rsidRPr="002E38AC">
        <w:rPr>
          <w:rFonts w:ascii="Times New Roman" w:hAnsi="Times New Roman"/>
          <w:spacing w:val="9"/>
          <w:sz w:val="28"/>
          <w:szCs w:val="28"/>
        </w:rPr>
        <w:t>.</w:t>
      </w:r>
      <w:r w:rsidRPr="002E38AC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2"/>
          <w:sz w:val="28"/>
          <w:szCs w:val="28"/>
        </w:rPr>
        <w:t>Например</w:t>
      </w:r>
      <w:r w:rsidRPr="002E38AC">
        <w:rPr>
          <w:rFonts w:ascii="Times New Roman" w:hAnsi="Times New Roman"/>
          <w:spacing w:val="13"/>
          <w:sz w:val="28"/>
          <w:szCs w:val="28"/>
        </w:rPr>
        <w:t>,</w:t>
      </w:r>
      <w:r w:rsidRPr="002E38AC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вы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можете</w:t>
      </w:r>
      <w:r w:rsidRPr="002E38AC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"/>
          <w:sz w:val="28"/>
          <w:szCs w:val="28"/>
        </w:rPr>
        <w:t>по</w:t>
      </w:r>
      <w:r w:rsidRPr="002E38AC">
        <w:rPr>
          <w:rFonts w:ascii="Times New Roman" w:hAnsi="Times New Roman"/>
          <w:spacing w:val="7"/>
          <w:sz w:val="28"/>
          <w:szCs w:val="28"/>
        </w:rPr>
        <w:t>строить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0"/>
          <w:sz w:val="28"/>
          <w:szCs w:val="28"/>
        </w:rPr>
        <w:t>массив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8"/>
          <w:sz w:val="28"/>
          <w:szCs w:val="28"/>
        </w:rPr>
        <w:t>элементов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6"/>
          <w:sz w:val="28"/>
          <w:szCs w:val="28"/>
        </w:rPr>
        <w:t>(А)</w:t>
      </w:r>
      <w:r w:rsidRPr="002E38AC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3"/>
          <w:sz w:val="28"/>
          <w:szCs w:val="28"/>
        </w:rPr>
        <w:t>вдоль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11"/>
          <w:sz w:val="28"/>
          <w:szCs w:val="28"/>
        </w:rPr>
        <w:t>эскиза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5"/>
          <w:sz w:val="28"/>
          <w:szCs w:val="28"/>
        </w:rPr>
        <w:t>(В)</w:t>
      </w:r>
      <w:r w:rsidRPr="002E38AC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7"/>
          <w:sz w:val="28"/>
          <w:szCs w:val="28"/>
        </w:rPr>
        <w:t>(рис</w:t>
      </w:r>
      <w:r w:rsidRPr="002E38AC">
        <w:rPr>
          <w:rFonts w:ascii="Times New Roman" w:hAnsi="Times New Roman"/>
          <w:spacing w:val="8"/>
          <w:sz w:val="28"/>
          <w:szCs w:val="28"/>
        </w:rPr>
        <w:t>.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="00B62E3B" w:rsidRPr="002E38AC">
        <w:rPr>
          <w:rFonts w:ascii="Times New Roman" w:hAnsi="Times New Roman"/>
          <w:sz w:val="28"/>
          <w:szCs w:val="28"/>
        </w:rPr>
        <w:t>2.</w:t>
      </w:r>
      <w:r w:rsidR="001936BC">
        <w:rPr>
          <w:rFonts w:ascii="Times New Roman" w:hAnsi="Times New Roman"/>
          <w:sz w:val="28"/>
          <w:szCs w:val="28"/>
        </w:rPr>
        <w:t>26</w:t>
      </w:r>
      <w:r w:rsidRPr="002E38AC">
        <w:rPr>
          <w:rFonts w:ascii="Times New Roman" w:hAnsi="Times New Roman"/>
          <w:spacing w:val="17"/>
          <w:sz w:val="28"/>
          <w:szCs w:val="28"/>
        </w:rPr>
        <w:t>)</w:t>
      </w:r>
      <w:r w:rsidRPr="002E38AC">
        <w:rPr>
          <w:rFonts w:ascii="Times New Roman" w:hAnsi="Times New Roman"/>
          <w:spacing w:val="-26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.</w:t>
      </w:r>
    </w:p>
    <w:p w:rsidR="00844DFB" w:rsidRPr="002E38AC" w:rsidRDefault="00844DFB" w:rsidP="00F1662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44DFB" w:rsidRPr="002E38AC" w:rsidRDefault="00844DFB" w:rsidP="00F1662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6EEC932" wp14:editId="11A92DE0">
            <wp:extent cx="1786270" cy="765544"/>
            <wp:effectExtent l="0" t="0" r="444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656"/>
                    <a:stretch/>
                  </pic:blipFill>
                  <pic:spPr bwMode="auto">
                    <a:xfrm>
                      <a:off x="0" y="0"/>
                      <a:ext cx="1786255" cy="765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E38A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251B262" wp14:editId="3335226F">
            <wp:extent cx="1786269" cy="680200"/>
            <wp:effectExtent l="0" t="0" r="4445" b="571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603"/>
                    <a:stretch/>
                  </pic:blipFill>
                  <pic:spPr bwMode="auto">
                    <a:xfrm>
                      <a:off x="0" y="0"/>
                      <a:ext cx="1786255" cy="68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4DFB" w:rsidRPr="002E38AC" w:rsidRDefault="00844DFB" w:rsidP="00F1662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E38AC">
        <w:rPr>
          <w:rFonts w:ascii="Times New Roman" w:hAnsi="Times New Roman"/>
          <w:spacing w:val="-1"/>
          <w:sz w:val="28"/>
          <w:szCs w:val="28"/>
        </w:rPr>
        <w:t>Рис.</w:t>
      </w:r>
      <w:r w:rsidRPr="002E38AC">
        <w:rPr>
          <w:rFonts w:ascii="Times New Roman" w:hAnsi="Times New Roman"/>
          <w:sz w:val="28"/>
          <w:szCs w:val="28"/>
        </w:rPr>
        <w:t xml:space="preserve"> </w:t>
      </w:r>
      <w:r w:rsidR="00B62E3B" w:rsidRPr="002E38AC">
        <w:rPr>
          <w:rFonts w:ascii="Times New Roman" w:hAnsi="Times New Roman"/>
          <w:sz w:val="28"/>
          <w:szCs w:val="28"/>
        </w:rPr>
        <w:t>2.</w:t>
      </w:r>
      <w:r w:rsidR="001936BC">
        <w:rPr>
          <w:rFonts w:ascii="Times New Roman" w:hAnsi="Times New Roman"/>
          <w:sz w:val="28"/>
          <w:szCs w:val="28"/>
        </w:rPr>
        <w:t>26</w:t>
      </w:r>
      <w:r w:rsidRPr="002E38AC">
        <w:rPr>
          <w:rFonts w:ascii="Times New Roman" w:hAnsi="Times New Roman"/>
          <w:sz w:val="28"/>
          <w:szCs w:val="28"/>
        </w:rPr>
        <w:t>.</w:t>
      </w:r>
      <w:r w:rsidRPr="002E38AC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2E38AC">
        <w:rPr>
          <w:rFonts w:ascii="Times New Roman" w:hAnsi="Times New Roman"/>
          <w:sz w:val="28"/>
          <w:szCs w:val="28"/>
        </w:rPr>
        <w:t>Массив</w:t>
      </w:r>
      <w:r w:rsidRPr="002E38AC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-1"/>
          <w:sz w:val="28"/>
          <w:szCs w:val="28"/>
        </w:rPr>
        <w:t>вдоль</w:t>
      </w:r>
      <w:r w:rsidRPr="002E38AC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2E38AC">
        <w:rPr>
          <w:rFonts w:ascii="Times New Roman" w:hAnsi="Times New Roman"/>
          <w:spacing w:val="-1"/>
          <w:sz w:val="28"/>
          <w:szCs w:val="28"/>
        </w:rPr>
        <w:t>кривой</w:t>
      </w:r>
    </w:p>
    <w:p w:rsidR="00F03541" w:rsidRPr="00F2798F" w:rsidRDefault="00F03541" w:rsidP="00F16626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F2798F" w:rsidRPr="00F2798F" w:rsidRDefault="00F2798F" w:rsidP="00F16626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F2798F">
        <w:rPr>
          <w:rFonts w:ascii="Times New Roman" w:hAnsi="Times New Roman"/>
          <w:b/>
          <w:i/>
          <w:color w:val="0033CC"/>
          <w:sz w:val="28"/>
          <w:szCs w:val="28"/>
        </w:rPr>
        <w:t>Выбор материалов</w:t>
      </w:r>
    </w:p>
    <w:p w:rsidR="00F2798F" w:rsidRPr="0085191E" w:rsidRDefault="001D7D30" w:rsidP="00F16626">
      <w:pPr>
        <w:pStyle w:val="a9"/>
        <w:spacing w:line="240" w:lineRule="auto"/>
        <w:jc w:val="left"/>
        <w:rPr>
          <w:szCs w:val="28"/>
        </w:rPr>
      </w:pPr>
      <w:r>
        <w:rPr>
          <w:szCs w:val="28"/>
        </w:rPr>
        <w:t>М</w:t>
      </w:r>
      <w:r w:rsidR="00F2798F">
        <w:rPr>
          <w:szCs w:val="28"/>
        </w:rPr>
        <w:t>арк</w:t>
      </w:r>
      <w:r>
        <w:rPr>
          <w:szCs w:val="28"/>
        </w:rPr>
        <w:t xml:space="preserve">а </w:t>
      </w:r>
      <w:r w:rsidR="00F2798F">
        <w:rPr>
          <w:szCs w:val="28"/>
        </w:rPr>
        <w:t xml:space="preserve">и свойства материала </w:t>
      </w:r>
      <w:r>
        <w:rPr>
          <w:szCs w:val="28"/>
        </w:rPr>
        <w:t xml:space="preserve">моделируемой </w:t>
      </w:r>
      <w:r w:rsidR="00F2798F">
        <w:rPr>
          <w:szCs w:val="28"/>
        </w:rPr>
        <w:t xml:space="preserve">детали </w:t>
      </w:r>
      <w:r>
        <w:rPr>
          <w:szCs w:val="28"/>
        </w:rPr>
        <w:t xml:space="preserve">задаются </w:t>
      </w:r>
      <w:r w:rsidR="00F2798F">
        <w:rPr>
          <w:szCs w:val="28"/>
        </w:rPr>
        <w:t>начальным к</w:t>
      </w:r>
      <w:r w:rsidR="00F2798F" w:rsidRPr="0085191E">
        <w:rPr>
          <w:szCs w:val="28"/>
        </w:rPr>
        <w:t>лик</w:t>
      </w:r>
      <w:r w:rsidR="00F2798F">
        <w:rPr>
          <w:szCs w:val="28"/>
        </w:rPr>
        <w:t>ом</w:t>
      </w:r>
      <w:r w:rsidR="00F2798F" w:rsidRPr="0085191E">
        <w:rPr>
          <w:szCs w:val="28"/>
        </w:rPr>
        <w:t xml:space="preserve"> </w:t>
      </w:r>
      <w:r>
        <w:rPr>
          <w:szCs w:val="28"/>
        </w:rPr>
        <w:t xml:space="preserve">ПКМ по </w:t>
      </w:r>
      <w:r w:rsidR="00F2798F" w:rsidRPr="0085191E">
        <w:rPr>
          <w:szCs w:val="28"/>
        </w:rPr>
        <w:t xml:space="preserve">строке «Материал» в Навигаторе </w:t>
      </w:r>
    </w:p>
    <w:p w:rsidR="00F2798F" w:rsidRPr="0085191E" w:rsidRDefault="00F2798F" w:rsidP="00F16626">
      <w:pPr>
        <w:pStyle w:val="a9"/>
        <w:spacing w:before="240" w:after="240" w:line="240" w:lineRule="auto"/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53385081" wp14:editId="32753B2F">
            <wp:extent cx="2362530" cy="76210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DC9D01.tmp"/>
                    <pic:cNvPicPr/>
                  </pic:nvPicPr>
                  <pic:blipFill>
                    <a:blip r:embed="rId97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brightnessContrast bright="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762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98F" w:rsidRDefault="00F2798F" w:rsidP="00F16626">
      <w:pPr>
        <w:pStyle w:val="a9"/>
        <w:spacing w:line="240" w:lineRule="auto"/>
        <w:ind w:firstLine="0"/>
        <w:jc w:val="left"/>
        <w:rPr>
          <w:szCs w:val="28"/>
        </w:rPr>
      </w:pPr>
      <w:r>
        <w:rPr>
          <w:szCs w:val="28"/>
        </w:rPr>
        <w:lastRenderedPageBreak/>
        <w:t>и далее в</w:t>
      </w:r>
      <w:r w:rsidRPr="0085191E">
        <w:rPr>
          <w:szCs w:val="28"/>
        </w:rPr>
        <w:t xml:space="preserve"> окн</w:t>
      </w:r>
      <w:r>
        <w:rPr>
          <w:szCs w:val="28"/>
        </w:rPr>
        <w:t>е</w:t>
      </w:r>
      <w:r w:rsidRPr="0085191E">
        <w:rPr>
          <w:szCs w:val="28"/>
        </w:rPr>
        <w:t xml:space="preserve"> «Таблица материалов»</w:t>
      </w:r>
      <w:r w:rsidRPr="00B47AEE">
        <w:rPr>
          <w:szCs w:val="28"/>
        </w:rPr>
        <w:t xml:space="preserve"> </w:t>
      </w:r>
      <w:r w:rsidRPr="0085191E">
        <w:rPr>
          <w:szCs w:val="28"/>
        </w:rPr>
        <w:t>в закладке «Свойства материала»</w:t>
      </w:r>
      <w:r>
        <w:rPr>
          <w:szCs w:val="28"/>
        </w:rPr>
        <w:t xml:space="preserve"> </w:t>
      </w:r>
      <w:r w:rsidRPr="00B47AEE">
        <w:rPr>
          <w:szCs w:val="28"/>
        </w:rPr>
        <w:t>[3]</w:t>
      </w:r>
      <w:r>
        <w:rPr>
          <w:szCs w:val="28"/>
        </w:rPr>
        <w:t>:</w:t>
      </w:r>
    </w:p>
    <w:p w:rsidR="00F2798F" w:rsidRDefault="00F2798F" w:rsidP="00F16626">
      <w:pPr>
        <w:pStyle w:val="a9"/>
        <w:spacing w:before="120" w:after="240" w:line="240" w:lineRule="auto"/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566C3724" wp14:editId="108C3B58">
            <wp:extent cx="4701600" cy="1656000"/>
            <wp:effectExtent l="0" t="0" r="381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DCB83B.tmp"/>
                    <pic:cNvPicPr/>
                  </pic:nvPicPr>
                  <pic:blipFill rotWithShape="1">
                    <a:blip r:embed="rId99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rightnessContrast bright="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763"/>
                    <a:stretch/>
                  </pic:blipFill>
                  <pic:spPr bwMode="auto">
                    <a:xfrm>
                      <a:off x="0" y="0"/>
                      <a:ext cx="4701600" cy="165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Cs w:val="28"/>
        </w:rPr>
        <w:t>.</w:t>
      </w:r>
    </w:p>
    <w:p w:rsidR="001D7D30" w:rsidRPr="0085191E" w:rsidRDefault="001D7D30" w:rsidP="00F16626">
      <w:pPr>
        <w:pStyle w:val="a9"/>
        <w:spacing w:line="240" w:lineRule="auto"/>
        <w:jc w:val="left"/>
        <w:rPr>
          <w:szCs w:val="28"/>
        </w:rPr>
      </w:pPr>
      <w:r>
        <w:rPr>
          <w:szCs w:val="28"/>
        </w:rPr>
        <w:t>Если в предлагаемой таблице свойств отсутствуют необходимые данные (число Пуассона, коэффициент теплового расширения), то пользователь может добавить их самостоятельно по данным справочников.</w:t>
      </w:r>
    </w:p>
    <w:p w:rsidR="00F2798F" w:rsidRPr="00F2798F" w:rsidRDefault="00F2798F" w:rsidP="00F16626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F2798F">
        <w:rPr>
          <w:rFonts w:ascii="Times New Roman" w:hAnsi="Times New Roman"/>
          <w:b/>
          <w:i/>
          <w:color w:val="0033CC"/>
          <w:sz w:val="28"/>
          <w:szCs w:val="28"/>
        </w:rPr>
        <w:t>Определение физических свойств объектов проектирования</w:t>
      </w:r>
    </w:p>
    <w:p w:rsidR="00621440" w:rsidRDefault="00621440" w:rsidP="00F16626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определения ф</w:t>
      </w:r>
      <w:r w:rsidR="005E1A75" w:rsidRPr="00621440">
        <w:rPr>
          <w:rFonts w:ascii="Times New Roman" w:hAnsi="Times New Roman"/>
          <w:sz w:val="28"/>
          <w:szCs w:val="28"/>
        </w:rPr>
        <w:t>изически</w:t>
      </w:r>
      <w:r>
        <w:rPr>
          <w:rFonts w:ascii="Times New Roman" w:hAnsi="Times New Roman"/>
          <w:sz w:val="28"/>
          <w:szCs w:val="28"/>
        </w:rPr>
        <w:t>х</w:t>
      </w:r>
      <w:r w:rsidR="005E1A75" w:rsidRPr="00621440">
        <w:rPr>
          <w:rFonts w:ascii="Times New Roman" w:hAnsi="Times New Roman"/>
          <w:sz w:val="28"/>
          <w:szCs w:val="28"/>
        </w:rPr>
        <w:t xml:space="preserve"> свойств объектов проектирования </w:t>
      </w:r>
      <w:r>
        <w:rPr>
          <w:rFonts w:ascii="Times New Roman" w:hAnsi="Times New Roman"/>
          <w:sz w:val="28"/>
          <w:szCs w:val="28"/>
        </w:rPr>
        <w:t>необходимо вызвать таблицу свойств последовательным нажатием кнопок</w:t>
      </w:r>
      <w:r w:rsidR="00F16626">
        <w:rPr>
          <w:rFonts w:ascii="Times New Roman" w:hAnsi="Times New Roman"/>
          <w:sz w:val="28"/>
          <w:szCs w:val="28"/>
        </w:rPr>
        <w:t xml:space="preserve"> «Измерения»</w:t>
      </w:r>
      <w:r>
        <w:rPr>
          <w:rFonts w:ascii="Times New Roman" w:hAnsi="Times New Roman"/>
          <w:sz w:val="28"/>
          <w:szCs w:val="28"/>
        </w:rPr>
        <w:t xml:space="preserve"> </w:t>
      </w:r>
      <w:r w:rsidR="00F16626">
        <w:rPr>
          <w:rFonts w:ascii="Times New Roman" w:hAnsi="Times New Roman"/>
          <w:sz w:val="28"/>
          <w:szCs w:val="28"/>
        </w:rPr>
        <w:t xml:space="preserve">главного ленточного меню и </w:t>
      </w:r>
      <w:r w:rsidR="00F16626">
        <w:rPr>
          <w:rFonts w:ascii="Times New Roman" w:hAnsi="Times New Roman"/>
          <w:noProof/>
          <w:sz w:val="28"/>
          <w:szCs w:val="28"/>
          <w:lang w:eastAsia="ru-RU"/>
        </w:rPr>
        <w:t>«Физические свойства» в группе «Измерения».</w:t>
      </w:r>
    </w:p>
    <w:p w:rsidR="004A0F22" w:rsidRPr="00621440" w:rsidRDefault="004A0F22" w:rsidP="004A0F22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объекта проектирования определяются масса, объем, площадь поверхности, координаты центров масс и геометрического центра, моменты инерции относительно координатных осей, главные моменты инерции и радиусы инерции:</w:t>
      </w:r>
    </w:p>
    <w:p w:rsidR="00621440" w:rsidRDefault="00F16626" w:rsidP="008A6995">
      <w:pPr>
        <w:spacing w:before="120" w:after="12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9236287" wp14:editId="4D87ACB5">
            <wp:extent cx="5420481" cy="3610479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B8F353.tmp"/>
                    <pic:cNvPicPr/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361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F22" w:rsidRDefault="004A0F22" w:rsidP="00F1662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071AB" w:rsidRDefault="005071AB" w:rsidP="00F16626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72034D" w:rsidRDefault="0072034D" w:rsidP="0072034D">
      <w:pPr>
        <w:widowControl w:val="0"/>
        <w:spacing w:after="240" w:line="240" w:lineRule="auto"/>
        <w:jc w:val="center"/>
        <w:rPr>
          <w:rFonts w:ascii="Times New Roman" w:hAnsi="Times New Roman"/>
          <w:b/>
          <w:color w:val="C00000"/>
          <w:sz w:val="28"/>
          <w:szCs w:val="28"/>
        </w:rPr>
      </w:pPr>
      <w:r>
        <w:rPr>
          <w:rFonts w:ascii="Times New Roman" w:hAnsi="Times New Roman"/>
          <w:b/>
          <w:color w:val="C00000"/>
          <w:sz w:val="28"/>
          <w:szCs w:val="28"/>
        </w:rPr>
        <w:lastRenderedPageBreak/>
        <w:t>3</w:t>
      </w:r>
      <w:r w:rsidRPr="00134633">
        <w:rPr>
          <w:rFonts w:ascii="Times New Roman" w:hAnsi="Times New Roman"/>
          <w:b/>
          <w:color w:val="C00000"/>
          <w:sz w:val="28"/>
          <w:szCs w:val="28"/>
        </w:rPr>
        <w:t xml:space="preserve">. </w:t>
      </w:r>
      <w:r>
        <w:rPr>
          <w:rFonts w:ascii="Times New Roman" w:hAnsi="Times New Roman"/>
          <w:b/>
          <w:color w:val="C00000"/>
          <w:sz w:val="28"/>
          <w:szCs w:val="28"/>
        </w:rPr>
        <w:t>Моделирование деталей листовой штамповки</w:t>
      </w:r>
    </w:p>
    <w:p w:rsidR="0072034D" w:rsidRPr="0072034D" w:rsidRDefault="0072034D" w:rsidP="0072034D">
      <w:pPr>
        <w:widowControl w:val="0"/>
        <w:spacing w:after="240" w:line="240" w:lineRule="auto"/>
        <w:jc w:val="center"/>
        <w:rPr>
          <w:rFonts w:ascii="Times New Roman" w:hAnsi="Times New Roman"/>
          <w:b/>
          <w:color w:val="008000"/>
          <w:sz w:val="28"/>
          <w:szCs w:val="28"/>
        </w:rPr>
      </w:pPr>
      <w:r w:rsidRPr="0072034D">
        <w:rPr>
          <w:rFonts w:ascii="Times New Roman" w:hAnsi="Times New Roman"/>
          <w:b/>
          <w:color w:val="008000"/>
          <w:sz w:val="28"/>
          <w:szCs w:val="28"/>
        </w:rPr>
        <w:t>3.1. Моделирование листовых деталей</w:t>
      </w:r>
    </w:p>
    <w:p w:rsidR="0072034D" w:rsidRPr="00A86F2F" w:rsidRDefault="0072034D" w:rsidP="0072034D">
      <w:pPr>
        <w:widowControl w:val="0"/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>
        <w:rPr>
          <w:rFonts w:ascii="Times New Roman" w:hAnsi="Times New Roman"/>
          <w:b/>
          <w:i/>
          <w:color w:val="0033CC"/>
          <w:sz w:val="28"/>
          <w:szCs w:val="28"/>
        </w:rPr>
        <w:t>Построение фигурных фланцев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В Solid Edge можно создавать листовые детали и их развертки с использованием обычной и синхронной сред моделирования с использованием</w:t>
      </w:r>
      <w:r w:rsidR="00524F96">
        <w:rPr>
          <w:sz w:val="28"/>
          <w:szCs w:val="28"/>
        </w:rPr>
        <w:t xml:space="preserve"> </w:t>
      </w:r>
      <w:r w:rsidR="00524F96" w:rsidRPr="00BA4FA5">
        <w:rPr>
          <w:sz w:val="28"/>
          <w:szCs w:val="28"/>
        </w:rPr>
        <w:t>[</w:t>
      </w:r>
      <w:r w:rsidR="00524F96">
        <w:rPr>
          <w:sz w:val="28"/>
          <w:szCs w:val="28"/>
        </w:rPr>
        <w:t>3</w:t>
      </w:r>
      <w:r w:rsidR="00524F96" w:rsidRPr="00BA4FA5">
        <w:rPr>
          <w:sz w:val="28"/>
          <w:szCs w:val="28"/>
        </w:rPr>
        <w:t>]</w:t>
      </w:r>
      <w:r w:rsidRPr="001A22D6">
        <w:rPr>
          <w:sz w:val="28"/>
          <w:szCs w:val="28"/>
        </w:rPr>
        <w:t>:</w:t>
      </w:r>
    </w:p>
    <w:p w:rsidR="00224E23" w:rsidRPr="001A22D6" w:rsidRDefault="00224E23" w:rsidP="00224E23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построения пластин, фланцев, фигурных фланцев, вырезов и отверстий.</w:t>
      </w:r>
    </w:p>
    <w:p w:rsidR="00224E23" w:rsidRPr="001A22D6" w:rsidRDefault="00224E23" w:rsidP="00224E23">
      <w:pPr>
        <w:numPr>
          <w:ilvl w:val="0"/>
          <w:numId w:val="19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инструмента IntelliSketch для точных построений.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Рассмотрим порядок создания листовой детали в обычной среде моделирования.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закладку "Главная"&gt;группа "Листовая деталь"&gt;список "Фигурный фланец"&gt;"Фигурный фланец"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9E8F0F9" wp14:editId="08716B75">
            <wp:extent cx="270000" cy="252000"/>
            <wp:effectExtent l="0" t="0" r="0" b="0"/>
            <wp:docPr id="152" name="Рисунок 152" descr="se_кнопка_фигурный флан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_кнопка_фигурный фланец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Команда "Фигурный фланец" используется для построения последовательности поверхностей, соединенных между собой сгибами. Сначала вы построите профиль (связанную цепочку отрезков и дуг), затем зададите направление и расстояние проецирования профиля, чтобы создать грани детали и сгибы.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Система добавит толщину материала в указанном направлении для создания граней и рассчитает характеристики сгиба между гранями.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Выберите базовую плоскость для построения профиля фигурного фланца. Поместите курсор на базовую плоскость и когда она подсветится, нажмите левую кнопку мыши. Откроется окно профиля, ориентированное параллельно выбранной базовой плоскости.</w:t>
      </w:r>
    </w:p>
    <w:p w:rsidR="00224E23" w:rsidRPr="001A22D6" w:rsidRDefault="00224E23" w:rsidP="00F60C6E">
      <w:pPr>
        <w:spacing w:before="120"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18800" cy="1620000"/>
            <wp:effectExtent l="0" t="0" r="5715" b="0"/>
            <wp:docPr id="151" name="Рисунок 151" descr="se_листовая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e_листовая 0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8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807200" cy="1620000"/>
            <wp:effectExtent l="0" t="0" r="3175" b="0"/>
            <wp:docPr id="150" name="Рисунок 150" descr="se_листовая 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_листовая 0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2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Команда "Отрезок"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3375" cy="276225"/>
            <wp:effectExtent l="0" t="0" r="9525" b="9525"/>
            <wp:docPr id="149" name="Рисунок 149" descr="se_кнопка_отрез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_кнопка_отрезок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rFonts w:ascii="Times New Roman" w:hAnsi="Times New Roman"/>
          <w:sz w:val="28"/>
          <w:szCs w:val="28"/>
        </w:rPr>
        <w:t xml:space="preserve"> 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в группе "Построения" на закладке "Главная" должна быть активна. Если это не так, нажмите кнопку "Отрезок" в группе "Построения". 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Постройте профиль фланца, как показано на рисунке.</w:t>
      </w:r>
    </w:p>
    <w:p w:rsidR="00224E23" w:rsidRPr="001A22D6" w:rsidRDefault="00224E23" w:rsidP="00F60C6E">
      <w:pPr>
        <w:pStyle w:val="paratopic"/>
        <w:spacing w:before="120" w:beforeAutospacing="0" w:after="12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56800" cy="1080000"/>
            <wp:effectExtent l="0" t="0" r="0" b="6350"/>
            <wp:docPr id="148" name="Рисунок 148" descr="se_листовая 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e_листовая 03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36" b="29329"/>
                    <a:stretch/>
                  </pic:blipFill>
                  <pic:spPr bwMode="auto">
                    <a:xfrm>
                      <a:off x="0" y="0"/>
                      <a:ext cx="26568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lastRenderedPageBreak/>
        <w:t xml:space="preserve">Выберите закладку "Главная"&gt;группа "Закрыть"&gt;"Закрыть эскиз" </w:t>
      </w:r>
      <w:r>
        <w:rPr>
          <w:noProof/>
          <w:sz w:val="28"/>
          <w:szCs w:val="28"/>
        </w:rPr>
        <w:drawing>
          <wp:inline distT="0" distB="0" distL="0" distR="0">
            <wp:extent cx="276225" cy="268552"/>
            <wp:effectExtent l="0" t="0" r="0" b="0"/>
            <wp:docPr id="147" name="Рисунок 147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8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sz w:val="28"/>
          <w:szCs w:val="28"/>
        </w:rPr>
        <w:t>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У построенного профиля появилась стрелка. Стрелка может указывать вниз или вверх в зависимости от того, где располагается курсор. Стрелка указывает направление, в котором будет отложена толщина фланца.</w:t>
      </w:r>
      <w:r w:rsidRPr="00A05D18">
        <w:rPr>
          <w:sz w:val="28"/>
          <w:szCs w:val="28"/>
        </w:rPr>
        <w:t xml:space="preserve"> </w:t>
      </w:r>
      <w:r w:rsidRPr="001A22D6">
        <w:rPr>
          <w:sz w:val="28"/>
          <w:szCs w:val="28"/>
        </w:rPr>
        <w:t>Поместите курсор, как показано на рисунке, и щелкните левой кнопкой мыши</w:t>
      </w:r>
      <w:r>
        <w:rPr>
          <w:sz w:val="28"/>
          <w:szCs w:val="28"/>
        </w:rPr>
        <w:t xml:space="preserve">. </w:t>
      </w:r>
      <w:r w:rsidRPr="001A22D6">
        <w:rPr>
          <w:sz w:val="28"/>
          <w:szCs w:val="28"/>
        </w:rPr>
        <w:t>Переместите курсор по экрану и в ходе динамического изменения размера фланца введите его протяженность 35 мм.</w:t>
      </w:r>
    </w:p>
    <w:p w:rsidR="00224E23" w:rsidRDefault="00224E23" w:rsidP="00885AE8">
      <w:pPr>
        <w:pStyle w:val="paratopic"/>
        <w:spacing w:before="120" w:beforeAutospacing="0" w:after="12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390400" cy="2160000"/>
            <wp:effectExtent l="0" t="0" r="0" b="0"/>
            <wp:docPr id="146" name="Рисунок 146" descr="se_листовая 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e_листовая 04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4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469600" cy="2160000"/>
            <wp:effectExtent l="0" t="0" r="6985" b="0"/>
            <wp:docPr id="145" name="Рисунок 145" descr="se_листовая 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e_листовая 05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Обратите внимание, что между плоскими гранями система автоматически построила сгиб.</w:t>
      </w:r>
    </w:p>
    <w:p w:rsidR="00224E23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 xml:space="preserve">Нажмите кнопку "Готово" </w:t>
      </w:r>
      <w:r>
        <w:rPr>
          <w:noProof/>
          <w:sz w:val="28"/>
          <w:szCs w:val="28"/>
        </w:rPr>
        <w:drawing>
          <wp:inline distT="0" distB="0" distL="0" distR="0" wp14:anchorId="61C21F16" wp14:editId="6F2F890C">
            <wp:extent cx="867600" cy="252000"/>
            <wp:effectExtent l="0" t="0" r="0" b="0"/>
            <wp:docPr id="144" name="Рисунок 144" descr="se_кнопка_гот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e_кнопка_готово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6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sz w:val="28"/>
          <w:szCs w:val="28"/>
        </w:rPr>
        <w:t>.</w:t>
      </w:r>
    </w:p>
    <w:p w:rsidR="00224E23" w:rsidRPr="0072034D" w:rsidRDefault="00224E23" w:rsidP="0072034D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72034D">
        <w:rPr>
          <w:b/>
          <w:i/>
          <w:color w:val="0033CC"/>
          <w:sz w:val="28"/>
          <w:szCs w:val="28"/>
        </w:rPr>
        <w:t>Построени</w:t>
      </w:r>
      <w:r w:rsidR="0072034D">
        <w:rPr>
          <w:b/>
          <w:i/>
          <w:color w:val="0033CC"/>
          <w:sz w:val="28"/>
          <w:szCs w:val="28"/>
        </w:rPr>
        <w:t>е</w:t>
      </w:r>
      <w:r w:rsidRPr="0072034D">
        <w:rPr>
          <w:b/>
          <w:i/>
          <w:color w:val="0033CC"/>
          <w:sz w:val="28"/>
          <w:szCs w:val="28"/>
        </w:rPr>
        <w:t xml:space="preserve"> пластин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Добавим материал к верхней грани детали</w:t>
      </w:r>
      <w:r w:rsidR="00524F96">
        <w:rPr>
          <w:sz w:val="28"/>
          <w:szCs w:val="28"/>
        </w:rPr>
        <w:t xml:space="preserve"> </w:t>
      </w:r>
      <w:r w:rsidR="00524F96" w:rsidRPr="00BA4FA5">
        <w:rPr>
          <w:sz w:val="28"/>
          <w:szCs w:val="28"/>
        </w:rPr>
        <w:t>[</w:t>
      </w:r>
      <w:r w:rsidR="00524F96">
        <w:rPr>
          <w:sz w:val="28"/>
          <w:szCs w:val="28"/>
        </w:rPr>
        <w:t>3</w:t>
      </w:r>
      <w:r w:rsidR="00524F96" w:rsidRPr="00BA4FA5">
        <w:rPr>
          <w:sz w:val="28"/>
          <w:szCs w:val="28"/>
        </w:rPr>
        <w:t>]</w:t>
      </w:r>
      <w:r w:rsidRPr="001A22D6">
        <w:rPr>
          <w:sz w:val="28"/>
          <w:szCs w:val="28"/>
        </w:rPr>
        <w:t>.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1A22D6">
        <w:rPr>
          <w:rFonts w:ascii="Times New Roman" w:hAnsi="Times New Roman"/>
          <w:sz w:val="28"/>
          <w:szCs w:val="28"/>
        </w:rPr>
        <w:t xml:space="preserve">Выберите закладку "Главная"&gt;группа "Листовая деталь"&gt;"Пластина"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3A81803" wp14:editId="72AE16D5">
            <wp:extent cx="277200" cy="259200"/>
            <wp:effectExtent l="0" t="0" r="8890" b="7620"/>
            <wp:docPr id="143" name="Рисунок 143" descr="se_кнопка_пласт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e_кнопка_пластина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" cy="2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rFonts w:ascii="Times New Roman" w:hAnsi="Times New Roman"/>
          <w:sz w:val="28"/>
          <w:szCs w:val="28"/>
        </w:rPr>
        <w:t>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Команда "Пластина" позволяет построить плоскую пластину и присоединить ее к уже существующей кромке детали. Вы начнете с задания плоскости пластины и затем построите плоский профиль в этой плоскости. В конце вы укажете направление, в котором откладывается толщина пластины.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Поместите курсор на грань, показанную подсвеченной на рисунке и выберите ее.</w:t>
      </w:r>
    </w:p>
    <w:p w:rsidR="00224E23" w:rsidRPr="001A22D6" w:rsidRDefault="00224E23" w:rsidP="00885AE8">
      <w:pPr>
        <w:pStyle w:val="paratopic"/>
        <w:spacing w:before="120" w:beforeAutospacing="0" w:after="12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124075" cy="1815850"/>
            <wp:effectExtent l="0" t="0" r="0" b="0"/>
            <wp:docPr id="142" name="Рисунок 142" descr="se_листовая 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e_листовая 06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81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lastRenderedPageBreak/>
        <w:t>Команда "Отрезок" в группе "Построения" на закладке "Главная" должна быть активна. Если это не так, нажмите кнопку команды а группе "Построения".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Постройте от верхнего правого угла грани профиль из трех отрезков, как показано на рисунке.</w:t>
      </w:r>
    </w:p>
    <w:p w:rsidR="00224E23" w:rsidRPr="001A22D6" w:rsidRDefault="00224E23" w:rsidP="00224E23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465200" cy="1440000"/>
            <wp:effectExtent l="0" t="0" r="1905" b="8255"/>
            <wp:docPr id="141" name="Рисунок 141" descr="se_листовая 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e_листовая 07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2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 xml:space="preserve">Закройте эскиз" </w:t>
      </w:r>
      <w:r>
        <w:rPr>
          <w:noProof/>
          <w:sz w:val="28"/>
          <w:szCs w:val="28"/>
        </w:rPr>
        <w:drawing>
          <wp:inline distT="0" distB="0" distL="0" distR="0">
            <wp:extent cx="259200" cy="252000"/>
            <wp:effectExtent l="0" t="0" r="7620" b="0"/>
            <wp:docPr id="140" name="Рисунок 140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sz w:val="28"/>
          <w:szCs w:val="28"/>
        </w:rPr>
        <w:t>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У построенного профиля появилась стрелка. Стрелка может указывать в одну или другую сторону, в зависимости от положения курсора. Эта стрелка показывает, с какой стороны будет добавлен материал при построении пластины.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Поместите курсор так, чтобы стрелка показывала внутрь профиля, и щелкните левой кнопкой мыши.</w:t>
      </w:r>
    </w:p>
    <w:p w:rsidR="00224E23" w:rsidRDefault="00224E23" w:rsidP="00885AE8">
      <w:pPr>
        <w:pStyle w:val="paratopic"/>
        <w:spacing w:before="120" w:beforeAutospacing="0" w:after="12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019600" cy="1800000"/>
            <wp:effectExtent l="0" t="0" r="0" b="0"/>
            <wp:docPr id="139" name="Рисунок 139" descr="se_листовая 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e_листовая 08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6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008800" cy="1800000"/>
            <wp:effectExtent l="0" t="0" r="0" b="0"/>
            <wp:docPr id="138" name="Рисунок 138" descr="se_листовая 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e_листовая 09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8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 xml:space="preserve">Завершите построение пластины нажатием кнопки </w:t>
      </w:r>
      <w:r>
        <w:rPr>
          <w:noProof/>
          <w:sz w:val="28"/>
          <w:szCs w:val="28"/>
        </w:rPr>
        <w:drawing>
          <wp:inline distT="0" distB="0" distL="0" distR="0">
            <wp:extent cx="867600" cy="252000"/>
            <wp:effectExtent l="0" t="0" r="0" b="0"/>
            <wp:docPr id="137" name="Рисунок 137" descr="se_кнопка_гот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e_кнопка_готово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6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sz w:val="28"/>
          <w:szCs w:val="28"/>
        </w:rPr>
        <w:t>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Материал добавл</w:t>
      </w:r>
      <w:r>
        <w:rPr>
          <w:sz w:val="28"/>
          <w:szCs w:val="28"/>
        </w:rPr>
        <w:t>я</w:t>
      </w:r>
      <w:r w:rsidRPr="001A22D6">
        <w:rPr>
          <w:sz w:val="28"/>
          <w:szCs w:val="28"/>
        </w:rPr>
        <w:t>е</w:t>
      </w:r>
      <w:r>
        <w:rPr>
          <w:sz w:val="28"/>
          <w:szCs w:val="28"/>
        </w:rPr>
        <w:t>тся</w:t>
      </w:r>
      <w:r w:rsidRPr="001A22D6">
        <w:rPr>
          <w:sz w:val="28"/>
          <w:szCs w:val="28"/>
        </w:rPr>
        <w:t xml:space="preserve"> внутрь профиля так, что пластина объедин</w:t>
      </w:r>
      <w:r>
        <w:rPr>
          <w:sz w:val="28"/>
          <w:szCs w:val="28"/>
        </w:rPr>
        <w:t>яется</w:t>
      </w:r>
      <w:r w:rsidRPr="001A22D6">
        <w:rPr>
          <w:sz w:val="28"/>
          <w:szCs w:val="28"/>
        </w:rPr>
        <w:t xml:space="preserve"> с существующей гранью детали. Толщина на пластине автоматически добавл</w:t>
      </w:r>
      <w:r>
        <w:rPr>
          <w:sz w:val="28"/>
          <w:szCs w:val="28"/>
        </w:rPr>
        <w:t>яется</w:t>
      </w:r>
      <w:r w:rsidRPr="001A22D6">
        <w:rPr>
          <w:sz w:val="28"/>
          <w:szCs w:val="28"/>
        </w:rPr>
        <w:t xml:space="preserve"> в нужную сторону.</w:t>
      </w:r>
    </w:p>
    <w:p w:rsidR="00224E23" w:rsidRPr="0072034D" w:rsidRDefault="00224E23" w:rsidP="0072034D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72034D">
        <w:rPr>
          <w:b/>
          <w:i/>
          <w:color w:val="0033CC"/>
          <w:sz w:val="28"/>
          <w:szCs w:val="28"/>
        </w:rPr>
        <w:t>Построени</w:t>
      </w:r>
      <w:r w:rsidR="0072034D">
        <w:rPr>
          <w:b/>
          <w:i/>
          <w:color w:val="0033CC"/>
          <w:sz w:val="28"/>
          <w:szCs w:val="28"/>
        </w:rPr>
        <w:t>е</w:t>
      </w:r>
      <w:r w:rsidRPr="0072034D">
        <w:rPr>
          <w:b/>
          <w:i/>
          <w:color w:val="0033CC"/>
          <w:sz w:val="28"/>
          <w:szCs w:val="28"/>
        </w:rPr>
        <w:t xml:space="preserve"> прост</w:t>
      </w:r>
      <w:r w:rsidR="0072034D">
        <w:rPr>
          <w:b/>
          <w:i/>
          <w:color w:val="0033CC"/>
          <w:sz w:val="28"/>
          <w:szCs w:val="28"/>
        </w:rPr>
        <w:t>ых</w:t>
      </w:r>
      <w:r w:rsidRPr="0072034D">
        <w:rPr>
          <w:b/>
          <w:i/>
          <w:color w:val="0033CC"/>
          <w:sz w:val="28"/>
          <w:szCs w:val="28"/>
        </w:rPr>
        <w:t xml:space="preserve"> фланц</w:t>
      </w:r>
      <w:r w:rsidR="0072034D">
        <w:rPr>
          <w:b/>
          <w:i/>
          <w:color w:val="0033CC"/>
          <w:sz w:val="28"/>
          <w:szCs w:val="28"/>
        </w:rPr>
        <w:t>ев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 xml:space="preserve">Выберите закладку "Главная"&gt;группа "Листовая деталь"&gt;"Фланец" </w:t>
      </w:r>
      <w:r>
        <w:rPr>
          <w:noProof/>
          <w:sz w:val="28"/>
          <w:szCs w:val="28"/>
        </w:rPr>
        <w:drawing>
          <wp:inline distT="0" distB="0" distL="0" distR="0">
            <wp:extent cx="277200" cy="259200"/>
            <wp:effectExtent l="0" t="0" r="8890" b="7620"/>
            <wp:docPr id="136" name="Рисунок 136" descr="se_кнопка_флан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e_кнопка_фланец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" cy="2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sz w:val="28"/>
          <w:szCs w:val="28"/>
        </w:rPr>
        <w:t>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Команда "Фланец" добавляет сгиб и соседнюю грань, соединенную сгибом с существующей гранью листовой детали</w:t>
      </w:r>
      <w:r w:rsidR="00524F96">
        <w:rPr>
          <w:sz w:val="28"/>
          <w:szCs w:val="28"/>
        </w:rPr>
        <w:t xml:space="preserve"> </w:t>
      </w:r>
      <w:r w:rsidR="00524F96" w:rsidRPr="00BA4FA5">
        <w:rPr>
          <w:sz w:val="28"/>
          <w:szCs w:val="28"/>
        </w:rPr>
        <w:t>[</w:t>
      </w:r>
      <w:r w:rsidR="00524F96">
        <w:rPr>
          <w:sz w:val="28"/>
          <w:szCs w:val="28"/>
        </w:rPr>
        <w:t>3</w:t>
      </w:r>
      <w:r w:rsidR="00524F96" w:rsidRPr="00BA4FA5">
        <w:rPr>
          <w:sz w:val="28"/>
          <w:szCs w:val="28"/>
        </w:rPr>
        <w:t>]</w:t>
      </w:r>
      <w:r w:rsidRPr="001A22D6">
        <w:rPr>
          <w:sz w:val="28"/>
          <w:szCs w:val="28"/>
        </w:rPr>
        <w:t>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 xml:space="preserve">Фланец, которые вы построите, является самым простым фланцем. Это прямоугольник, длина которого совпадает с длиной ребра детали. 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Выберите левое ребро верхней грани, как показано на рисунке.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Когда подсветится нижнее или верхнее ребро, нажмите левую кнопку мыши</w:t>
      </w:r>
    </w:p>
    <w:p w:rsidR="00224E23" w:rsidRDefault="00224E23" w:rsidP="00885AE8">
      <w:pPr>
        <w:pStyle w:val="paratopic"/>
        <w:spacing w:before="120" w:beforeAutospacing="0" w:after="12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843200" cy="1440000"/>
            <wp:effectExtent l="0" t="0" r="5080" b="8255"/>
            <wp:docPr id="135" name="Рисунок 135" descr="se_листовая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e_листовая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56"/>
                    <a:stretch/>
                  </pic:blipFill>
                  <pic:spPr bwMode="auto">
                    <a:xfrm>
                      <a:off x="0" y="0"/>
                      <a:ext cx="18432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 xml:space="preserve">Выберите необходимую форму фланца, например "Материал снаружи" кнопкой </w:t>
      </w:r>
      <w:r>
        <w:rPr>
          <w:noProof/>
          <w:sz w:val="28"/>
          <w:szCs w:val="28"/>
        </w:rPr>
        <w:drawing>
          <wp:inline distT="0" distB="0" distL="0" distR="0">
            <wp:extent cx="277200" cy="262800"/>
            <wp:effectExtent l="0" t="0" r="8890" b="4445"/>
            <wp:docPr id="134" name="Рисунок 134" descr="se_кнопка_материал снаруж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e_кнопка_материал снаружи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" cy="2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sz w:val="28"/>
          <w:szCs w:val="28"/>
        </w:rPr>
        <w:t>.</w:t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Этот параметр определяет, что фланец будет расположен снаружи от линии сгиба.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Переместите курсор вверх и обратите внимание, что прямоугольник показывает профиль нового фланца. 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В поле длины фланца введите 35 и нажмите Enter. 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Переместите курсор вверх и обратите внимание, что теперь длина фланца строго равна 35 мм, но он может быть построен вверх или вниз. 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Поместите курсор, как показано на рисунке, нажмите левую кнопку мыши. 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Обратите внимание, что команда "Фланец" автоматически строит профиль фланца.</w:t>
      </w:r>
    </w:p>
    <w:p w:rsidR="00224E23" w:rsidRDefault="00224E23" w:rsidP="00885AE8">
      <w:pPr>
        <w:spacing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317600" cy="1440000"/>
            <wp:effectExtent l="0" t="0" r="0" b="8255"/>
            <wp:docPr id="133" name="Рисунок 133" descr="se_листовая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e_листовая 11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72034D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 xml:space="preserve">Завершите построение нажатием кнопки </w:t>
      </w:r>
      <w:r>
        <w:rPr>
          <w:noProof/>
          <w:sz w:val="28"/>
          <w:szCs w:val="28"/>
        </w:rPr>
        <w:drawing>
          <wp:inline distT="0" distB="0" distL="0" distR="0">
            <wp:extent cx="867600" cy="252000"/>
            <wp:effectExtent l="0" t="0" r="0" b="0"/>
            <wp:docPr id="132" name="Рисунок 132" descr="se_кнопка_гот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e_кнопка_готово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6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sz w:val="28"/>
          <w:szCs w:val="28"/>
        </w:rPr>
        <w:t>.</w:t>
      </w:r>
    </w:p>
    <w:p w:rsidR="00224E23" w:rsidRPr="0072034D" w:rsidRDefault="00224E23" w:rsidP="0072034D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72034D">
        <w:rPr>
          <w:b/>
          <w:i/>
          <w:color w:val="0033CC"/>
          <w:sz w:val="28"/>
          <w:szCs w:val="28"/>
        </w:rPr>
        <w:t>Выбор параметров разгрузки углов</w:t>
      </w:r>
      <w:r w:rsidR="00F60C6E">
        <w:rPr>
          <w:b/>
          <w:i/>
          <w:color w:val="0033CC"/>
          <w:sz w:val="28"/>
          <w:szCs w:val="28"/>
        </w:rPr>
        <w:t xml:space="preserve"> сгибов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При построении фланцев необходимо задать параметры разгрузки углов. Рассмотрим эту задачу на примере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показа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но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 на рисунке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524F96">
        <w:rPr>
          <w:sz w:val="28"/>
          <w:szCs w:val="28"/>
        </w:rPr>
        <w:t>3</w:t>
      </w:r>
      <w:r w:rsidR="00524F96" w:rsidRPr="00BA4FA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24E23" w:rsidRDefault="00224E23" w:rsidP="00885AE8">
      <w:pPr>
        <w:spacing w:before="120"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519200" cy="1620000"/>
            <wp:effectExtent l="0" t="0" r="5080" b="0"/>
            <wp:docPr id="131" name="Рисунок 131" descr="se_листовая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e_листовая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65"/>
                    <a:stretch/>
                  </pic:blipFill>
                  <pic:spPr bwMode="auto">
                    <a:xfrm>
                      <a:off x="0" y="0"/>
                      <a:ext cx="15192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Обратите внимание, что разгрузка угла в месте нового фланца соответствует контурному фланцу, построенному ранее. Эти углы не разгружены.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Нажмите кнопку "Параметры" 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651FFF7" wp14:editId="52D58C68">
            <wp:extent cx="270000" cy="262800"/>
            <wp:effectExtent l="0" t="0" r="0" b="4445"/>
            <wp:docPr id="130" name="Рисунок 130" descr="se_кнопка_парамет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e_кнопка_параметры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" cy="2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24E23" w:rsidRPr="001A22D6" w:rsidRDefault="00224E23" w:rsidP="0072034D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Убедитесь, что в окне "Параметры фланца" включен параметр "Разгрузка угла" и имеет значение "Только сгиб". </w:t>
      </w:r>
    </w:p>
    <w:p w:rsidR="00224E23" w:rsidRPr="001A22D6" w:rsidRDefault="00224E23" w:rsidP="00F60C6E">
      <w:pPr>
        <w:spacing w:before="120"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448050" cy="545273"/>
            <wp:effectExtent l="0" t="0" r="0" b="7620"/>
            <wp:docPr id="129" name="Рисунок 129" descr="se_листовая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e_листовая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96" b="9346"/>
                    <a:stretch/>
                  </pic:blipFill>
                  <pic:spPr bwMode="auto">
                    <a:xfrm>
                      <a:off x="0" y="0"/>
                      <a:ext cx="3468292" cy="54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4E23" w:rsidRPr="001A22D6" w:rsidRDefault="00224E23" w:rsidP="00224E23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Нажмите ОК. 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Обратите внимание, что разгрузка угла работает на обоих смежных фланцах, а не только на том, который вы построили.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hAnsi="Times New Roman"/>
          <w:sz w:val="28"/>
          <w:szCs w:val="28"/>
        </w:rPr>
        <w:t xml:space="preserve">В меню команды нажмите кнопку "Готово"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7639705" wp14:editId="22A57ED9">
            <wp:extent cx="722586" cy="209550"/>
            <wp:effectExtent l="0" t="0" r="1905" b="0"/>
            <wp:docPr id="128" name="Рисунок 128" descr="se_кнопка_гот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e_кнопка_готово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586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rFonts w:ascii="Times New Roman" w:hAnsi="Times New Roman"/>
          <w:sz w:val="28"/>
          <w:szCs w:val="28"/>
        </w:rPr>
        <w:t>.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меню приложения&gt;"Атрибуты"&gt;"Таблица материалов". 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На закладке "Тип" в окне "Таблица материалов" Solid Edge задайте толщину материала и радиус сгиба в значение 2 мм. </w:t>
      </w:r>
    </w:p>
    <w:p w:rsidR="00224E23" w:rsidRPr="001A22D6" w:rsidRDefault="00224E23" w:rsidP="00F60C6E">
      <w:pPr>
        <w:spacing w:before="120"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26800" cy="1080000"/>
            <wp:effectExtent l="0" t="0" r="0" b="6350"/>
            <wp:docPr id="127" name="Рисунок 127" descr="se_листовая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e_листовая 1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8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Обратите внимание, что также можно изменить величину глубины и ширины разгрузки. Эти свойства также редактируются для индивидуального сгиба; однако, если вы редактируете свойства для отдельных сгибов, к ним не будут применяться глобальные свойства из этой таблицы.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Обратите внимание, что коэффициент пластичной зоны стандартно равен 0,3300 и он применяется к каждому сгибу. Также для расчета каждого сгиба можно использовать таблицу сгибов или альтернативные формулы.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В диалоговом окне "Таблица материалов" нажмите кнопку "Применить к модели". 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Толщина материала и радиус сгиба будут применены к детали.</w:t>
      </w:r>
    </w:p>
    <w:p w:rsidR="00224E23" w:rsidRPr="0072034D" w:rsidRDefault="00224E23" w:rsidP="0072034D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72034D">
        <w:rPr>
          <w:b/>
          <w:i/>
          <w:color w:val="0033CC"/>
          <w:sz w:val="28"/>
          <w:szCs w:val="28"/>
        </w:rPr>
        <w:t>Редактирование фланцев</w:t>
      </w:r>
    </w:p>
    <w:p w:rsidR="00224E23" w:rsidRPr="00524F9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Постро</w:t>
      </w:r>
      <w:r w:rsidR="00524F96">
        <w:rPr>
          <w:rFonts w:ascii="Times New Roman" w:eastAsia="Times New Roman" w:hAnsi="Times New Roman"/>
          <w:sz w:val="28"/>
          <w:szCs w:val="28"/>
          <w:lang w:eastAsia="ru-RU"/>
        </w:rPr>
        <w:t>им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 описанным выше способом фланец, как показано на </w:t>
      </w:r>
      <w:r w:rsidRPr="00524F96">
        <w:rPr>
          <w:rFonts w:ascii="Times New Roman" w:eastAsia="Times New Roman" w:hAnsi="Times New Roman"/>
          <w:sz w:val="28"/>
          <w:szCs w:val="28"/>
          <w:lang w:eastAsia="ru-RU"/>
        </w:rPr>
        <w:t>рисунке</w:t>
      </w:r>
      <w:r w:rsidR="00524F96" w:rsidRP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24F96" w:rsidRPr="00524F96">
        <w:rPr>
          <w:rFonts w:ascii="Times New Roman" w:hAnsi="Times New Roman"/>
          <w:sz w:val="28"/>
          <w:szCs w:val="28"/>
        </w:rPr>
        <w:t>3</w:t>
      </w:r>
      <w:r w:rsidR="00524F96" w:rsidRPr="00524F96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524F96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24E23" w:rsidRPr="001A22D6" w:rsidRDefault="00224E23" w:rsidP="00885AE8">
      <w:pPr>
        <w:spacing w:before="120"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483200" cy="1440000"/>
            <wp:effectExtent l="0" t="0" r="3175" b="8255"/>
            <wp:docPr id="126" name="Рисунок 126" descr="se_листовая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e_листовая 15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200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524F96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Построенный ф</w:t>
      </w:r>
      <w:r w:rsidR="00224E23" w:rsidRPr="001A22D6">
        <w:rPr>
          <w:rFonts w:ascii="Times New Roman" w:eastAsia="Times New Roman" w:hAnsi="Times New Roman"/>
          <w:sz w:val="28"/>
          <w:szCs w:val="28"/>
          <w:lang w:eastAsia="ru-RU"/>
        </w:rPr>
        <w:t>ланец имеет профиль в виде прямоугольника, длина которого совпадает с длиной ребра детали.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Фланец, который надо построить, должен иметь более сложный профиль. Вы можете использовать шаг "Построить профиль" в меню команды "Фланец", чтобы изменить стандартный прямоугольный профиль, построенный системой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hAnsi="Times New Roman"/>
          <w:sz w:val="28"/>
          <w:szCs w:val="28"/>
        </w:rPr>
        <w:t xml:space="preserve">Откройте профиль фланца командой «Профиль»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0EC8F94" wp14:editId="7E4CEC97">
            <wp:extent cx="273600" cy="248400"/>
            <wp:effectExtent l="0" t="0" r="0" b="0"/>
            <wp:docPr id="125" name="Рисунок 125" descr="se_кнопка_профи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e_кнопка_профиль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00" cy="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rFonts w:ascii="Times New Roman" w:hAnsi="Times New Roman"/>
          <w:sz w:val="28"/>
          <w:szCs w:val="28"/>
        </w:rPr>
        <w:t>.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Удалите построенный прямоугольный профиль </w:t>
      </w:r>
      <w:r w:rsidRPr="001A22D6">
        <w:rPr>
          <w:rFonts w:ascii="Times New Roman" w:hAnsi="Times New Roman"/>
          <w:sz w:val="28"/>
          <w:szCs w:val="28"/>
        </w:rPr>
        <w:t>клавишей Delete и постройте требуемый профиль по примеру на рисунке.</w:t>
      </w:r>
    </w:p>
    <w:p w:rsidR="00224E23" w:rsidRPr="001A22D6" w:rsidRDefault="00224E23" w:rsidP="00885AE8">
      <w:pPr>
        <w:spacing w:before="120"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825200" cy="1728000"/>
            <wp:effectExtent l="0" t="0" r="3810" b="5715"/>
            <wp:docPr id="124" name="Рисунок 124" descr="se_листовая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e_листовая 1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200" cy="17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36800" cy="1800000"/>
            <wp:effectExtent l="0" t="0" r="6350" b="0"/>
            <wp:docPr id="123" name="Рисунок 123" descr="se_листовая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e_листовая 17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8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hAnsi="Times New Roman"/>
          <w:sz w:val="28"/>
          <w:szCs w:val="28"/>
        </w:rPr>
        <w:t>При построении профиля, концы обоих отрезков должны быть соединены с нижней пунктирной линией. Вы можете сделать это сами или Solid Edge сделает это автоматически. В последнем случае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 построение вертикальных линий следует начинать в теле фланца выше нижней пунктирной линии его контура.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Далее при закрытии окна профиля </w:t>
      </w:r>
      <w:r w:rsidRPr="001A22D6">
        <w:rPr>
          <w:rFonts w:ascii="Times New Roman" w:hAnsi="Times New Roman"/>
          <w:sz w:val="28"/>
          <w:szCs w:val="28"/>
        </w:rPr>
        <w:t>свободные концы вертикальных отрезков автоматически укорачиваются и определяются связи соединения, как показано ниже</w:t>
      </w:r>
    </w:p>
    <w:p w:rsidR="00224E23" w:rsidRPr="001A22D6" w:rsidRDefault="00224E23" w:rsidP="00885AE8">
      <w:pPr>
        <w:spacing w:before="120"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484000" cy="720000"/>
            <wp:effectExtent l="0" t="0" r="0" b="4445"/>
            <wp:docPr id="122" name="Рисунок 122" descr="se_листовая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e_листовая 1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F60C6E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1A22D6">
        <w:rPr>
          <w:sz w:val="28"/>
          <w:szCs w:val="28"/>
        </w:rPr>
        <w:t>Выбер</w:t>
      </w:r>
      <w:r>
        <w:rPr>
          <w:sz w:val="28"/>
          <w:szCs w:val="28"/>
        </w:rPr>
        <w:t>аем</w:t>
      </w:r>
      <w:r w:rsidRPr="001A22D6">
        <w:rPr>
          <w:sz w:val="28"/>
          <w:szCs w:val="28"/>
        </w:rPr>
        <w:t xml:space="preserve"> закладку "Главная"&gt;группа "Закрыть"&gt;"Закрыть эскиз" </w:t>
      </w:r>
      <w:r>
        <w:rPr>
          <w:noProof/>
          <w:sz w:val="28"/>
          <w:szCs w:val="28"/>
        </w:rPr>
        <w:drawing>
          <wp:inline distT="0" distB="0" distL="0" distR="0">
            <wp:extent cx="274108" cy="266700"/>
            <wp:effectExtent l="0" t="0" r="0" b="0"/>
            <wp:docPr id="121" name="Рисунок 121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08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1A22D6">
        <w:rPr>
          <w:sz w:val="28"/>
          <w:szCs w:val="28"/>
        </w:rPr>
        <w:t xml:space="preserve">Получаем фланец с </w:t>
      </w:r>
      <w:r w:rsidR="002E3326">
        <w:rPr>
          <w:sz w:val="28"/>
          <w:szCs w:val="28"/>
        </w:rPr>
        <w:t>нов</w:t>
      </w:r>
      <w:r w:rsidRPr="001A22D6">
        <w:rPr>
          <w:sz w:val="28"/>
          <w:szCs w:val="28"/>
        </w:rPr>
        <w:t>ой формой и размерами.</w:t>
      </w:r>
      <w:r w:rsidRPr="00224E23">
        <w:rPr>
          <w:sz w:val="28"/>
          <w:szCs w:val="28"/>
        </w:rPr>
        <w:t xml:space="preserve"> </w:t>
      </w:r>
      <w:r>
        <w:rPr>
          <w:sz w:val="28"/>
          <w:szCs w:val="28"/>
        </w:rPr>
        <w:t>Завершаем</w:t>
      </w:r>
      <w:r w:rsidRPr="001A22D6">
        <w:rPr>
          <w:sz w:val="28"/>
          <w:szCs w:val="28"/>
        </w:rPr>
        <w:t xml:space="preserve"> команд</w:t>
      </w:r>
      <w:r>
        <w:rPr>
          <w:sz w:val="28"/>
          <w:szCs w:val="28"/>
        </w:rPr>
        <w:t>у</w:t>
      </w:r>
      <w:r w:rsidRPr="001A22D6">
        <w:rPr>
          <w:sz w:val="28"/>
          <w:szCs w:val="28"/>
        </w:rPr>
        <w:t xml:space="preserve"> кнопк</w:t>
      </w:r>
      <w:r>
        <w:rPr>
          <w:sz w:val="28"/>
          <w:szCs w:val="28"/>
        </w:rPr>
        <w:t>ой</w:t>
      </w:r>
      <w:r w:rsidRPr="001A22D6">
        <w:rPr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 wp14:anchorId="0FA01272" wp14:editId="0AF0590A">
            <wp:extent cx="857250" cy="248603"/>
            <wp:effectExtent l="0" t="0" r="0" b="0"/>
            <wp:docPr id="82" name="Рисунок 82" descr="se_кнопка_гот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se_кнопка_готово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48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3326">
        <w:rPr>
          <w:sz w:val="28"/>
          <w:szCs w:val="28"/>
        </w:rPr>
        <w:t>:</w:t>
      </w:r>
    </w:p>
    <w:p w:rsidR="00224E23" w:rsidRPr="001A22D6" w:rsidRDefault="00224E23" w:rsidP="00885AE8">
      <w:pPr>
        <w:pStyle w:val="paratopic"/>
        <w:spacing w:before="120" w:beforeAutospacing="0" w:after="12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A40B9CD" wp14:editId="5024E13C">
            <wp:extent cx="1872000" cy="1800000"/>
            <wp:effectExtent l="0" t="0" r="0" b="0"/>
            <wp:docPr id="83" name="Рисунок 83" descr="se_листовая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e_листовая 1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224E23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24E23" w:rsidRPr="0072034D" w:rsidRDefault="00224E23" w:rsidP="0072034D">
      <w:pPr>
        <w:spacing w:before="240" w:after="240" w:line="240" w:lineRule="auto"/>
        <w:jc w:val="center"/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</w:pPr>
      <w:r w:rsidRPr="0072034D"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  <w:lastRenderedPageBreak/>
        <w:t>Создание разверток</w:t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построения разверток созданных листовых деталей необходимо разогнуть их </w:t>
      </w:r>
      <w:r w:rsidRPr="00524F96">
        <w:rPr>
          <w:rFonts w:ascii="Times New Roman" w:eastAsia="Times New Roman" w:hAnsi="Times New Roman"/>
          <w:sz w:val="28"/>
          <w:szCs w:val="28"/>
          <w:lang w:eastAsia="ru-RU"/>
        </w:rPr>
        <w:t>фланцы</w:t>
      </w:r>
      <w:r w:rsidR="00524F96" w:rsidRPr="00524F96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24F96" w:rsidRPr="00524F96">
        <w:rPr>
          <w:rFonts w:ascii="Times New Roman" w:hAnsi="Times New Roman"/>
          <w:sz w:val="28"/>
          <w:szCs w:val="28"/>
        </w:rPr>
        <w:t>3</w:t>
      </w:r>
      <w:r w:rsidR="00524F96" w:rsidRPr="00524F96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524F96">
        <w:rPr>
          <w:rFonts w:ascii="Times New Roman" w:eastAsia="Times New Roman" w:hAnsi="Times New Roman"/>
          <w:sz w:val="28"/>
          <w:szCs w:val="28"/>
          <w:lang w:eastAsia="ru-RU"/>
        </w:rPr>
        <w:t>. Для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этого в</w:t>
      </w:r>
      <w:r w:rsidRPr="001A22D6">
        <w:rPr>
          <w:rFonts w:ascii="Times New Roman" w:hAnsi="Times New Roman"/>
          <w:sz w:val="28"/>
          <w:szCs w:val="28"/>
        </w:rPr>
        <w:t>ыберите закладку "Главная"&gt;группа "Листовая деталь"&gt;список "Сгиб по линии"&gt;"Разогнуть"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37600" cy="252000"/>
            <wp:effectExtent l="0" t="0" r="0" b="0"/>
            <wp:docPr id="81" name="Рисунок 81" descr="se_кнопка_разогну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e_кнопка_разогнуть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6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A22D6">
        <w:rPr>
          <w:rFonts w:ascii="Times New Roman" w:hAnsi="Times New Roman"/>
          <w:sz w:val="28"/>
          <w:szCs w:val="28"/>
        </w:rPr>
        <w:t>Выберите грань детали, которая останется в неизменном положении при разворачивании</w:t>
      </w:r>
      <w:r w:rsidR="002E3326" w:rsidRPr="002E3326">
        <w:rPr>
          <w:rFonts w:ascii="Times New Roman" w:hAnsi="Times New Roman"/>
          <w:sz w:val="28"/>
          <w:szCs w:val="28"/>
        </w:rPr>
        <w:t xml:space="preserve"> </w:t>
      </w:r>
      <w:r w:rsidR="002E3326">
        <w:rPr>
          <w:rFonts w:ascii="Times New Roman" w:hAnsi="Times New Roman"/>
          <w:sz w:val="28"/>
          <w:szCs w:val="28"/>
        </w:rPr>
        <w:t xml:space="preserve">и </w:t>
      </w:r>
      <w:r w:rsidR="002E3326" w:rsidRPr="001A22D6">
        <w:rPr>
          <w:rFonts w:ascii="Times New Roman" w:hAnsi="Times New Roman"/>
          <w:sz w:val="28"/>
          <w:szCs w:val="28"/>
        </w:rPr>
        <w:t>сгибы для изменения</w:t>
      </w:r>
      <w:r w:rsidR="002E3326">
        <w:rPr>
          <w:rFonts w:ascii="Times New Roman" w:hAnsi="Times New Roman"/>
          <w:sz w:val="28"/>
          <w:szCs w:val="28"/>
        </w:rPr>
        <w:t>:</w:t>
      </w:r>
    </w:p>
    <w:p w:rsidR="00224E23" w:rsidRPr="001A22D6" w:rsidRDefault="00224E23" w:rsidP="00885AE8">
      <w:pPr>
        <w:spacing w:before="120" w:after="12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51200" cy="1980000"/>
            <wp:effectExtent l="0" t="0" r="0" b="1270"/>
            <wp:docPr id="80" name="Рисунок 80" descr="se_листовая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se_листовая 20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2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E332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3AAB239" wp14:editId="3683FB24">
            <wp:extent cx="1954800" cy="1980000"/>
            <wp:effectExtent l="0" t="0" r="7620" b="1270"/>
            <wp:docPr id="79" name="Рисунок 79" descr="se_листовая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_листовая 21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8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hAnsi="Times New Roman"/>
          <w:sz w:val="28"/>
          <w:szCs w:val="28"/>
        </w:rPr>
        <w:t xml:space="preserve">Нажмите кнопку «Подтвердить»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6142" cy="219075"/>
            <wp:effectExtent l="0" t="0" r="2540" b="0"/>
            <wp:docPr id="78" name="Рисунок 78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42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2D6">
        <w:rPr>
          <w:rFonts w:ascii="Times New Roman" w:hAnsi="Times New Roman"/>
          <w:sz w:val="28"/>
          <w:szCs w:val="28"/>
        </w:rPr>
        <w:t>.</w:t>
      </w:r>
    </w:p>
    <w:p w:rsidR="00224E23" w:rsidRPr="00246632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246632">
        <w:rPr>
          <w:rFonts w:ascii="Times New Roman" w:eastAsia="Times New Roman" w:hAnsi="Times New Roman"/>
          <w:sz w:val="28"/>
          <w:szCs w:val="28"/>
          <w:lang w:eastAsia="ru-RU"/>
        </w:rPr>
        <w:t xml:space="preserve">Нажмите 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последовательно </w:t>
      </w:r>
      <w:r w:rsidRPr="00246632">
        <w:rPr>
          <w:rFonts w:ascii="Times New Roman" w:eastAsia="Times New Roman" w:hAnsi="Times New Roman"/>
          <w:sz w:val="28"/>
          <w:szCs w:val="28"/>
          <w:lang w:eastAsia="ru-RU"/>
        </w:rPr>
        <w:t>кнопк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246632">
        <w:rPr>
          <w:rFonts w:ascii="Times New Roman" w:eastAsia="Times New Roman" w:hAnsi="Times New Roman"/>
          <w:sz w:val="28"/>
          <w:szCs w:val="28"/>
          <w:lang w:eastAsia="ru-RU"/>
        </w:rPr>
        <w:t xml:space="preserve"> "Результат"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Pr="00246632">
        <w:rPr>
          <w:rFonts w:ascii="Times New Roman" w:eastAsia="Times New Roman" w:hAnsi="Times New Roman"/>
          <w:sz w:val="28"/>
          <w:szCs w:val="28"/>
          <w:lang w:eastAsia="ru-RU"/>
        </w:rPr>
        <w:t xml:space="preserve">"Готово". </w:t>
      </w:r>
    </w:p>
    <w:p w:rsidR="00224E23" w:rsidRPr="00246632" w:rsidRDefault="00224E23" w:rsidP="00885AE8">
      <w:pPr>
        <w:spacing w:before="120"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31200" cy="2160000"/>
            <wp:effectExtent l="0" t="0" r="2540" b="0"/>
            <wp:docPr id="77" name="Рисунок 77" descr="se_листовая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se_листовая 22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2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4E23" w:rsidRPr="001A22D6" w:rsidRDefault="00224E23" w:rsidP="00224E23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24E23" w:rsidRPr="001A22D6" w:rsidRDefault="00224E23" w:rsidP="00F60C6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246632">
        <w:rPr>
          <w:rFonts w:ascii="Times New Roman" w:eastAsia="Times New Roman" w:hAnsi="Times New Roman"/>
          <w:sz w:val="28"/>
          <w:szCs w:val="28"/>
          <w:lang w:eastAsia="ru-RU"/>
        </w:rPr>
        <w:t>Команда "Разогнуть" позволяет разогнуть несколько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 xml:space="preserve"> сгибов сразу. В данном случае б</w:t>
      </w:r>
      <w:r w:rsidRPr="00246632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л</w:t>
      </w:r>
      <w:r w:rsidRPr="00246632">
        <w:rPr>
          <w:rFonts w:ascii="Times New Roman" w:eastAsia="Times New Roman" w:hAnsi="Times New Roman"/>
          <w:sz w:val="28"/>
          <w:szCs w:val="28"/>
          <w:lang w:eastAsia="ru-RU"/>
        </w:rPr>
        <w:t xml:space="preserve"> разогн</w:t>
      </w: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ут</w:t>
      </w:r>
      <w:r w:rsidRPr="00246632">
        <w:rPr>
          <w:rFonts w:ascii="Times New Roman" w:eastAsia="Times New Roman" w:hAnsi="Times New Roman"/>
          <w:sz w:val="28"/>
          <w:szCs w:val="28"/>
          <w:lang w:eastAsia="ru-RU"/>
        </w:rPr>
        <w:t xml:space="preserve"> только один выбранный сгиб.</w:t>
      </w:r>
    </w:p>
    <w:p w:rsidR="00224E23" w:rsidRPr="00246632" w:rsidRDefault="00224E23" w:rsidP="00885AE8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22D6">
        <w:rPr>
          <w:rFonts w:ascii="Times New Roman" w:eastAsia="Times New Roman" w:hAnsi="Times New Roman"/>
          <w:sz w:val="28"/>
          <w:szCs w:val="28"/>
          <w:lang w:eastAsia="ru-RU"/>
        </w:rPr>
        <w:t>Далее, последовательно разгибая все фланцы, строится развертка созданной листовой детали.</w:t>
      </w:r>
    </w:p>
    <w:p w:rsidR="00224E23" w:rsidRPr="001A22D6" w:rsidRDefault="00224E23" w:rsidP="00224E23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Default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</w:p>
    <w:p w:rsidR="004A0F22" w:rsidRDefault="004D03E0" w:rsidP="004A0F22">
      <w:pPr>
        <w:widowControl w:val="0"/>
        <w:spacing w:after="240" w:line="240" w:lineRule="auto"/>
        <w:jc w:val="center"/>
        <w:rPr>
          <w:rFonts w:ascii="Times New Roman" w:hAnsi="Times New Roman"/>
          <w:b/>
          <w:color w:val="C00000"/>
          <w:sz w:val="28"/>
          <w:szCs w:val="28"/>
        </w:rPr>
      </w:pPr>
      <w:r>
        <w:rPr>
          <w:rFonts w:ascii="Times New Roman" w:hAnsi="Times New Roman"/>
          <w:b/>
          <w:color w:val="C00000"/>
          <w:sz w:val="28"/>
          <w:szCs w:val="28"/>
        </w:rPr>
        <w:lastRenderedPageBreak/>
        <w:t>4</w:t>
      </w:r>
      <w:r w:rsidR="004A0F22" w:rsidRPr="00134633">
        <w:rPr>
          <w:rFonts w:ascii="Times New Roman" w:hAnsi="Times New Roman"/>
          <w:b/>
          <w:color w:val="C00000"/>
          <w:sz w:val="28"/>
          <w:szCs w:val="28"/>
        </w:rPr>
        <w:t xml:space="preserve">. </w:t>
      </w:r>
      <w:r w:rsidR="00746344">
        <w:rPr>
          <w:rFonts w:ascii="Times New Roman" w:hAnsi="Times New Roman"/>
          <w:b/>
          <w:color w:val="C00000"/>
          <w:sz w:val="28"/>
          <w:szCs w:val="28"/>
        </w:rPr>
        <w:t>М</w:t>
      </w:r>
      <w:r w:rsidR="004A0F22">
        <w:rPr>
          <w:rFonts w:ascii="Times New Roman" w:hAnsi="Times New Roman"/>
          <w:b/>
          <w:color w:val="C00000"/>
          <w:sz w:val="28"/>
          <w:szCs w:val="28"/>
        </w:rPr>
        <w:t>оделировани</w:t>
      </w:r>
      <w:r w:rsidR="00746344">
        <w:rPr>
          <w:rFonts w:ascii="Times New Roman" w:hAnsi="Times New Roman"/>
          <w:b/>
          <w:color w:val="C00000"/>
          <w:sz w:val="28"/>
          <w:szCs w:val="28"/>
        </w:rPr>
        <w:t>е сборок</w:t>
      </w:r>
    </w:p>
    <w:p w:rsidR="004A0F22" w:rsidRPr="00A86F2F" w:rsidRDefault="004D03E0" w:rsidP="004A0F22">
      <w:pPr>
        <w:widowControl w:val="0"/>
        <w:spacing w:after="240" w:line="240" w:lineRule="auto"/>
        <w:jc w:val="center"/>
        <w:rPr>
          <w:rFonts w:ascii="Times New Roman" w:hAnsi="Times New Roman"/>
          <w:b/>
          <w:color w:val="008000"/>
          <w:sz w:val="28"/>
          <w:szCs w:val="28"/>
        </w:rPr>
      </w:pPr>
      <w:r>
        <w:rPr>
          <w:rFonts w:ascii="Times New Roman" w:hAnsi="Times New Roman"/>
          <w:b/>
          <w:color w:val="008000"/>
          <w:sz w:val="28"/>
          <w:szCs w:val="28"/>
        </w:rPr>
        <w:t>4</w:t>
      </w:r>
      <w:r w:rsidR="004A0F22" w:rsidRPr="00A86F2F">
        <w:rPr>
          <w:rFonts w:ascii="Times New Roman" w:hAnsi="Times New Roman"/>
          <w:b/>
          <w:color w:val="008000"/>
          <w:sz w:val="28"/>
          <w:szCs w:val="28"/>
        </w:rPr>
        <w:t xml:space="preserve">.1. </w:t>
      </w:r>
      <w:r w:rsidR="00746344">
        <w:rPr>
          <w:rFonts w:ascii="Times New Roman" w:hAnsi="Times New Roman"/>
          <w:b/>
          <w:color w:val="008000"/>
          <w:sz w:val="28"/>
          <w:szCs w:val="28"/>
        </w:rPr>
        <w:t>Создание моделей сборок</w:t>
      </w:r>
    </w:p>
    <w:p w:rsidR="004A0F22" w:rsidRPr="00746344" w:rsidRDefault="004A0F22" w:rsidP="00746344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i/>
          <w:iCs/>
          <w:color w:val="0033CC"/>
          <w:sz w:val="28"/>
          <w:szCs w:val="28"/>
        </w:rPr>
      </w:pPr>
      <w:r w:rsidRPr="00746344">
        <w:rPr>
          <w:rFonts w:ascii="Times New Roman" w:hAnsi="Times New Roman"/>
          <w:b/>
          <w:i/>
          <w:color w:val="0033CC"/>
          <w:sz w:val="28"/>
          <w:szCs w:val="28"/>
        </w:rPr>
        <w:t>Типы элементов для размещения в сборке</w:t>
      </w:r>
    </w:p>
    <w:p w:rsidR="004A0F22" w:rsidRPr="00AE0555" w:rsidRDefault="004A0F22" w:rsidP="004A0F22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AE0555">
        <w:rPr>
          <w:sz w:val="28"/>
          <w:szCs w:val="28"/>
        </w:rPr>
        <w:t xml:space="preserve">Трехмерные модели сборок создаются в Solid Edge в рабочей среде «Сборка </w:t>
      </w:r>
      <w:r w:rsidRPr="00AE0555">
        <w:rPr>
          <w:sz w:val="28"/>
          <w:szCs w:val="28"/>
          <w:lang w:val="en-US"/>
        </w:rPr>
        <w:t>ISO</w:t>
      </w:r>
      <w:r w:rsidRPr="00AE0555">
        <w:rPr>
          <w:sz w:val="28"/>
          <w:szCs w:val="28"/>
        </w:rPr>
        <w:t>».</w:t>
      </w:r>
      <w:r w:rsidRPr="00EF6A01">
        <w:rPr>
          <w:sz w:val="28"/>
          <w:szCs w:val="28"/>
        </w:rPr>
        <w:t xml:space="preserve"> </w:t>
      </w:r>
      <w:r w:rsidRPr="00AE0555">
        <w:rPr>
          <w:sz w:val="28"/>
          <w:szCs w:val="28"/>
        </w:rPr>
        <w:t xml:space="preserve">В сборки Solid Edge можно поместить любые типы твердотельных деталей, используя закладку «Библиотека деталей» </w:t>
      </w:r>
      <w:r>
        <w:rPr>
          <w:noProof/>
          <w:sz w:val="28"/>
          <w:szCs w:val="28"/>
        </w:rPr>
        <w:drawing>
          <wp:inline distT="0" distB="0" distL="0" distR="0" wp14:anchorId="365DB134" wp14:editId="4363EBE3">
            <wp:extent cx="360000" cy="342000"/>
            <wp:effectExtent l="0" t="0" r="2540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02E.tmp"/>
                    <pic:cNvPicPr/>
                  </pic:nvPicPr>
                  <pic:blipFill>
                    <a:blip r:embed="rId134">
                      <a:extLst>
                        <a:ext uri="{BEBA8EAE-BF5A-486C-A8C5-ECC9F3942E4B}">
                          <a14:imgProps xmlns:a14="http://schemas.microsoft.com/office/drawing/2010/main">
                            <a14:imgLayer r:embed="rId13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4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F6A01">
        <w:rPr>
          <w:sz w:val="28"/>
          <w:szCs w:val="28"/>
        </w:rPr>
        <w:t xml:space="preserve"> </w:t>
      </w:r>
      <w:r w:rsidRPr="00AE0555">
        <w:rPr>
          <w:sz w:val="28"/>
          <w:szCs w:val="28"/>
        </w:rPr>
        <w:t xml:space="preserve">в Навигаторе сборки (рис. </w:t>
      </w:r>
      <w:r>
        <w:rPr>
          <w:sz w:val="28"/>
          <w:szCs w:val="28"/>
        </w:rPr>
        <w:t>1</w:t>
      </w:r>
      <w:r w:rsidRPr="00AE0555">
        <w:rPr>
          <w:sz w:val="28"/>
          <w:szCs w:val="28"/>
        </w:rPr>
        <w:t>)</w:t>
      </w:r>
      <w:r w:rsidR="00CF4E77">
        <w:rPr>
          <w:sz w:val="28"/>
          <w:szCs w:val="28"/>
        </w:rPr>
        <w:t xml:space="preserve"> </w:t>
      </w:r>
      <w:r w:rsidR="00CF4E77" w:rsidRPr="00BA4FA5">
        <w:rPr>
          <w:sz w:val="28"/>
          <w:szCs w:val="28"/>
        </w:rPr>
        <w:t>[</w:t>
      </w:r>
      <w:r w:rsidR="00CF4E77">
        <w:rPr>
          <w:sz w:val="28"/>
          <w:szCs w:val="28"/>
        </w:rPr>
        <w:t>3</w:t>
      </w:r>
      <w:r w:rsidR="00CF4E77" w:rsidRPr="00BA4FA5">
        <w:rPr>
          <w:sz w:val="28"/>
          <w:szCs w:val="28"/>
        </w:rPr>
        <w:t>]</w:t>
      </w:r>
      <w:r w:rsidRPr="00AE0555">
        <w:rPr>
          <w:sz w:val="28"/>
          <w:szCs w:val="28"/>
        </w:rPr>
        <w:t xml:space="preserve">. 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E055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B5D2EB1" wp14:editId="70D52439">
            <wp:extent cx="2600325" cy="1436104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01F.tmp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36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Cs/>
          <w:sz w:val="28"/>
          <w:szCs w:val="28"/>
        </w:rPr>
      </w:pPr>
      <w:r w:rsidRPr="00AE0555">
        <w:rPr>
          <w:rFonts w:ascii="Times New Roman" w:hAnsi="Times New Roman"/>
          <w:iCs/>
          <w:sz w:val="28"/>
          <w:szCs w:val="28"/>
        </w:rPr>
        <w:t xml:space="preserve">Рис. </w:t>
      </w:r>
      <w:r>
        <w:rPr>
          <w:rFonts w:ascii="Times New Roman" w:hAnsi="Times New Roman"/>
          <w:iCs/>
          <w:sz w:val="28"/>
          <w:szCs w:val="28"/>
        </w:rPr>
        <w:t>1</w:t>
      </w:r>
      <w:r w:rsidRPr="00AE0555">
        <w:rPr>
          <w:rFonts w:ascii="Times New Roman" w:hAnsi="Times New Roman"/>
          <w:iCs/>
          <w:sz w:val="28"/>
          <w:szCs w:val="28"/>
        </w:rPr>
        <w:t>. Закладка «Библиотека деталей»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E0555">
        <w:rPr>
          <w:rFonts w:ascii="Times New Roman" w:hAnsi="Times New Roman"/>
          <w:sz w:val="28"/>
          <w:szCs w:val="28"/>
        </w:rPr>
        <w:t>Чтобы поместить в сборку файлы, созданные в других системах CAD, их необходимо сначала преобразовать в файлы деталей Solid Edge. Вы можете помещать в сборку другие детали (PAR), листовые детали (PSM) или сборочные единицы (ASM).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E0555">
        <w:rPr>
          <w:rFonts w:ascii="Times New Roman" w:hAnsi="Times New Roman"/>
          <w:sz w:val="28"/>
          <w:szCs w:val="28"/>
        </w:rPr>
        <w:t>Процесс размещения и позиционирования компонента в сборке заключается в добавлении нескольких сборочных связей относительно уже существующих компонентов сборки.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AE0555">
        <w:rPr>
          <w:rFonts w:ascii="Times New Roman" w:hAnsi="Times New Roman"/>
          <w:sz w:val="28"/>
          <w:szCs w:val="28"/>
        </w:rPr>
        <w:t>Как правило, для полного позиционирования детали в сборке, т.е. для лишения ее всех степеней свободы, достаточно добавления 2 – 4 связей в зависимости от условий размещения детали и ее геометрии.</w:t>
      </w:r>
    </w:p>
    <w:p w:rsidR="004A0F22" w:rsidRPr="00746344" w:rsidRDefault="004A0F22" w:rsidP="00746344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746344">
        <w:rPr>
          <w:rFonts w:ascii="Times New Roman" w:hAnsi="Times New Roman"/>
          <w:b/>
          <w:i/>
          <w:color w:val="0033CC"/>
          <w:sz w:val="28"/>
          <w:szCs w:val="28"/>
        </w:rPr>
        <w:t>Порядок размещения деталей в сборке</w:t>
      </w:r>
    </w:p>
    <w:p w:rsidR="004A0F22" w:rsidRPr="00CF4E77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Чтобы начать процесс размещения детали, выберите нужную деталь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на закладке «Библиотека деталей» и затем перетащите ее мышью 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окно сборки. Вы можете также дважды щелкнуть мышью на имени детали на закладке «Библиотека деталей» в </w:t>
      </w:r>
      <w:r w:rsidRPr="00CF4E77">
        <w:rPr>
          <w:rFonts w:ascii="Times New Roman" w:hAnsi="Times New Roman"/>
          <w:color w:val="000000"/>
          <w:sz w:val="28"/>
          <w:szCs w:val="28"/>
        </w:rPr>
        <w:t>Навигаторе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CF4E77" w:rsidRPr="00CF4E77">
        <w:rPr>
          <w:rFonts w:ascii="Times New Roman" w:hAnsi="Times New Roman"/>
          <w:sz w:val="28"/>
          <w:szCs w:val="28"/>
        </w:rPr>
        <w:t>3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CF4E77">
        <w:rPr>
          <w:rFonts w:ascii="Times New Roman" w:hAnsi="Times New Roman"/>
          <w:color w:val="000000"/>
          <w:sz w:val="28"/>
          <w:szCs w:val="28"/>
        </w:rPr>
        <w:t>.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Размещение первой детали в сборке является важным моментом.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Первая деталь служит основой, на которой будет строиться вся сборка. Поэтому первая деталь должна по возможности представлять собой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основной компонент сборки. 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Положение первой детали фиксируется,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поэтому первой надо выбирать деталь с известным положением, например, основание, корпус и т.п.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В момент размещения первой детали она автоматически позиционируется таким образом, что ее начало координат совпадает с началом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координат сборки. Затем к ней автоматически добавляется связь «Зафиксировать».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Хотя Solid Edge и позволяет легко модифицировать детали в процессе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работы над сборкой, модель первой детали должна быть как можно более завершен</w:t>
      </w:r>
      <w:r w:rsidRPr="00AE0555">
        <w:rPr>
          <w:rFonts w:ascii="Times New Roman" w:hAnsi="Times New Roman"/>
          <w:color w:val="000000"/>
          <w:sz w:val="28"/>
          <w:szCs w:val="28"/>
        </w:rPr>
        <w:lastRenderedPageBreak/>
        <w:t>ной. И хотя вы можете удалять детали из сборки и изменять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их связи, первая добавленная деталь не должна удаляться, поскольку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все остальные компоненты сборки связаны именно с ней. И в случае 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удаления вы можете полностью нарушить все сборочные связи сборки.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Для их восстановления может понадобиться значительное время.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Если существует надобность в перемещении первой детали, сначала удалите ее связь «Зафиксировать». Затем к первой детали,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базовым плоскостям сборки и последующим деталям можно применить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другие сборочные связи.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Замечание. В некоторых случаях бывает необходимо размещение нескольких деталей подряд, зафиксированных относительно начала координат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сборки. Это можно легко сделать, перетаскивая детали из закладки «Библиотека деталей» с нажатой клавишей Ctrl.</w:t>
      </w:r>
    </w:p>
    <w:p w:rsidR="00CF7AAA" w:rsidRPr="00746344" w:rsidRDefault="00CF7AAA" w:rsidP="00CF7AAA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746344">
        <w:rPr>
          <w:rFonts w:ascii="Times New Roman" w:hAnsi="Times New Roman"/>
          <w:b/>
          <w:i/>
          <w:color w:val="0033CC"/>
          <w:sz w:val="28"/>
          <w:szCs w:val="28"/>
        </w:rPr>
        <w:t>Отображение вспомогательной геометрии</w:t>
      </w:r>
    </w:p>
    <w:p w:rsidR="00CF7AAA" w:rsidRPr="00CF4E77" w:rsidRDefault="00CF7AAA" w:rsidP="00CF7AA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Эта команда позволяет на шаге вставки детали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в сборку задать отображение вспомогательной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геометрии, имеющейся в детали или подсборке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(рис. </w:t>
      </w:r>
      <w:r w:rsidR="00562652">
        <w:rPr>
          <w:rFonts w:ascii="Times New Roman" w:hAnsi="Times New Roman"/>
          <w:color w:val="000000"/>
          <w:sz w:val="28"/>
          <w:szCs w:val="28"/>
        </w:rPr>
        <w:t>2</w:t>
      </w:r>
      <w:r w:rsidRPr="00CF4E77">
        <w:rPr>
          <w:rFonts w:ascii="Times New Roman" w:hAnsi="Times New Roman"/>
          <w:color w:val="000000"/>
          <w:sz w:val="28"/>
          <w:szCs w:val="28"/>
        </w:rPr>
        <w:t>)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CF4E77" w:rsidRPr="00CF4E77">
        <w:rPr>
          <w:rFonts w:ascii="Times New Roman" w:hAnsi="Times New Roman"/>
          <w:sz w:val="28"/>
          <w:szCs w:val="28"/>
        </w:rPr>
        <w:t>3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CF4E77">
        <w:rPr>
          <w:rFonts w:ascii="Times New Roman" w:hAnsi="Times New Roman"/>
          <w:color w:val="000000"/>
          <w:sz w:val="28"/>
          <w:szCs w:val="28"/>
        </w:rPr>
        <w:t>.</w:t>
      </w:r>
    </w:p>
    <w:p w:rsidR="00CF7AAA" w:rsidRDefault="00CF7AAA" w:rsidP="00CF7AA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Если вы хотите наложить связь между, например, базовыми плоскостями детали и сборки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или между заранее созданными компонентами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эскиза, между поверхностью и плоскостью, кривой и кромкой и т.п., то включение отображения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соответствующей геометрии на шаге добавления детали сэкономит время на выбор нужного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вспомогательного объекта. </w:t>
      </w:r>
    </w:p>
    <w:p w:rsidR="00CF7AAA" w:rsidRPr="00AE0555" w:rsidRDefault="00CF7AAA" w:rsidP="00CF7AA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Вы можете отобразить вспомогательную геометрию и после добавления компонента в сборку. Для этого вызовите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контекстное меню, щелкнув ПКМ в пустом месте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графической области, и выберите «Показать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все» и далее нужный тип вспомогательной геометрии (рис. </w:t>
      </w:r>
      <w:r w:rsidR="00562652">
        <w:rPr>
          <w:rFonts w:ascii="Times New Roman" w:hAnsi="Times New Roman"/>
          <w:color w:val="000000"/>
          <w:sz w:val="28"/>
          <w:szCs w:val="28"/>
        </w:rPr>
        <w:t>3</w:t>
      </w:r>
      <w:r w:rsidRPr="00AE0555">
        <w:rPr>
          <w:rFonts w:ascii="Times New Roman" w:hAnsi="Times New Roman"/>
          <w:color w:val="000000"/>
          <w:sz w:val="28"/>
          <w:szCs w:val="28"/>
        </w:rPr>
        <w:t>).</w:t>
      </w:r>
    </w:p>
    <w:p w:rsidR="00CF7AAA" w:rsidRDefault="00CF7AAA" w:rsidP="00CF7AA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Cs/>
          <w:color w:val="000000"/>
          <w:sz w:val="28"/>
          <w:szCs w:val="28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51"/>
        <w:gridCol w:w="7086"/>
      </w:tblGrid>
      <w:tr w:rsidR="00CF7AAA" w:rsidTr="000F45BE">
        <w:tc>
          <w:tcPr>
            <w:tcW w:w="4926" w:type="dxa"/>
          </w:tcPr>
          <w:p w:rsidR="00CF7AAA" w:rsidRDefault="00CF7AAA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6E395AE6" wp14:editId="29612AE2">
                  <wp:extent cx="651600" cy="2880000"/>
                  <wp:effectExtent l="0" t="0" r="0" b="0"/>
                  <wp:docPr id="215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026.tmp"/>
                          <pic:cNvPicPr/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60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F7AAA" w:rsidRDefault="00CF7AAA" w:rsidP="00562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 w:rsidRPr="004D77FC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 xml:space="preserve">Рис. </w:t>
            </w:r>
            <w:r w:rsidR="00562652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2</w:t>
            </w:r>
            <w:r w:rsidRPr="004D77FC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. Отображение вспомогательной геометрии</w:t>
            </w:r>
          </w:p>
        </w:tc>
        <w:tc>
          <w:tcPr>
            <w:tcW w:w="4927" w:type="dxa"/>
          </w:tcPr>
          <w:p w:rsidR="00CF7AAA" w:rsidRDefault="00CF7AAA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</w:p>
          <w:p w:rsidR="00CF7AAA" w:rsidRDefault="00CF7AAA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0FB6E736" wp14:editId="76D0C48D">
                  <wp:extent cx="4356000" cy="2880000"/>
                  <wp:effectExtent l="0" t="0" r="6985" b="0"/>
                  <wp:docPr id="216" name="Рисунок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027.tmp"/>
                          <pic:cNvPicPr/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600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F7AAA" w:rsidRDefault="00CF7AAA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 w:rsidRPr="004D77FC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 xml:space="preserve">Рис. </w:t>
            </w:r>
            <w:r w:rsidR="00562652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3</w:t>
            </w:r>
            <w:r w:rsidRPr="004D77FC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. От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о</w:t>
            </w:r>
            <w:r w:rsidRPr="004D77FC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 xml:space="preserve">бражение вспомогательной </w:t>
            </w:r>
          </w:p>
          <w:p w:rsidR="00CF7AAA" w:rsidRDefault="00CF7AAA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 w:rsidRPr="004D77FC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геометрии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 xml:space="preserve"> </w:t>
            </w:r>
            <w:r w:rsidRPr="004D77FC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из контекстного меню</w:t>
            </w:r>
          </w:p>
        </w:tc>
      </w:tr>
    </w:tbl>
    <w:p w:rsidR="004A0F22" w:rsidRPr="00746344" w:rsidRDefault="004A0F22" w:rsidP="00746344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746344">
        <w:rPr>
          <w:b/>
          <w:i/>
          <w:color w:val="0033CC"/>
          <w:sz w:val="28"/>
          <w:szCs w:val="28"/>
        </w:rPr>
        <w:lastRenderedPageBreak/>
        <w:t>Типы сборочных связей</w:t>
      </w:r>
    </w:p>
    <w:tbl>
      <w:tblPr>
        <w:tblStyle w:val="ad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04"/>
        <w:gridCol w:w="3685"/>
      </w:tblGrid>
      <w:tr w:rsidR="004A0F22" w:rsidRPr="00AE0555" w:rsidTr="000F45BE">
        <w:tc>
          <w:tcPr>
            <w:tcW w:w="6204" w:type="dxa"/>
            <w:vMerge w:val="restart"/>
          </w:tcPr>
          <w:p w:rsidR="004A0F22" w:rsidRPr="00CF4E77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sz w:val="28"/>
                <w:szCs w:val="28"/>
              </w:rPr>
              <w:t xml:space="preserve">Сборка — это набор деталей и/или подсборок, позиционированных определенным образом друг относительно </w:t>
            </w:r>
            <w:r w:rsidRPr="00CF4E77">
              <w:rPr>
                <w:rFonts w:ascii="Times New Roman" w:hAnsi="Times New Roman"/>
                <w:sz w:val="28"/>
                <w:szCs w:val="28"/>
              </w:rPr>
              <w:t>друга</w:t>
            </w:r>
            <w:r w:rsidR="00CF4E77" w:rsidRPr="00CF4E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[</w:t>
            </w:r>
            <w:r w:rsidR="00CF4E77" w:rsidRPr="00CF4E77">
              <w:rPr>
                <w:rFonts w:ascii="Times New Roman" w:hAnsi="Times New Roman"/>
                <w:sz w:val="28"/>
                <w:szCs w:val="28"/>
              </w:rPr>
              <w:t>3</w:t>
            </w:r>
            <w:r w:rsidR="00CF4E77" w:rsidRPr="00CF4E7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]</w:t>
            </w:r>
            <w:r w:rsidRPr="00CF4E7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4A0F22" w:rsidRPr="00AE0555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sz w:val="28"/>
                <w:szCs w:val="28"/>
              </w:rPr>
              <w:t xml:space="preserve">Детали или подсборки могут быть полностью позиционированы или иметь степени свободы для перемещения или вращения. Синхронная среда сборки в Solid Edge содержит инструменты для размещения и позиционирования деталей друг относительно друга, а также для моделирования деталей и сборочных единиц в контексте сборки. Для выполнения этих задач есть полноценный набор сборочных связей (рис. </w:t>
            </w:r>
            <w:r w:rsidR="00562652">
              <w:rPr>
                <w:rFonts w:ascii="Times New Roman" w:hAnsi="Times New Roman"/>
                <w:sz w:val="28"/>
                <w:szCs w:val="28"/>
              </w:rPr>
              <w:t>4</w:t>
            </w:r>
            <w:r w:rsidRPr="00AE0555">
              <w:rPr>
                <w:rFonts w:ascii="Times New Roman" w:hAnsi="Times New Roman"/>
                <w:sz w:val="28"/>
                <w:szCs w:val="28"/>
              </w:rPr>
              <w:t>).</w:t>
            </w:r>
          </w:p>
          <w:p w:rsidR="004A0F22" w:rsidRPr="00AE0555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sz w:val="28"/>
                <w:szCs w:val="28"/>
              </w:rPr>
              <w:t>Команды добавления связей находятся на закладке «Главная» в группе команд «Связи», а также в меню команды «Собрать компоненты».</w:t>
            </w:r>
          </w:p>
          <w:p w:rsidR="004A0F22" w:rsidRPr="00AE0555" w:rsidRDefault="00CF7AAA" w:rsidP="00CF7AA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sz w:val="28"/>
                <w:szCs w:val="28"/>
              </w:rPr>
              <w:t>С</w:t>
            </w:r>
            <w:r w:rsidR="004A0F22" w:rsidRPr="00AE0555">
              <w:rPr>
                <w:rFonts w:ascii="Times New Roman" w:hAnsi="Times New Roman"/>
                <w:sz w:val="28"/>
                <w:szCs w:val="28"/>
              </w:rPr>
              <w:t>реда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4A0F22" w:rsidRPr="00AE0555">
              <w:rPr>
                <w:rFonts w:ascii="Times New Roman" w:hAnsi="Times New Roman"/>
                <w:sz w:val="28"/>
                <w:szCs w:val="28"/>
              </w:rPr>
              <w:t>синхронной сборки в Solid Edge ST имеет ряд особенностей и преимуществ, которые позволяют вносить изменения в сборку гораздо быстрее, чем в традиционной среде сборки.</w:t>
            </w:r>
          </w:p>
        </w:tc>
        <w:tc>
          <w:tcPr>
            <w:tcW w:w="3685" w:type="dxa"/>
          </w:tcPr>
          <w:p w:rsidR="004A0F22" w:rsidRPr="00AE0555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DB9C83" wp14:editId="73102687">
                  <wp:extent cx="1504800" cy="3240000"/>
                  <wp:effectExtent l="0" t="0" r="635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01E.tmp"/>
                          <pic:cNvPicPr/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800" cy="32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0F22" w:rsidRPr="00AE0555" w:rsidTr="000F45BE">
        <w:tc>
          <w:tcPr>
            <w:tcW w:w="6204" w:type="dxa"/>
            <w:vMerge/>
          </w:tcPr>
          <w:p w:rsidR="004A0F22" w:rsidRPr="00AE0555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85" w:type="dxa"/>
          </w:tcPr>
          <w:p w:rsidR="004A0F2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AE0555">
              <w:rPr>
                <w:rFonts w:ascii="Times New Roman" w:hAnsi="Times New Roman"/>
                <w:iCs/>
                <w:sz w:val="28"/>
                <w:szCs w:val="28"/>
              </w:rPr>
              <w:t xml:space="preserve">Рис. </w:t>
            </w:r>
            <w:r w:rsidR="00562652">
              <w:rPr>
                <w:rFonts w:ascii="Times New Roman" w:hAnsi="Times New Roman"/>
                <w:iCs/>
                <w:sz w:val="28"/>
                <w:szCs w:val="28"/>
              </w:rPr>
              <w:t>4</w:t>
            </w:r>
            <w:r w:rsidRPr="00AE0555">
              <w:rPr>
                <w:rFonts w:ascii="Times New Roman" w:hAnsi="Times New Roman"/>
                <w:iCs/>
                <w:sz w:val="28"/>
                <w:szCs w:val="28"/>
              </w:rPr>
              <w:t xml:space="preserve">. Типы </w:t>
            </w:r>
          </w:p>
          <w:p w:rsidR="004A0F22" w:rsidRPr="00AE0555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iCs/>
                <w:sz w:val="28"/>
                <w:szCs w:val="28"/>
              </w:rPr>
              <w:t>сборочных связей</w:t>
            </w:r>
          </w:p>
        </w:tc>
      </w:tr>
    </w:tbl>
    <w:p w:rsidR="004A0F22" w:rsidRPr="00CF7AAA" w:rsidRDefault="004A0F22" w:rsidP="00CF7AAA">
      <w:pPr>
        <w:autoSpaceDE w:val="0"/>
        <w:autoSpaceDN w:val="0"/>
        <w:adjustRightInd w:val="0"/>
        <w:spacing w:before="240" w:after="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CF7AAA">
        <w:rPr>
          <w:rFonts w:ascii="Times New Roman" w:hAnsi="Times New Roman"/>
          <w:b/>
          <w:i/>
          <w:color w:val="0033CC"/>
          <w:sz w:val="28"/>
          <w:szCs w:val="28"/>
        </w:rPr>
        <w:t xml:space="preserve">Свойства связей «Совместить грани», </w:t>
      </w:r>
    </w:p>
    <w:p w:rsidR="004A0F22" w:rsidRPr="00CF7AAA" w:rsidRDefault="004A0F22" w:rsidP="00CF7AAA">
      <w:pPr>
        <w:autoSpaceDE w:val="0"/>
        <w:autoSpaceDN w:val="0"/>
        <w:adjustRightInd w:val="0"/>
        <w:spacing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CF7AAA">
        <w:rPr>
          <w:rFonts w:ascii="Times New Roman" w:hAnsi="Times New Roman"/>
          <w:b/>
          <w:i/>
          <w:color w:val="0033CC"/>
          <w:sz w:val="28"/>
          <w:szCs w:val="28"/>
        </w:rPr>
        <w:t>«Выровнять грани», «Выровнять оси»</w:t>
      </w:r>
    </w:p>
    <w:p w:rsidR="004A0F22" w:rsidRPr="00CF4E77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Эти связи использу</w:t>
      </w:r>
      <w:r>
        <w:rPr>
          <w:rFonts w:ascii="Times New Roman" w:hAnsi="Times New Roman"/>
          <w:color w:val="000000"/>
          <w:sz w:val="28"/>
          <w:szCs w:val="28"/>
        </w:rPr>
        <w:t xml:space="preserve">ются чаще других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связей в сборках. Меню команды для добавления сборочных связей «Совместить» и «Выровнять» приведено на рис. </w:t>
      </w:r>
      <w:r w:rsidR="00562652">
        <w:rPr>
          <w:rFonts w:ascii="Times New Roman" w:hAnsi="Times New Roman"/>
          <w:color w:val="000000"/>
          <w:sz w:val="28"/>
          <w:szCs w:val="28"/>
        </w:rPr>
        <w:t>5</w:t>
      </w:r>
      <w:r w:rsidRPr="00AE0555">
        <w:rPr>
          <w:rFonts w:ascii="Times New Roman" w:hAnsi="Times New Roman"/>
          <w:color w:val="000000"/>
          <w:sz w:val="28"/>
          <w:szCs w:val="28"/>
        </w:rPr>
        <w:t>, для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сборочной связи «Выровнять оси» — на </w:t>
      </w:r>
      <w:r w:rsidRPr="00CF4E77">
        <w:rPr>
          <w:rFonts w:ascii="Times New Roman" w:hAnsi="Times New Roman"/>
          <w:color w:val="000000"/>
          <w:sz w:val="28"/>
          <w:szCs w:val="28"/>
        </w:rPr>
        <w:t xml:space="preserve">рис. </w:t>
      </w:r>
      <w:r w:rsidR="00562652" w:rsidRPr="00CF4E77">
        <w:rPr>
          <w:rFonts w:ascii="Times New Roman" w:hAnsi="Times New Roman"/>
          <w:color w:val="000000"/>
          <w:sz w:val="28"/>
          <w:szCs w:val="28"/>
        </w:rPr>
        <w:t>6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CF4E77" w:rsidRPr="00CF4E77">
        <w:rPr>
          <w:rFonts w:ascii="Times New Roman" w:hAnsi="Times New Roman"/>
          <w:sz w:val="28"/>
          <w:szCs w:val="28"/>
        </w:rPr>
        <w:t>3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CF4E77">
        <w:rPr>
          <w:rFonts w:ascii="Times New Roman" w:hAnsi="Times New Roman"/>
          <w:color w:val="000000"/>
          <w:sz w:val="28"/>
          <w:szCs w:val="28"/>
        </w:rPr>
        <w:t>.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4A0F22" w:rsidTr="000F45BE">
        <w:tc>
          <w:tcPr>
            <w:tcW w:w="4926" w:type="dxa"/>
          </w:tcPr>
          <w:p w:rsidR="004A0F2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4DA2FA2F" wp14:editId="0064C18F">
                  <wp:extent cx="1886400" cy="2520000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020.tmp"/>
                          <pic:cNvPicPr/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400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4A0F2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34622E51" wp14:editId="3597A914">
                  <wp:extent cx="1872000" cy="2520000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021.tmp"/>
                          <pic:cNvPicPr/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000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0F22" w:rsidTr="000F45BE">
        <w:tc>
          <w:tcPr>
            <w:tcW w:w="4926" w:type="dxa"/>
          </w:tcPr>
          <w:p w:rsidR="004A0F2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C950E2">
              <w:rPr>
                <w:rFonts w:ascii="Times New Roman" w:hAnsi="Times New Roman"/>
                <w:iCs/>
                <w:sz w:val="28"/>
                <w:szCs w:val="28"/>
              </w:rPr>
              <w:t xml:space="preserve">Рис. </w:t>
            </w:r>
            <w:r w:rsidR="00562652">
              <w:rPr>
                <w:rFonts w:ascii="Times New Roman" w:hAnsi="Times New Roman"/>
                <w:iCs/>
                <w:sz w:val="28"/>
                <w:szCs w:val="28"/>
              </w:rPr>
              <w:t>5</w:t>
            </w:r>
            <w:r w:rsidRPr="00C950E2">
              <w:rPr>
                <w:rFonts w:ascii="Times New Roman" w:hAnsi="Times New Roman"/>
                <w:iCs/>
                <w:sz w:val="28"/>
                <w:szCs w:val="28"/>
              </w:rPr>
              <w:t xml:space="preserve">. Меню команд </w:t>
            </w:r>
          </w:p>
          <w:p w:rsidR="004A0F22" w:rsidRPr="00C950E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950E2">
              <w:rPr>
                <w:rFonts w:ascii="Times New Roman" w:hAnsi="Times New Roman"/>
                <w:iCs/>
                <w:sz w:val="28"/>
                <w:szCs w:val="28"/>
              </w:rPr>
              <w:t>«Выровнять»</w:t>
            </w:r>
            <w:r>
              <w:rPr>
                <w:rFonts w:ascii="Times New Roman" w:hAnsi="Times New Roman"/>
                <w:iCs/>
                <w:sz w:val="28"/>
                <w:szCs w:val="28"/>
              </w:rPr>
              <w:t xml:space="preserve"> </w:t>
            </w:r>
            <w:r w:rsidRPr="00C950E2">
              <w:rPr>
                <w:rFonts w:ascii="Times New Roman" w:hAnsi="Times New Roman"/>
                <w:iCs/>
                <w:sz w:val="28"/>
                <w:szCs w:val="28"/>
              </w:rPr>
              <w:t>и «Совместить»</w:t>
            </w:r>
          </w:p>
        </w:tc>
        <w:tc>
          <w:tcPr>
            <w:tcW w:w="4927" w:type="dxa"/>
          </w:tcPr>
          <w:p w:rsidR="004A0F2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C950E2">
              <w:rPr>
                <w:rFonts w:ascii="Times New Roman" w:hAnsi="Times New Roman"/>
                <w:iCs/>
                <w:sz w:val="28"/>
                <w:szCs w:val="28"/>
              </w:rPr>
              <w:t xml:space="preserve">Рис. </w:t>
            </w:r>
            <w:r w:rsidR="00562652">
              <w:rPr>
                <w:rFonts w:ascii="Times New Roman" w:hAnsi="Times New Roman"/>
                <w:iCs/>
                <w:sz w:val="28"/>
                <w:szCs w:val="28"/>
              </w:rPr>
              <w:t>6</w:t>
            </w:r>
            <w:r w:rsidRPr="00C950E2">
              <w:rPr>
                <w:rFonts w:ascii="Times New Roman" w:hAnsi="Times New Roman"/>
                <w:iCs/>
                <w:sz w:val="28"/>
                <w:szCs w:val="28"/>
              </w:rPr>
              <w:t xml:space="preserve">. Меню команды </w:t>
            </w:r>
          </w:p>
          <w:p w:rsidR="004A0F22" w:rsidRPr="00C950E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C950E2">
              <w:rPr>
                <w:rFonts w:ascii="Times New Roman" w:hAnsi="Times New Roman"/>
                <w:iCs/>
                <w:sz w:val="28"/>
                <w:szCs w:val="28"/>
              </w:rPr>
              <w:t>«Выровнять оси»</w:t>
            </w:r>
          </w:p>
        </w:tc>
      </w:tr>
    </w:tbl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lastRenderedPageBreak/>
        <w:t>Связь выравнивания отличается от связи совмещения тем, что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при совмещении векторы нормалей двух связываемых граней направлены навстречу друг другу, в случае же выравнивания векторы нормалей направлены в одну сторону.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Шаг «Параметры» в меню команды сборочных связей содержит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кнопки параметров размещения компонента в сборке, режимы использования сборочных связей и управления умной вставкой,</w:t>
      </w:r>
      <w:r w:rsidR="00CF7AAA">
        <w:rPr>
          <w:rFonts w:ascii="Times New Roman" w:hAnsi="Times New Roman"/>
          <w:color w:val="000000"/>
          <w:sz w:val="28"/>
          <w:szCs w:val="28"/>
        </w:rPr>
        <w:t xml:space="preserve"> а также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кнопк</w:t>
      </w:r>
      <w:r w:rsidR="00CF7AAA">
        <w:rPr>
          <w:rFonts w:ascii="Times New Roman" w:hAnsi="Times New Roman"/>
          <w:color w:val="000000"/>
          <w:sz w:val="28"/>
          <w:szCs w:val="28"/>
        </w:rPr>
        <w:t>и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активизации компонентов, отображения вспомогательной геометрии</w:t>
      </w:r>
      <w:r w:rsidR="00CF7AAA">
        <w:rPr>
          <w:rFonts w:ascii="Times New Roman" w:hAnsi="Times New Roman"/>
          <w:color w:val="000000"/>
          <w:sz w:val="28"/>
          <w:szCs w:val="28"/>
        </w:rPr>
        <w:t xml:space="preserve"> и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выбора сборочной связи из списка.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 xml:space="preserve">Шаг «Определить положение» в меню команды позволяет выбрать грани для наложения связи </w:t>
      </w:r>
      <w:r>
        <w:rPr>
          <w:rFonts w:ascii="Times New Roman" w:hAnsi="Times New Roman"/>
          <w:color w:val="000000"/>
          <w:sz w:val="28"/>
          <w:szCs w:val="28"/>
        </w:rPr>
        <w:t>и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в размещаемой детали, и в ответных деталях в сборке.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Шаг «Положение» позволяет задать плавающее или фиксированное смещение</w:t>
      </w:r>
      <w:r w:rsidR="00CF7AAA">
        <w:rPr>
          <w:rFonts w:ascii="Times New Roman" w:hAnsi="Times New Roman"/>
          <w:color w:val="000000"/>
          <w:sz w:val="28"/>
          <w:szCs w:val="28"/>
        </w:rPr>
        <w:t xml:space="preserve"> и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его величину между гранью помещаемой детали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и гранью ответной детали в сборке. Для сборочной связи «Выравнивание осей» на этом шаге можно задать режим разрешения 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запрещения вращения вокруг оси. Например, при размещении болта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можно путем наложения всего лишь одной связи выравнивания осей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убрать сразу две степени свободы: радиальное смещение и поворот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вокруг оси.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Плавающее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смещение определяет взаимную ориентацию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двух граней, но их точное </w:t>
      </w:r>
      <w:r w:rsidR="00CF7AAA" w:rsidRPr="00AE0555">
        <w:rPr>
          <w:rFonts w:ascii="Times New Roman" w:hAnsi="Times New Roman"/>
          <w:color w:val="000000"/>
          <w:sz w:val="28"/>
          <w:szCs w:val="28"/>
        </w:rPr>
        <w:t>относительно</w:t>
      </w:r>
      <w:r w:rsidR="00CF7AAA">
        <w:rPr>
          <w:rFonts w:ascii="Times New Roman" w:hAnsi="Times New Roman"/>
          <w:color w:val="000000"/>
          <w:sz w:val="28"/>
          <w:szCs w:val="28"/>
        </w:rPr>
        <w:t>е</w:t>
      </w:r>
      <w:r w:rsidR="00CF7AAA" w:rsidRPr="00AE055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положение определяется другими деталями в сборке. 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 xml:space="preserve">Фиксированное смещение </w:t>
      </w:r>
      <w:r w:rsidR="00562652">
        <w:rPr>
          <w:rFonts w:ascii="Times New Roman" w:hAnsi="Times New Roman"/>
          <w:color w:val="000000"/>
          <w:sz w:val="28"/>
          <w:szCs w:val="28"/>
        </w:rPr>
        <w:t>зада</w:t>
      </w:r>
      <w:r w:rsidRPr="00AE0555">
        <w:rPr>
          <w:rFonts w:ascii="Times New Roman" w:hAnsi="Times New Roman"/>
          <w:color w:val="000000"/>
          <w:sz w:val="28"/>
          <w:szCs w:val="28"/>
        </w:rPr>
        <w:t>ет не только взаимную ориентацию двух граней, но и точное расстояние между ними, равно</w:t>
      </w:r>
      <w:r w:rsidR="00562652">
        <w:rPr>
          <w:rFonts w:ascii="Times New Roman" w:hAnsi="Times New Roman"/>
          <w:color w:val="000000"/>
          <w:sz w:val="28"/>
          <w:szCs w:val="28"/>
        </w:rPr>
        <w:t>е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величине смещения. </w:t>
      </w:r>
      <w:r w:rsidR="00CF7AAA">
        <w:rPr>
          <w:rFonts w:ascii="Times New Roman" w:hAnsi="Times New Roman"/>
          <w:color w:val="000000"/>
          <w:sz w:val="28"/>
          <w:szCs w:val="28"/>
        </w:rPr>
        <w:t>При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этом величина смещения является управляющей величиной для положения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детали. 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Величины и плавающего, и фиксированного смещений автоматически добавляются в таблицу переменных сборки. При этом из таблицы можно управлять только величиной фиксированного смещения.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Кнопка «Поменять» появляется в режиме умной вставки и позволяет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ориентировать деталь симметрично относительно грани, перед тем как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вы выберете окончательное положение детали. Вы можете также использовать клавишу Tab для выбора нужного решения.</w:t>
      </w:r>
    </w:p>
    <w:p w:rsidR="004A0F22" w:rsidRPr="00CF7AAA" w:rsidRDefault="004A0F22" w:rsidP="00CF7AAA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CF7AAA">
        <w:rPr>
          <w:rFonts w:ascii="Times New Roman" w:hAnsi="Times New Roman"/>
          <w:b/>
          <w:i/>
          <w:color w:val="0033CC"/>
          <w:sz w:val="28"/>
          <w:szCs w:val="28"/>
        </w:rPr>
        <w:t>Свойства связи «Умная вставка»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Помимо перечисленных традиционных сборочных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связей мож</w:t>
      </w:r>
      <w:r w:rsidR="00562652">
        <w:rPr>
          <w:rFonts w:ascii="Times New Roman" w:hAnsi="Times New Roman"/>
          <w:color w:val="000000"/>
          <w:sz w:val="28"/>
          <w:szCs w:val="28"/>
        </w:rPr>
        <w:t>но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использовать команду «Умная вставка</w:t>
      </w:r>
      <w:r w:rsidRPr="00CF4E77">
        <w:rPr>
          <w:rFonts w:ascii="Times New Roman" w:hAnsi="Times New Roman"/>
          <w:color w:val="000000"/>
          <w:sz w:val="28"/>
          <w:szCs w:val="28"/>
        </w:rPr>
        <w:t>»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CF4E77" w:rsidRPr="00CF4E77">
        <w:rPr>
          <w:rFonts w:ascii="Times New Roman" w:hAnsi="Times New Roman"/>
          <w:sz w:val="28"/>
          <w:szCs w:val="28"/>
        </w:rPr>
        <w:t>3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CF4E77">
        <w:rPr>
          <w:rFonts w:ascii="Times New Roman" w:hAnsi="Times New Roman"/>
          <w:color w:val="000000"/>
          <w:sz w:val="28"/>
          <w:szCs w:val="28"/>
        </w:rPr>
        <w:t>. Параметры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связей и команда «Умная вставка» расположены в списке «Тип связей»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в Меню команды «Собрать компоненты».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Команда «Умная вставка» сокращает шаги, требуемые для позиционирования деталей связ</w:t>
      </w:r>
      <w:r w:rsidR="00562652">
        <w:rPr>
          <w:rFonts w:ascii="Times New Roman" w:hAnsi="Times New Roman"/>
          <w:color w:val="000000"/>
          <w:sz w:val="28"/>
          <w:szCs w:val="28"/>
        </w:rPr>
        <w:t>ями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совмещения, выравнивания</w:t>
      </w:r>
      <w:r w:rsidR="00562652">
        <w:rPr>
          <w:rFonts w:ascii="Times New Roman" w:hAnsi="Times New Roman"/>
          <w:color w:val="000000"/>
          <w:sz w:val="28"/>
          <w:szCs w:val="28"/>
        </w:rPr>
        <w:t xml:space="preserve"> и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 выравнивания осей по сравнению с традиционным процессом. Так как многие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детали размещаются с использованием именно этих связей, «Умная вставка» подходит в большинстве случаев.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При использовании команды «Умная вставка» вы сначала выбираете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поверхность или ребро на размещаемой детали. Затем вы выбираете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поверхность или ребро на ответной детали в сборке и предоставляете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алгоритму умной вставки определить наиболее подходящий тип связи.</w:t>
      </w:r>
      <w:r w:rsidR="005626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Например, если вы выбрали плоские грани на размещаемой детали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и детали из сборки, программа выберет связь совмещения или выравнивания. После выбора элемента размещаемой детали, эта деталь будет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отображена в сборке с использованием наиболее близкого решения.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lastRenderedPageBreak/>
        <w:t xml:space="preserve">Если выбранные грани больше подходят для связи совмещения, будет выбрано совмещение (рис. </w:t>
      </w:r>
      <w:r w:rsidR="00562652">
        <w:rPr>
          <w:rFonts w:ascii="Times New Roman" w:hAnsi="Times New Roman"/>
          <w:color w:val="000000"/>
          <w:sz w:val="28"/>
          <w:szCs w:val="28"/>
        </w:rPr>
        <w:t>7</w:t>
      </w:r>
      <w:r w:rsidRPr="00AE0555">
        <w:rPr>
          <w:rFonts w:ascii="Times New Roman" w:hAnsi="Times New Roman"/>
          <w:color w:val="000000"/>
          <w:sz w:val="28"/>
          <w:szCs w:val="28"/>
        </w:rPr>
        <w:t>).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 xml:space="preserve">Если выбранные грани больше подходят для связи выравнивания, будет выбрано выравнивание (рис. </w:t>
      </w:r>
      <w:r w:rsidR="00562652">
        <w:rPr>
          <w:rFonts w:ascii="Times New Roman" w:hAnsi="Times New Roman"/>
          <w:color w:val="000000"/>
          <w:sz w:val="28"/>
          <w:szCs w:val="28"/>
        </w:rPr>
        <w:t>8</w:t>
      </w:r>
      <w:r w:rsidRPr="00AE0555">
        <w:rPr>
          <w:rFonts w:ascii="Times New Roman" w:hAnsi="Times New Roman"/>
          <w:color w:val="000000"/>
          <w:sz w:val="28"/>
          <w:szCs w:val="28"/>
        </w:rPr>
        <w:t>).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C33053B" wp14:editId="5C5C98D3">
            <wp:extent cx="3265200" cy="1080000"/>
            <wp:effectExtent l="0" t="0" r="0" b="635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028.tmp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52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F22" w:rsidRPr="00F439D4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Cs/>
          <w:color w:val="000000"/>
          <w:sz w:val="28"/>
          <w:szCs w:val="28"/>
        </w:rPr>
      </w:pPr>
      <w:r w:rsidRPr="00F439D4">
        <w:rPr>
          <w:rFonts w:ascii="Times New Roman" w:hAnsi="Times New Roman"/>
          <w:iCs/>
          <w:color w:val="000000"/>
          <w:sz w:val="28"/>
          <w:szCs w:val="28"/>
        </w:rPr>
        <w:t xml:space="preserve">Рис. </w:t>
      </w:r>
      <w:r w:rsidR="00562652">
        <w:rPr>
          <w:rFonts w:ascii="Times New Roman" w:hAnsi="Times New Roman"/>
          <w:iCs/>
          <w:color w:val="000000"/>
          <w:sz w:val="28"/>
          <w:szCs w:val="28"/>
        </w:rPr>
        <w:t>7</w:t>
      </w:r>
      <w:r w:rsidRPr="00F439D4">
        <w:rPr>
          <w:rFonts w:ascii="Times New Roman" w:hAnsi="Times New Roman"/>
          <w:iCs/>
          <w:color w:val="000000"/>
          <w:sz w:val="28"/>
          <w:szCs w:val="28"/>
        </w:rPr>
        <w:t>. Умная вставка - выравнивание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Cs/>
          <w:color w:val="000000"/>
          <w:sz w:val="28"/>
          <w:szCs w:val="28"/>
        </w:rPr>
      </w:pP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noProof/>
          <w:color w:val="000000"/>
          <w:sz w:val="28"/>
          <w:szCs w:val="28"/>
          <w:lang w:eastAsia="ru-RU"/>
        </w:rPr>
        <w:drawing>
          <wp:inline distT="0" distB="0" distL="0" distR="0" wp14:anchorId="675FC22C" wp14:editId="5FA904EC">
            <wp:extent cx="3801600" cy="1080000"/>
            <wp:effectExtent l="0" t="0" r="0" b="635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02A.tmp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16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F22" w:rsidRPr="00F439D4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Cs/>
          <w:color w:val="000000"/>
          <w:sz w:val="28"/>
          <w:szCs w:val="28"/>
        </w:rPr>
      </w:pPr>
      <w:r w:rsidRPr="00F439D4">
        <w:rPr>
          <w:rFonts w:ascii="Times New Roman" w:hAnsi="Times New Roman"/>
          <w:iCs/>
          <w:color w:val="000000"/>
          <w:sz w:val="28"/>
          <w:szCs w:val="28"/>
        </w:rPr>
        <w:t xml:space="preserve">Рис. </w:t>
      </w:r>
      <w:r w:rsidR="00562652">
        <w:rPr>
          <w:rFonts w:ascii="Times New Roman" w:hAnsi="Times New Roman"/>
          <w:iCs/>
          <w:color w:val="000000"/>
          <w:sz w:val="28"/>
          <w:szCs w:val="28"/>
        </w:rPr>
        <w:t>8</w:t>
      </w:r>
      <w:r w:rsidRPr="00F439D4">
        <w:rPr>
          <w:rFonts w:ascii="Times New Roman" w:hAnsi="Times New Roman"/>
          <w:iCs/>
          <w:color w:val="000000"/>
          <w:sz w:val="28"/>
          <w:szCs w:val="28"/>
        </w:rPr>
        <w:t>. Умная вставка - совмещение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Кнопка «Поменять» в меню команды позволяет выбрать другое решение. Для выбора других решений вы можете также использовать клавишу Tab.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При размещении сборочной единицы командой «Умная вставка» или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в режиме сокращения шагов ее детали должны быть активизированы до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наложения связей на их поверхности. Если подсборка еще не активизирована, вы можете использовать кнопку «Активизировать» в меню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команды «Собрать компоненты» для активизации той детали, которая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содержит нужную поверхность.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Режим «Умная вставка» особенно полезен при помещении крепежа,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например, болтов в отверстиях. При размещении детали с помощью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выравнивания осей вы не можете использовать круговую кромку при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позиционировании. Но при помощи команды «Умная вставка» вы можете использовать круговые кромки на обеих деталях для однозначного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размещения детали за два шага.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При использовании «Умной вставки» вы также можете перемещать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или поворачивать размещаемую деталь. Чтобы переместить деталь, перетащите ее мышью в нужное место. Чтобы повернуть деталь, удерживайте нажатой клавишу Ctrl при перетаскивании ЛКМ. Если на деталь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уже наложены какие-либо связи, то ее перемещение или поворот будут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ограничены оставшимися степенями свободы.</w:t>
      </w:r>
    </w:p>
    <w:p w:rsidR="004A0F22" w:rsidRPr="00746344" w:rsidRDefault="004A0F22" w:rsidP="00746344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746344">
        <w:rPr>
          <w:rFonts w:ascii="Times New Roman" w:hAnsi="Times New Roman"/>
          <w:b/>
          <w:i/>
          <w:color w:val="0033CC"/>
          <w:sz w:val="28"/>
          <w:szCs w:val="28"/>
        </w:rPr>
        <w:t>Традиционный</w:t>
      </w:r>
      <w:r w:rsidR="004D03E0">
        <w:rPr>
          <w:rFonts w:ascii="Times New Roman" w:hAnsi="Times New Roman"/>
          <w:b/>
          <w:i/>
          <w:color w:val="0033CC"/>
          <w:sz w:val="28"/>
          <w:szCs w:val="28"/>
        </w:rPr>
        <w:t xml:space="preserve"> процесс позиционирования деталей</w:t>
      </w:r>
    </w:p>
    <w:p w:rsidR="004A0F22" w:rsidRPr="00CF4E77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В традиционном процессе вы проходите все шаги, необходимые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для размещения детали, с использованием связей в сборке, при этом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активны все кнопки в меню команды «Собрать компоненты» на шаге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«Определить положение</w:t>
      </w:r>
      <w:r w:rsidRPr="00CF4E77">
        <w:rPr>
          <w:rFonts w:ascii="Times New Roman" w:hAnsi="Times New Roman"/>
          <w:color w:val="000000"/>
          <w:sz w:val="28"/>
          <w:szCs w:val="28"/>
        </w:rPr>
        <w:t>»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CF4E77" w:rsidRPr="00CF4E77">
        <w:rPr>
          <w:rFonts w:ascii="Times New Roman" w:hAnsi="Times New Roman"/>
          <w:sz w:val="28"/>
          <w:szCs w:val="28"/>
        </w:rPr>
        <w:t>3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CF4E77">
        <w:rPr>
          <w:rFonts w:ascii="Times New Roman" w:hAnsi="Times New Roman"/>
          <w:color w:val="000000"/>
          <w:sz w:val="28"/>
          <w:szCs w:val="28"/>
        </w:rPr>
        <w:t>: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1. Выбор сборочной связи,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2. Выбор грани или кромки размещаемой детали,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lastRenderedPageBreak/>
        <w:t>3. Выбор ответной детали в сборке,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4. Выбор грани или кромки на ответной детали,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5. Подтверждение выбора.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Новым пользователям этот процесс дает полное понимание процесса позиционирования деталей. Меню команды и строка сообщений помогают вам и направляют ваши действия при позиционировании компонента в сборке.</w:t>
      </w:r>
    </w:p>
    <w:p w:rsidR="004A0F22" w:rsidRPr="00AE0555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Традиционный процесс заменяет «Умную вставку» в тех случаях, когда вы используете такие связи, которые команда «Умная вставка» не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распознает: угол, кулачок, передача, параллельность и касание.</w:t>
      </w:r>
    </w:p>
    <w:p w:rsidR="004A0F22" w:rsidRPr="00746344" w:rsidRDefault="004A0F22" w:rsidP="00746344">
      <w:pPr>
        <w:autoSpaceDE w:val="0"/>
        <w:autoSpaceDN w:val="0"/>
        <w:adjustRightInd w:val="0"/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746344">
        <w:rPr>
          <w:rFonts w:ascii="Times New Roman" w:hAnsi="Times New Roman"/>
          <w:b/>
          <w:i/>
          <w:color w:val="0033CC"/>
          <w:sz w:val="28"/>
          <w:szCs w:val="28"/>
        </w:rPr>
        <w:t>Навигатор сборки</w:t>
      </w:r>
    </w:p>
    <w:p w:rsidR="004A0F22" w:rsidRPr="00CF4E77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Навигатор сборки представляет собой иерархическую структуру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F4E77">
        <w:rPr>
          <w:rFonts w:ascii="Times New Roman" w:hAnsi="Times New Roman"/>
          <w:color w:val="000000"/>
          <w:sz w:val="28"/>
          <w:szCs w:val="28"/>
        </w:rPr>
        <w:t>сборки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CF4E77" w:rsidRPr="00CF4E77">
        <w:rPr>
          <w:rFonts w:ascii="Times New Roman" w:hAnsi="Times New Roman"/>
          <w:sz w:val="28"/>
          <w:szCs w:val="28"/>
        </w:rPr>
        <w:t>3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CF4E77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Он наглядно отображает структуру сборки и всех входящих в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нее сборочных единиц и деталей. 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С его помощью можно быстро оценить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состав и иерархию деталей, сборочных единиц, стандартных деталей и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 xml:space="preserve">пр. </w:t>
      </w:r>
    </w:p>
    <w:p w:rsidR="004A0F22" w:rsidRDefault="004A0F22" w:rsidP="004A0F2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AE0555">
        <w:rPr>
          <w:rFonts w:ascii="Times New Roman" w:hAnsi="Times New Roman"/>
          <w:color w:val="000000"/>
          <w:sz w:val="28"/>
          <w:szCs w:val="28"/>
        </w:rPr>
        <w:t>Навигатор можно использовать для активизации и редактирования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по месту детали или подсборки, чтобы внести изменения в выбранный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E0555">
        <w:rPr>
          <w:rFonts w:ascii="Times New Roman" w:hAnsi="Times New Roman"/>
          <w:color w:val="000000"/>
          <w:sz w:val="28"/>
          <w:szCs w:val="28"/>
        </w:rPr>
        <w:t>компонент, наблюдая при этом все остальные компоненты сборки.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4A0F22" w:rsidTr="000F45BE">
        <w:tc>
          <w:tcPr>
            <w:tcW w:w="4926" w:type="dxa"/>
          </w:tcPr>
          <w:p w:rsidR="004A0F2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Навигатор можно использовать для скрытия либо отображения компонентов сборки. </w:t>
            </w:r>
          </w:p>
          <w:p w:rsidR="004A0F22" w:rsidRPr="00AE0555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>Навигатор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позволяет</w:t>
            </w: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просматривать, изменять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>и удалять сборочные связи, определяющие положение компонентов, 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>также изменять порядок деталей в сборке и диагностировать проблемы,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>возникшие в сборке.</w:t>
            </w:r>
          </w:p>
          <w:p w:rsidR="004A0F22" w:rsidRPr="00AE0555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Закладка «Навигатор» доступна при работе со сборкой или подсборкой в пределах текущей сборки (рис. </w:t>
            </w:r>
            <w:r w:rsidR="00562652">
              <w:rPr>
                <w:rFonts w:ascii="Times New Roman" w:hAnsi="Times New Roman"/>
                <w:color w:val="000000"/>
                <w:sz w:val="28"/>
                <w:szCs w:val="28"/>
              </w:rPr>
              <w:t>9</w:t>
            </w: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>).</w:t>
            </w:r>
          </w:p>
          <w:p w:rsidR="004A0F2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>В среде сборки Навигатор разделен на две панели. В верхней панели отображается дерево компонентов активной сборки. Компоненты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>дерева могут включать в себя: детали, сборочные единицы, стандартные детали, базовые плоскости и эскизы сборки.</w:t>
            </w:r>
          </w:p>
          <w:p w:rsidR="004A0F22" w:rsidRDefault="004A0F22" w:rsidP="00562652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В нижней панели показаны связи, наложенные на деталь или подсборку, выбранную в верхней панели (рис. </w:t>
            </w:r>
            <w:r w:rsidR="00562652">
              <w:rPr>
                <w:rFonts w:ascii="Times New Roman" w:hAnsi="Times New Roman"/>
                <w:color w:val="000000"/>
                <w:sz w:val="28"/>
                <w:szCs w:val="28"/>
              </w:rPr>
              <w:t>9</w:t>
            </w:r>
            <w:r w:rsidRPr="00AE0555">
              <w:rPr>
                <w:rFonts w:ascii="Times New Roman" w:hAnsi="Times New Roman"/>
                <w:color w:val="000000"/>
                <w:sz w:val="28"/>
                <w:szCs w:val="28"/>
              </w:rPr>
              <w:t>).</w:t>
            </w:r>
          </w:p>
        </w:tc>
        <w:tc>
          <w:tcPr>
            <w:tcW w:w="4927" w:type="dxa"/>
          </w:tcPr>
          <w:p w:rsidR="00562652" w:rsidRDefault="0056265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4A0F22" w:rsidRDefault="004A0F22" w:rsidP="000F4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286E728C" wp14:editId="302D1B55">
                  <wp:extent cx="2304000" cy="4320000"/>
                  <wp:effectExtent l="0" t="0" r="1270" b="4445"/>
                  <wp:docPr id="219" name="Рисунок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A02B.tmp"/>
                          <pic:cNvPicPr/>
                        </pic:nvPicPr>
                        <pic:blipFill rotWithShape="1"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463"/>
                          <a:stretch/>
                        </pic:blipFill>
                        <pic:spPr bwMode="auto">
                          <a:xfrm>
                            <a:off x="0" y="0"/>
                            <a:ext cx="2304000" cy="43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A0F22" w:rsidRPr="003F5607" w:rsidRDefault="004A0F22" w:rsidP="005626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F5607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 xml:space="preserve">Рис. </w:t>
            </w:r>
            <w:r w:rsidR="00562652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9</w:t>
            </w:r>
            <w:r w:rsidRPr="003F5607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. Навигатор сборки</w:t>
            </w:r>
          </w:p>
        </w:tc>
      </w:tr>
    </w:tbl>
    <w:p w:rsidR="004A0F22" w:rsidRDefault="004A0F22" w:rsidP="004A0F2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746344">
        <w:rPr>
          <w:rFonts w:ascii="Times New Roman" w:hAnsi="Times New Roman"/>
          <w:sz w:val="28"/>
          <w:szCs w:val="28"/>
        </w:rPr>
        <w:lastRenderedPageBreak/>
        <w:t>Изменение режима отображения компонентов сборки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Для управления отображением компонентов сборки можно использовать верхнюю панель Навигатора. Например, чтобы было удобнее помещать новую деталь в сборку, можно скрыть часть мешающих деталей и подсборок. Вы можете использовать кнопки-галочки рядом с названием компонентов сборки в Навигаторе (рис. 8.12) для управления отображением компонентов или команды контекстного меню «Скрыть»/«Отобразить» для выбранного компонента.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Цвет текста в Навигаторе также указывает, отображен компонент или скрыт. На рис. 12 показано, что скрыты 3 компонента «Стержень». Слева от их наименования не показана галочка (компоненты скрыты), текст названия отображен серым цветом.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Верхнюю панель Навигатора можно использовать для выполнения таких действий, как: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• просмотр компонентов сборочных единиц в полной или свернутой форме с помощью значка «+»;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• выбор компонентов для выполнения последующих действий с помощью ЛКМ;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• определение текущего состояния компонентов сборки с помощью значков компонентов;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• определение последовательности создания сборки с помощью нижней панели Навигатора;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• изменение порядка деталей в пределах одноуровневой сборки с помощью перетаскивания детали ЛКМ в нужное место сборки;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• переименование базовых плоскостей, эскизов и систем координат с помощью команды контекстного меню «Переименовать» или клавиши F2.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Если поместить курсор на компонент в верхней панели Навигатора, компонент выделяется в графическом окне. Если выбрать компонент, он также будет выбран в графическом окне. Это позволяет идентифицировать имя компонента в Навигаторе с его отображением в графическом окне. Текущая сборка самого высокого уровня не подсвечивается (если указать ее в Навигаторе), т.к. это сильно снижает производительность при работе с большими сборками.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color w:val="000000"/>
          <w:sz w:val="28"/>
          <w:szCs w:val="28"/>
        </w:rPr>
      </w:pPr>
      <w:r w:rsidRPr="00746344">
        <w:rPr>
          <w:rFonts w:ascii="Times New Roman" w:hAnsi="Times New Roman"/>
          <w:color w:val="000000"/>
          <w:sz w:val="28"/>
          <w:szCs w:val="28"/>
        </w:rPr>
        <w:t>В больших сборках выделение и выбор компонентов может снизить производительность; управлять производительностью можно на закладке «Сборка» диалогового окна «Параметры». Например, есть параметры, позволяющие упростить отображение подсвеченных и выбранных компонентов в графическом окне и выключить подсветку компонентов в графическом окне при помещении на них курсора в Навигаторе.</w:t>
      </w:r>
    </w:p>
    <w:p w:rsidR="004A0F22" w:rsidRPr="00746344" w:rsidRDefault="004A0F22" w:rsidP="00746344">
      <w:pPr>
        <w:spacing w:before="240" w:after="240" w:line="240" w:lineRule="auto"/>
        <w:jc w:val="center"/>
        <w:rPr>
          <w:rFonts w:ascii="Times New Roman" w:hAnsi="Times New Roman"/>
          <w:b/>
          <w:i/>
          <w:color w:val="0033CC"/>
          <w:sz w:val="28"/>
          <w:szCs w:val="28"/>
        </w:rPr>
      </w:pPr>
      <w:r w:rsidRPr="00746344">
        <w:rPr>
          <w:rFonts w:ascii="Times New Roman" w:hAnsi="Times New Roman"/>
          <w:b/>
          <w:i/>
          <w:color w:val="0033CC"/>
          <w:sz w:val="28"/>
          <w:szCs w:val="28"/>
        </w:rPr>
        <w:t>Сборки с традиционными и синхронными документами</w:t>
      </w:r>
    </w:p>
    <w:p w:rsidR="004A0F22" w:rsidRPr="00CF4E77" w:rsidRDefault="004A0F22" w:rsidP="00746344">
      <w:pPr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746344">
        <w:rPr>
          <w:rFonts w:ascii="Times New Roman" w:hAnsi="Times New Roman"/>
          <w:spacing w:val="6"/>
          <w:sz w:val="28"/>
          <w:szCs w:val="28"/>
        </w:rPr>
        <w:t>Пр</w:t>
      </w:r>
      <w:r w:rsidRPr="00746344">
        <w:rPr>
          <w:rFonts w:ascii="Times New Roman" w:hAnsi="Times New Roman"/>
          <w:sz w:val="28"/>
          <w:szCs w:val="28"/>
        </w:rPr>
        <w:t xml:space="preserve">и </w:t>
      </w:r>
      <w:r w:rsidRPr="00746344">
        <w:rPr>
          <w:rFonts w:ascii="Times New Roman" w:hAnsi="Times New Roman"/>
          <w:spacing w:val="15"/>
          <w:sz w:val="28"/>
          <w:szCs w:val="28"/>
        </w:rPr>
        <w:t>совместно</w:t>
      </w:r>
      <w:r w:rsidRPr="00746344">
        <w:rPr>
          <w:rFonts w:ascii="Times New Roman" w:hAnsi="Times New Roman"/>
          <w:sz w:val="28"/>
          <w:szCs w:val="28"/>
        </w:rPr>
        <w:t>м</w:t>
      </w:r>
      <w:r w:rsidRPr="0074634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4"/>
          <w:sz w:val="28"/>
          <w:szCs w:val="28"/>
        </w:rPr>
        <w:t>использовани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4"/>
          <w:sz w:val="28"/>
          <w:szCs w:val="28"/>
        </w:rPr>
        <w:t>документ</w:t>
      </w:r>
      <w:r w:rsidRPr="00746344">
        <w:rPr>
          <w:rFonts w:ascii="Times New Roman" w:hAnsi="Times New Roman"/>
          <w:spacing w:val="-2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 xml:space="preserve">е </w:t>
      </w:r>
      <w:r w:rsidRPr="00746344">
        <w:rPr>
          <w:rFonts w:ascii="Times New Roman" w:hAnsi="Times New Roman"/>
          <w:spacing w:val="13"/>
          <w:sz w:val="28"/>
          <w:szCs w:val="28"/>
        </w:rPr>
        <w:t>сборк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5"/>
          <w:sz w:val="28"/>
          <w:szCs w:val="28"/>
        </w:rPr>
        <w:t>традиционны</w:t>
      </w:r>
      <w:r w:rsidRPr="00746344">
        <w:rPr>
          <w:rFonts w:ascii="Times New Roman" w:hAnsi="Times New Roman"/>
          <w:sz w:val="28"/>
          <w:szCs w:val="28"/>
        </w:rPr>
        <w:t>х и</w:t>
      </w:r>
      <w:r w:rsidRPr="00746344">
        <w:rPr>
          <w:rFonts w:ascii="Times New Roman" w:hAnsi="Times New Roman"/>
          <w:spacing w:val="40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5"/>
          <w:sz w:val="28"/>
          <w:szCs w:val="28"/>
        </w:rPr>
        <w:t>синхронны</w:t>
      </w:r>
      <w:r w:rsidRPr="00746344">
        <w:rPr>
          <w:rFonts w:ascii="Times New Roman" w:hAnsi="Times New Roman"/>
          <w:sz w:val="28"/>
          <w:szCs w:val="28"/>
        </w:rPr>
        <w:t xml:space="preserve">х </w:t>
      </w:r>
      <w:r w:rsidRPr="00746344">
        <w:rPr>
          <w:rFonts w:ascii="Times New Roman" w:hAnsi="Times New Roman"/>
          <w:spacing w:val="12"/>
          <w:sz w:val="28"/>
          <w:szCs w:val="28"/>
        </w:rPr>
        <w:t>компоненто</w:t>
      </w:r>
      <w:r w:rsidRPr="00746344">
        <w:rPr>
          <w:rFonts w:ascii="Times New Roman" w:hAnsi="Times New Roman"/>
          <w:sz w:val="28"/>
          <w:szCs w:val="28"/>
        </w:rPr>
        <w:t xml:space="preserve">в </w:t>
      </w:r>
      <w:r w:rsidRPr="00746344">
        <w:rPr>
          <w:rFonts w:ascii="Times New Roman" w:hAnsi="Times New Roman"/>
          <w:spacing w:val="15"/>
          <w:sz w:val="28"/>
          <w:szCs w:val="28"/>
        </w:rPr>
        <w:t>действую</w:t>
      </w:r>
      <w:r w:rsidRPr="00746344">
        <w:rPr>
          <w:rFonts w:ascii="Times New Roman" w:hAnsi="Times New Roman"/>
          <w:sz w:val="28"/>
          <w:szCs w:val="28"/>
        </w:rPr>
        <w:t xml:space="preserve">т </w:t>
      </w:r>
      <w:r w:rsidRPr="00746344">
        <w:rPr>
          <w:rFonts w:ascii="Times New Roman" w:hAnsi="Times New Roman"/>
          <w:spacing w:val="13"/>
          <w:sz w:val="28"/>
          <w:szCs w:val="28"/>
        </w:rPr>
        <w:t>некоторы</w:t>
      </w:r>
      <w:r w:rsidRPr="00746344">
        <w:rPr>
          <w:rFonts w:ascii="Times New Roman" w:hAnsi="Times New Roman"/>
          <w:sz w:val="28"/>
          <w:szCs w:val="28"/>
        </w:rPr>
        <w:t xml:space="preserve">е </w:t>
      </w:r>
      <w:r w:rsidRPr="00746344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CF4E77">
        <w:rPr>
          <w:rFonts w:ascii="Times New Roman" w:hAnsi="Times New Roman"/>
          <w:spacing w:val="13"/>
          <w:sz w:val="28"/>
          <w:szCs w:val="28"/>
        </w:rPr>
        <w:t>ограничения</w:t>
      </w:r>
      <w:r w:rsidRPr="00CF4E77">
        <w:rPr>
          <w:rFonts w:ascii="Times New Roman" w:hAnsi="Times New Roman"/>
          <w:spacing w:val="-32"/>
          <w:sz w:val="28"/>
          <w:szCs w:val="28"/>
        </w:rPr>
        <w:t xml:space="preserve"> 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CF4E77" w:rsidRPr="00CF4E77">
        <w:rPr>
          <w:rFonts w:ascii="Times New Roman" w:hAnsi="Times New Roman"/>
          <w:sz w:val="28"/>
          <w:szCs w:val="28"/>
        </w:rPr>
        <w:t>3</w:t>
      </w:r>
      <w:r w:rsidR="00CF4E77" w:rsidRPr="00CF4E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CF4E77">
        <w:rPr>
          <w:rFonts w:ascii="Times New Roman" w:hAnsi="Times New Roman"/>
          <w:sz w:val="28"/>
          <w:szCs w:val="28"/>
        </w:rPr>
        <w:t>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746344">
        <w:rPr>
          <w:rFonts w:ascii="Times New Roman" w:hAnsi="Times New Roman"/>
          <w:sz w:val="28"/>
          <w:szCs w:val="28"/>
        </w:rPr>
        <w:t xml:space="preserve">– </w:t>
      </w:r>
      <w:r w:rsidRPr="00746344">
        <w:rPr>
          <w:rFonts w:ascii="Times New Roman" w:hAnsi="Times New Roman"/>
          <w:spacing w:val="5"/>
          <w:sz w:val="28"/>
          <w:szCs w:val="28"/>
        </w:rPr>
        <w:t>Создание</w:t>
      </w:r>
      <w:r w:rsidRPr="00746344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новых</w:t>
      </w:r>
      <w:r w:rsidRPr="0074634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деталей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по</w:t>
      </w:r>
      <w:r w:rsidRPr="0074634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месту.</w:t>
      </w:r>
      <w:r w:rsidRPr="00746344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6"/>
          <w:sz w:val="28"/>
          <w:szCs w:val="28"/>
        </w:rPr>
        <w:t>Создавать</w:t>
      </w:r>
      <w:r w:rsidRPr="0074634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детали</w:t>
      </w:r>
      <w:r w:rsidRPr="00746344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по</w:t>
      </w:r>
      <w:r w:rsidRPr="0074634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месту</w:t>
      </w:r>
      <w:r w:rsidRPr="00746344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вы</w:t>
      </w:r>
      <w:r w:rsidRPr="00746344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мо</w:t>
      </w:r>
      <w:r w:rsidRPr="00746344">
        <w:rPr>
          <w:rFonts w:ascii="Times New Roman" w:hAnsi="Times New Roman"/>
          <w:sz w:val="28"/>
          <w:szCs w:val="28"/>
        </w:rPr>
        <w:t>жете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только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того</w:t>
      </w:r>
      <w:r w:rsidRPr="00746344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же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типа</w:t>
      </w:r>
      <w:r w:rsidRPr="00746344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(традиционные</w:t>
      </w:r>
      <w:r w:rsidRPr="0074634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4"/>
          <w:sz w:val="28"/>
          <w:szCs w:val="28"/>
        </w:rPr>
        <w:t>или</w:t>
      </w:r>
      <w:r w:rsidRPr="0074634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синхронные),</w:t>
      </w:r>
      <w:r w:rsidRPr="0074634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5"/>
          <w:sz w:val="28"/>
          <w:szCs w:val="28"/>
        </w:rPr>
        <w:t>что</w:t>
      </w:r>
      <w:r w:rsidRPr="00746344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текущая</w:t>
      </w:r>
      <w:r w:rsidRPr="00746344">
        <w:rPr>
          <w:rFonts w:ascii="Times New Roman" w:hAnsi="Times New Roman"/>
          <w:spacing w:val="60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5"/>
          <w:sz w:val="28"/>
          <w:szCs w:val="28"/>
        </w:rPr>
        <w:t>сбор</w:t>
      </w:r>
      <w:r w:rsidRPr="00746344">
        <w:rPr>
          <w:rFonts w:ascii="Times New Roman" w:hAnsi="Times New Roman"/>
          <w:spacing w:val="5"/>
          <w:sz w:val="28"/>
          <w:szCs w:val="28"/>
        </w:rPr>
        <w:lastRenderedPageBreak/>
        <w:t>ка.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Например,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2"/>
          <w:sz w:val="28"/>
          <w:szCs w:val="28"/>
        </w:rPr>
        <w:t>при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работе</w:t>
      </w:r>
      <w:r w:rsidRPr="00746344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синхронной</w:t>
      </w:r>
      <w:r w:rsidRPr="00746344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сборке</w:t>
      </w:r>
      <w:r w:rsidRPr="00746344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список</w:t>
      </w:r>
      <w:r w:rsidRPr="00746344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шаблонов</w:t>
      </w:r>
      <w:r w:rsidRPr="00746344">
        <w:rPr>
          <w:rFonts w:ascii="Times New Roman" w:hAnsi="Times New Roman"/>
          <w:spacing w:val="56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диалоговом</w:t>
      </w:r>
      <w:r w:rsidRPr="0074634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2"/>
          <w:sz w:val="28"/>
          <w:szCs w:val="28"/>
        </w:rPr>
        <w:t>окне</w:t>
      </w:r>
      <w:r w:rsidRPr="0074634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5"/>
          <w:sz w:val="28"/>
          <w:szCs w:val="28"/>
        </w:rPr>
        <w:t>«Создать</w:t>
      </w:r>
      <w:r w:rsidRPr="0074634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по</w:t>
      </w:r>
      <w:r w:rsidRPr="00746344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месту»</w:t>
      </w:r>
      <w:r w:rsidRPr="0074634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будет</w:t>
      </w:r>
      <w:r w:rsidRPr="00746344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содержать</w:t>
      </w:r>
      <w:r w:rsidRPr="00746344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только</w:t>
      </w:r>
      <w:r w:rsidRPr="0074634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шаблоны</w:t>
      </w:r>
      <w:r w:rsidRPr="00746344">
        <w:rPr>
          <w:rFonts w:ascii="Times New Roman" w:hAnsi="Times New Roman"/>
          <w:spacing w:val="50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синхронных</w:t>
      </w:r>
      <w:r w:rsidRPr="00746344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деталей.</w:t>
      </w:r>
      <w:r w:rsidRPr="00746344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Если</w:t>
      </w:r>
      <w:r w:rsidRPr="00746344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же</w:t>
      </w:r>
      <w:r w:rsidRPr="00746344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вам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нужно</w:t>
      </w:r>
      <w:r w:rsidRPr="00746344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создать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4"/>
          <w:sz w:val="28"/>
          <w:szCs w:val="28"/>
        </w:rPr>
        <w:t>новый</w:t>
      </w:r>
      <w:r w:rsidRPr="00746344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традиционный</w:t>
      </w:r>
      <w:r w:rsidRPr="00746344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до</w:t>
      </w:r>
      <w:r w:rsidRPr="00746344">
        <w:rPr>
          <w:rFonts w:ascii="Times New Roman" w:hAnsi="Times New Roman"/>
          <w:spacing w:val="1"/>
          <w:sz w:val="28"/>
          <w:szCs w:val="28"/>
        </w:rPr>
        <w:t>кумент,</w:t>
      </w:r>
      <w:r w:rsidRPr="00746344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используйте</w:t>
      </w:r>
      <w:r w:rsidRPr="0074634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команду</w:t>
      </w:r>
      <w:r w:rsidRPr="00746344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«Создать»</w:t>
      </w:r>
      <w:r w:rsidRPr="00746344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из</w:t>
      </w:r>
      <w:r w:rsidRPr="00746344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меню</w:t>
      </w:r>
      <w:r w:rsidRPr="00746344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приложения,</w:t>
      </w:r>
      <w:r w:rsidRPr="0074634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а</w:t>
      </w:r>
      <w:r w:rsidRPr="00746344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6"/>
          <w:sz w:val="28"/>
          <w:szCs w:val="28"/>
        </w:rPr>
        <w:t>затем</w:t>
      </w:r>
      <w:r w:rsidRPr="00746344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до</w:t>
      </w:r>
      <w:r w:rsidRPr="00746344">
        <w:rPr>
          <w:rFonts w:ascii="Times New Roman" w:hAnsi="Times New Roman"/>
          <w:spacing w:val="1"/>
          <w:sz w:val="28"/>
          <w:szCs w:val="28"/>
        </w:rPr>
        <w:t>бавьте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его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сборку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2"/>
          <w:sz w:val="28"/>
          <w:szCs w:val="28"/>
        </w:rPr>
        <w:t>при</w:t>
      </w:r>
      <w:r w:rsidRPr="00746344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2"/>
          <w:sz w:val="28"/>
          <w:szCs w:val="28"/>
        </w:rPr>
        <w:t>помощи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закладки</w:t>
      </w:r>
      <w:r w:rsidRPr="00746344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«Библиотека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деталей».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746344">
        <w:rPr>
          <w:rFonts w:ascii="Times New Roman" w:hAnsi="Times New Roman"/>
          <w:sz w:val="28"/>
          <w:szCs w:val="28"/>
        </w:rPr>
        <w:t xml:space="preserve">– </w:t>
      </w:r>
      <w:r w:rsidRPr="00746344">
        <w:rPr>
          <w:rFonts w:ascii="Times New Roman" w:hAnsi="Times New Roman"/>
          <w:spacing w:val="1"/>
          <w:sz w:val="28"/>
          <w:szCs w:val="28"/>
        </w:rPr>
        <w:t>Редактирование</w:t>
      </w:r>
      <w:r w:rsidRPr="00746344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контексте</w:t>
      </w:r>
      <w:r w:rsidRPr="00746344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сборки.</w:t>
      </w:r>
      <w:r w:rsidRPr="00746344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Редактировать</w:t>
      </w:r>
      <w:r w:rsidRPr="00746344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детали</w:t>
      </w:r>
      <w:r w:rsidRPr="00746344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контексте</w:t>
      </w:r>
      <w:r w:rsidRPr="00746344">
        <w:rPr>
          <w:rFonts w:ascii="Times New Roman" w:hAnsi="Times New Roman"/>
          <w:spacing w:val="76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сборки</w:t>
      </w:r>
      <w:r w:rsidRPr="00746344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вы</w:t>
      </w:r>
      <w:r w:rsidRPr="00746344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можете</w:t>
      </w:r>
      <w:r w:rsidRPr="00746344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только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того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же</w:t>
      </w:r>
      <w:r w:rsidRPr="00746344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типа</w:t>
      </w:r>
      <w:r w:rsidRPr="00746344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(традиционные</w:t>
      </w:r>
      <w:r w:rsidRPr="00746344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4"/>
          <w:sz w:val="28"/>
          <w:szCs w:val="28"/>
        </w:rPr>
        <w:t>или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синхронные),</w:t>
      </w:r>
      <w:r w:rsidRPr="00746344">
        <w:rPr>
          <w:rFonts w:ascii="Times New Roman" w:hAnsi="Times New Roman"/>
          <w:spacing w:val="64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4"/>
          <w:sz w:val="28"/>
          <w:szCs w:val="28"/>
        </w:rPr>
        <w:t>что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текущая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5"/>
          <w:sz w:val="28"/>
          <w:szCs w:val="28"/>
        </w:rPr>
        <w:t>сборка.</w:t>
      </w:r>
      <w:r w:rsidRPr="00746344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Например,</w:t>
      </w:r>
      <w:r w:rsidRPr="00746344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если</w:t>
      </w:r>
      <w:r w:rsidRPr="00746344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текущая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сборка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является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</w:t>
      </w:r>
      <w:r w:rsidRPr="00746344">
        <w:rPr>
          <w:rFonts w:ascii="Times New Roman" w:hAnsi="Times New Roman"/>
          <w:sz w:val="28"/>
          <w:szCs w:val="28"/>
        </w:rPr>
        <w:t>ной,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то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вы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можете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редактировать</w:t>
      </w:r>
      <w:r w:rsidRPr="00746344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только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синхронные</w:t>
      </w:r>
      <w:r w:rsidRPr="00746344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детали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подсборки,</w:t>
      </w:r>
      <w:r w:rsidRPr="00746344">
        <w:rPr>
          <w:rFonts w:ascii="Times New Roman" w:hAnsi="Times New Roman"/>
          <w:spacing w:val="78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используя</w:t>
      </w:r>
      <w:r w:rsidRPr="00746344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команду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5"/>
          <w:sz w:val="28"/>
          <w:szCs w:val="28"/>
        </w:rPr>
        <w:t>«Правка»</w:t>
      </w:r>
      <w:r w:rsidRPr="00746344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из</w:t>
      </w:r>
      <w:r w:rsidRPr="00746344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контекстного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меню</w:t>
      </w:r>
      <w:r w:rsidRPr="00746344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5"/>
          <w:sz w:val="28"/>
          <w:szCs w:val="28"/>
        </w:rPr>
        <w:t>Навигатора.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Традици</w:t>
      </w:r>
      <w:r w:rsidRPr="00746344">
        <w:rPr>
          <w:rFonts w:ascii="Times New Roman" w:hAnsi="Times New Roman"/>
          <w:spacing w:val="-3"/>
          <w:sz w:val="28"/>
          <w:szCs w:val="28"/>
        </w:rPr>
        <w:t>онные</w:t>
      </w:r>
      <w:r w:rsidRPr="00746344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детали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подсборки</w:t>
      </w:r>
      <w:r w:rsidRPr="00746344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можно</w:t>
      </w:r>
      <w:r w:rsidRPr="00746344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открыть</w:t>
      </w:r>
      <w:r w:rsidRPr="00746344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только</w:t>
      </w:r>
      <w:r w:rsidRPr="00746344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4"/>
          <w:sz w:val="28"/>
          <w:szCs w:val="28"/>
        </w:rPr>
        <w:t>вне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контекста,</w:t>
      </w:r>
      <w:r w:rsidRPr="00746344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используя</w:t>
      </w:r>
      <w:r w:rsidRPr="00746344">
        <w:rPr>
          <w:rFonts w:ascii="Times New Roman" w:hAnsi="Times New Roman"/>
          <w:spacing w:val="62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команду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«Открыть»</w:t>
      </w:r>
      <w:r w:rsidRPr="00746344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из</w:t>
      </w:r>
      <w:r w:rsidRPr="00746344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контекстного</w:t>
      </w:r>
      <w:r w:rsidRPr="00746344">
        <w:rPr>
          <w:rFonts w:ascii="Times New Roman" w:hAnsi="Times New Roman"/>
          <w:sz w:val="28"/>
          <w:szCs w:val="28"/>
        </w:rPr>
        <w:t xml:space="preserve"> меню</w:t>
      </w:r>
      <w:r w:rsidRPr="00746344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5"/>
          <w:sz w:val="28"/>
          <w:szCs w:val="28"/>
        </w:rPr>
        <w:t>Навигатора.</w:t>
      </w:r>
      <w:r w:rsidRPr="00746344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При</w:t>
      </w:r>
      <w:r w:rsidRPr="00746344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3"/>
          <w:sz w:val="28"/>
          <w:szCs w:val="28"/>
        </w:rPr>
        <w:t>попытке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3"/>
          <w:sz w:val="28"/>
          <w:szCs w:val="28"/>
        </w:rPr>
        <w:t>от</w:t>
      </w:r>
      <w:r w:rsidRPr="00746344">
        <w:rPr>
          <w:rFonts w:ascii="Times New Roman" w:hAnsi="Times New Roman"/>
          <w:spacing w:val="-4"/>
          <w:sz w:val="28"/>
          <w:szCs w:val="28"/>
        </w:rPr>
        <w:t>крыть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контексте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сборки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документ,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2"/>
          <w:sz w:val="28"/>
          <w:szCs w:val="28"/>
        </w:rPr>
        <w:t>тип</w:t>
      </w:r>
      <w:r w:rsidRPr="0074634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которого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не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совпадает</w:t>
      </w:r>
      <w:r w:rsidRPr="00746344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с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текущим</w:t>
      </w:r>
      <w:r w:rsidRPr="00746344">
        <w:rPr>
          <w:rFonts w:ascii="Times New Roman" w:hAnsi="Times New Roman"/>
          <w:spacing w:val="70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документом,</w:t>
      </w:r>
      <w:r w:rsidRPr="0074634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отобразится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диалоговое</w:t>
      </w:r>
      <w:r w:rsidRPr="00746344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окно</w:t>
      </w:r>
      <w:r w:rsidRPr="00746344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с</w:t>
      </w:r>
      <w:r w:rsidRPr="00746344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предупреждением</w:t>
      </w:r>
      <w:r w:rsidRPr="00746344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о</w:t>
      </w:r>
      <w:r w:rsidRPr="0074634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несоот</w:t>
      </w:r>
      <w:r w:rsidRPr="00746344">
        <w:rPr>
          <w:rFonts w:ascii="Times New Roman" w:hAnsi="Times New Roman"/>
          <w:sz w:val="28"/>
          <w:szCs w:val="28"/>
        </w:rPr>
        <w:t>ветствии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типов.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746344">
        <w:rPr>
          <w:rFonts w:ascii="Times New Roman" w:hAnsi="Times New Roman"/>
          <w:sz w:val="28"/>
          <w:szCs w:val="28"/>
        </w:rPr>
        <w:t xml:space="preserve">– </w:t>
      </w:r>
      <w:r w:rsidRPr="00746344">
        <w:rPr>
          <w:rFonts w:ascii="Times New Roman" w:hAnsi="Times New Roman"/>
          <w:spacing w:val="4"/>
          <w:sz w:val="28"/>
          <w:szCs w:val="28"/>
        </w:rPr>
        <w:t>Операции</w:t>
      </w:r>
      <w:r w:rsidRPr="00746344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синхронного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перемещения/вращения.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Операции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синхронного</w:t>
      </w:r>
      <w:r w:rsidRPr="00746344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моделирования</w:t>
      </w:r>
      <w:r w:rsidRPr="00746344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доступны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только</w:t>
      </w:r>
      <w:r w:rsidRPr="00746344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для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синхронных</w:t>
      </w:r>
      <w:r w:rsidRPr="00746344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деталей</w:t>
      </w:r>
      <w:r w:rsidRPr="0074634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синхронных</w:t>
      </w:r>
      <w:r w:rsidRPr="00746344">
        <w:rPr>
          <w:rFonts w:ascii="Times New Roman" w:hAnsi="Times New Roman"/>
          <w:spacing w:val="78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6"/>
          <w:sz w:val="28"/>
          <w:szCs w:val="28"/>
        </w:rPr>
        <w:t>сборках.</w:t>
      </w:r>
      <w:r w:rsidRPr="0074634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5"/>
          <w:sz w:val="28"/>
          <w:szCs w:val="28"/>
        </w:rPr>
        <w:t>Операции</w:t>
      </w:r>
      <w:r w:rsidRPr="00746344">
        <w:rPr>
          <w:rFonts w:ascii="Times New Roman" w:hAnsi="Times New Roman"/>
          <w:spacing w:val="2"/>
          <w:sz w:val="28"/>
          <w:szCs w:val="28"/>
        </w:rPr>
        <w:t xml:space="preserve"> синхронного</w:t>
      </w:r>
      <w:r w:rsidRPr="0074634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моделирования</w:t>
      </w:r>
      <w:r w:rsidRPr="00746344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недоступны</w:t>
      </w:r>
      <w:r w:rsidRPr="0074634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для</w:t>
      </w:r>
      <w:r w:rsidRPr="00746344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син</w:t>
      </w:r>
      <w:r w:rsidRPr="00746344">
        <w:rPr>
          <w:rFonts w:ascii="Times New Roman" w:hAnsi="Times New Roman"/>
          <w:spacing w:val="2"/>
          <w:sz w:val="28"/>
          <w:szCs w:val="28"/>
        </w:rPr>
        <w:t>хронных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 xml:space="preserve">деталей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традиционных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6"/>
          <w:sz w:val="28"/>
          <w:szCs w:val="28"/>
        </w:rPr>
        <w:t>сборках</w:t>
      </w:r>
      <w:r w:rsidRPr="00746344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для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традиционных</w:t>
      </w:r>
      <w:r w:rsidRPr="00746344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 xml:space="preserve">деталей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59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синхронных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6"/>
          <w:sz w:val="28"/>
          <w:szCs w:val="28"/>
        </w:rPr>
        <w:t>сборках.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746344">
        <w:rPr>
          <w:rFonts w:ascii="Times New Roman" w:hAnsi="Times New Roman"/>
          <w:sz w:val="28"/>
          <w:szCs w:val="28"/>
        </w:rPr>
        <w:t xml:space="preserve">– </w:t>
      </w:r>
      <w:r w:rsidRPr="00746344">
        <w:rPr>
          <w:rFonts w:ascii="Times New Roman" w:hAnsi="Times New Roman"/>
          <w:spacing w:val="1"/>
          <w:sz w:val="28"/>
          <w:szCs w:val="28"/>
        </w:rPr>
        <w:t>Конструктивные</w:t>
      </w:r>
      <w:r w:rsidRPr="00746344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элементы</w:t>
      </w:r>
      <w:r w:rsidRPr="00746344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сборке.</w:t>
      </w:r>
      <w:r w:rsidRPr="00746344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синхронной</w:t>
      </w:r>
      <w:r w:rsidRPr="00746344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сборке</w:t>
      </w:r>
      <w:r w:rsidRPr="00746344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недоступны</w:t>
      </w:r>
      <w:r w:rsidRPr="00746344">
        <w:rPr>
          <w:rFonts w:ascii="Times New Roman" w:hAnsi="Times New Roman"/>
          <w:spacing w:val="76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команды</w:t>
      </w:r>
      <w:r w:rsidRPr="00746344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создания</w:t>
      </w:r>
      <w:r w:rsidRPr="00746344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конструктивных</w:t>
      </w:r>
      <w:r w:rsidRPr="00746344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элементов</w:t>
      </w:r>
      <w:r w:rsidRPr="00746344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сборке.</w:t>
      </w:r>
      <w:r w:rsidRPr="00746344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традиционных</w:t>
      </w:r>
      <w:r w:rsidRPr="00746344">
        <w:rPr>
          <w:rFonts w:ascii="Times New Roman" w:hAnsi="Times New Roman"/>
          <w:spacing w:val="66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6"/>
          <w:sz w:val="28"/>
          <w:szCs w:val="28"/>
        </w:rPr>
        <w:t>сборках</w:t>
      </w:r>
      <w:r w:rsidRPr="0074634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вы</w:t>
      </w:r>
      <w:r w:rsidRPr="00746344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не</w:t>
      </w:r>
      <w:r w:rsidRPr="0074634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можете</w:t>
      </w:r>
      <w:r w:rsidRPr="00746344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модифицировать</w:t>
      </w:r>
      <w:r w:rsidRPr="00746344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синхронные</w:t>
      </w:r>
      <w:r w:rsidRPr="00746344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детали</w:t>
      </w:r>
      <w:r w:rsidRPr="00746344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2"/>
          <w:sz w:val="28"/>
          <w:szCs w:val="28"/>
        </w:rPr>
        <w:t>при</w:t>
      </w:r>
      <w:r w:rsidRPr="00746344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2"/>
          <w:sz w:val="28"/>
          <w:szCs w:val="28"/>
        </w:rPr>
        <w:t>помощи</w:t>
      </w:r>
      <w:r w:rsidRPr="00746344">
        <w:rPr>
          <w:rFonts w:ascii="Times New Roman" w:hAnsi="Times New Roman"/>
          <w:spacing w:val="68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ассоциативных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конструктивных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элементов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сборки.</w:t>
      </w:r>
      <w:r w:rsidRPr="00746344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Если</w:t>
      </w:r>
      <w:r w:rsidRPr="00746344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синхронная</w:t>
      </w:r>
      <w:r w:rsidRPr="00746344">
        <w:rPr>
          <w:rFonts w:ascii="Times New Roman" w:hAnsi="Times New Roman"/>
          <w:sz w:val="28"/>
          <w:szCs w:val="28"/>
        </w:rPr>
        <w:t xml:space="preserve"> де</w:t>
      </w:r>
      <w:r w:rsidRPr="00746344">
        <w:rPr>
          <w:rFonts w:ascii="Times New Roman" w:hAnsi="Times New Roman"/>
          <w:spacing w:val="2"/>
          <w:sz w:val="28"/>
          <w:szCs w:val="28"/>
        </w:rPr>
        <w:t>таль</w:t>
      </w:r>
      <w:r w:rsidRPr="00746344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попадет</w:t>
      </w:r>
      <w:r w:rsidRPr="00746344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выбранный</w:t>
      </w:r>
      <w:r w:rsidRPr="0074634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набор</w:t>
      </w:r>
      <w:r w:rsidRPr="00746344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для</w:t>
      </w:r>
      <w:r w:rsidRPr="00746344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ассоциативного</w:t>
      </w:r>
      <w:r w:rsidRPr="00746344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конструктивного</w:t>
      </w:r>
      <w:r w:rsidRPr="00746344">
        <w:rPr>
          <w:rFonts w:ascii="Times New Roman" w:hAnsi="Times New Roman"/>
          <w:spacing w:val="76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элемента</w:t>
      </w:r>
      <w:r w:rsidRPr="00746344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сборки,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то</w:t>
      </w:r>
      <w:r w:rsidRPr="00746344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откроется</w:t>
      </w:r>
      <w:r w:rsidRPr="00746344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диалоговое</w:t>
      </w:r>
      <w:r w:rsidRPr="00746344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1"/>
          <w:sz w:val="28"/>
          <w:szCs w:val="28"/>
        </w:rPr>
        <w:t>окно</w:t>
      </w:r>
      <w:r w:rsidRPr="00746344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с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предупреждением</w:t>
      </w:r>
      <w:r w:rsidRPr="00746344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о</w:t>
      </w:r>
      <w:r w:rsidRPr="00746344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3"/>
          <w:sz w:val="28"/>
          <w:szCs w:val="28"/>
        </w:rPr>
        <w:t>не</w:t>
      </w:r>
      <w:r w:rsidRPr="00746344">
        <w:rPr>
          <w:rFonts w:ascii="Times New Roman" w:hAnsi="Times New Roman"/>
          <w:sz w:val="28"/>
          <w:szCs w:val="28"/>
        </w:rPr>
        <w:t>возможности</w:t>
      </w:r>
      <w:r w:rsidRPr="00746344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модификации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синхронной</w:t>
      </w:r>
      <w:r w:rsidRPr="00746344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детали.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spacing w:val="8"/>
          <w:sz w:val="28"/>
          <w:szCs w:val="28"/>
        </w:rPr>
      </w:pPr>
      <w:r w:rsidRPr="00746344">
        <w:rPr>
          <w:rFonts w:ascii="Times New Roman" w:hAnsi="Times New Roman"/>
          <w:sz w:val="28"/>
          <w:szCs w:val="28"/>
        </w:rPr>
        <w:t xml:space="preserve">– </w:t>
      </w:r>
      <w:r w:rsidRPr="00746344">
        <w:rPr>
          <w:rFonts w:ascii="Times New Roman" w:hAnsi="Times New Roman"/>
          <w:spacing w:val="2"/>
          <w:sz w:val="28"/>
          <w:szCs w:val="28"/>
        </w:rPr>
        <w:t>Использование</w:t>
      </w:r>
      <w:r w:rsidRPr="00746344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дополнительных</w:t>
      </w:r>
      <w:r w:rsidRPr="00746344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приложений</w:t>
      </w:r>
      <w:r w:rsidRPr="00746344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Solid</w:t>
      </w:r>
      <w:r w:rsidRPr="00746344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Edge.</w:t>
      </w:r>
      <w:r w:rsidRPr="00746344">
        <w:rPr>
          <w:rFonts w:ascii="Times New Roman" w:hAnsi="Times New Roman"/>
          <w:spacing w:val="8"/>
          <w:sz w:val="28"/>
          <w:szCs w:val="28"/>
        </w:rPr>
        <w:t xml:space="preserve"> 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746344">
        <w:rPr>
          <w:rFonts w:ascii="Times New Roman" w:hAnsi="Times New Roman"/>
          <w:spacing w:val="2"/>
          <w:sz w:val="28"/>
          <w:szCs w:val="28"/>
        </w:rPr>
        <w:t>Синхронные</w:t>
      </w:r>
      <w:r w:rsidRPr="00746344">
        <w:rPr>
          <w:rFonts w:ascii="Times New Roman" w:hAnsi="Times New Roman"/>
          <w:spacing w:val="55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сборки</w:t>
      </w:r>
      <w:r w:rsidRPr="00746344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не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поддерживают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работу</w:t>
      </w:r>
      <w:r w:rsidRPr="00746344">
        <w:rPr>
          <w:rFonts w:ascii="Times New Roman" w:hAnsi="Times New Roman"/>
          <w:sz w:val="28"/>
          <w:szCs w:val="28"/>
        </w:rPr>
        <w:t xml:space="preserve"> в </w:t>
      </w:r>
      <w:r w:rsidRPr="00746344">
        <w:rPr>
          <w:rFonts w:ascii="Times New Roman" w:hAnsi="Times New Roman"/>
          <w:spacing w:val="4"/>
          <w:sz w:val="28"/>
          <w:szCs w:val="28"/>
        </w:rPr>
        <w:t>таких</w:t>
      </w:r>
      <w:r w:rsidRPr="00746344">
        <w:rPr>
          <w:rFonts w:ascii="Times New Roman" w:hAnsi="Times New Roman"/>
          <w:sz w:val="28"/>
          <w:szCs w:val="28"/>
        </w:rPr>
        <w:t xml:space="preserve"> приложениях </w:t>
      </w:r>
      <w:r w:rsidRPr="00746344">
        <w:rPr>
          <w:rFonts w:ascii="Times New Roman" w:hAnsi="Times New Roman"/>
          <w:spacing w:val="2"/>
          <w:sz w:val="28"/>
          <w:szCs w:val="28"/>
        </w:rPr>
        <w:t>Solid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Edge,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 xml:space="preserve">как </w:t>
      </w:r>
      <w:r w:rsidRPr="00746344">
        <w:rPr>
          <w:rFonts w:ascii="Times New Roman" w:hAnsi="Times New Roman"/>
          <w:sz w:val="28"/>
          <w:szCs w:val="28"/>
        </w:rPr>
        <w:t>«Рамные</w:t>
      </w:r>
      <w:r w:rsidRPr="00746344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ферменные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конструкции»,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«Электрожгутовка»,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«Трубопровод», «Справочник</w:t>
      </w:r>
      <w:r w:rsidRPr="00746344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инженера»,</w:t>
      </w:r>
      <w:r w:rsidRPr="00746344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«Движение»,</w:t>
      </w:r>
      <w:r w:rsidRPr="00746344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«Пресс-формы».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746344">
        <w:rPr>
          <w:rFonts w:ascii="Times New Roman" w:hAnsi="Times New Roman"/>
          <w:spacing w:val="5"/>
          <w:sz w:val="28"/>
          <w:szCs w:val="28"/>
        </w:rPr>
        <w:t>Создание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семейств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4"/>
          <w:sz w:val="28"/>
          <w:szCs w:val="28"/>
        </w:rPr>
        <w:t>деталей</w:t>
      </w:r>
      <w:r w:rsidRPr="00746344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 xml:space="preserve">семейств </w:t>
      </w:r>
      <w:r w:rsidRPr="00746344">
        <w:rPr>
          <w:rFonts w:ascii="Times New Roman" w:hAnsi="Times New Roman"/>
          <w:spacing w:val="3"/>
          <w:sz w:val="28"/>
          <w:szCs w:val="28"/>
        </w:rPr>
        <w:t>сборок</w:t>
      </w:r>
      <w:r w:rsidRPr="00746344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недоступно</w:t>
      </w:r>
      <w:r w:rsidRPr="00746344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в</w:t>
      </w:r>
      <w:r w:rsidRPr="00746344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синхронном</w:t>
      </w:r>
      <w:r w:rsidRPr="00746344">
        <w:rPr>
          <w:rFonts w:ascii="Times New Roman" w:hAnsi="Times New Roman"/>
          <w:spacing w:val="52"/>
          <w:w w:val="101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режиме.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746344">
        <w:rPr>
          <w:rFonts w:ascii="Times New Roman" w:hAnsi="Times New Roman"/>
          <w:spacing w:val="1"/>
          <w:sz w:val="28"/>
          <w:szCs w:val="28"/>
        </w:rPr>
        <w:t>Синхронные</w:t>
      </w:r>
      <w:r w:rsidRPr="00746344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сборки</w:t>
      </w:r>
      <w:r w:rsidRPr="00746344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и</w:t>
      </w:r>
      <w:r w:rsidRPr="00746344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синхронные</w:t>
      </w:r>
      <w:r w:rsidRPr="00746344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3"/>
          <w:sz w:val="28"/>
          <w:szCs w:val="28"/>
        </w:rPr>
        <w:t>детали</w:t>
      </w:r>
      <w:r w:rsidRPr="00746344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не</w:t>
      </w:r>
      <w:r w:rsidRPr="00746344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поддерживают</w:t>
      </w:r>
      <w:r w:rsidRPr="00746344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любые</w:t>
      </w:r>
      <w:r w:rsidRPr="00746344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6"/>
          <w:sz w:val="28"/>
          <w:szCs w:val="28"/>
        </w:rPr>
        <w:t>виды</w:t>
      </w:r>
      <w:r w:rsidRPr="00746344">
        <w:rPr>
          <w:rFonts w:ascii="Times New Roman" w:hAnsi="Times New Roman"/>
          <w:spacing w:val="2"/>
          <w:sz w:val="28"/>
          <w:szCs w:val="28"/>
        </w:rPr>
        <w:t xml:space="preserve"> транзитивности,</w:t>
      </w:r>
      <w:r w:rsidRPr="00746344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хотя</w:t>
      </w:r>
      <w:r w:rsidRPr="00746344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позволяют</w:t>
      </w:r>
      <w:r w:rsidRPr="00746344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3"/>
          <w:sz w:val="28"/>
          <w:szCs w:val="28"/>
        </w:rPr>
        <w:t>выполнять</w:t>
      </w:r>
      <w:r w:rsidRPr="00746344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1"/>
          <w:sz w:val="28"/>
          <w:szCs w:val="28"/>
        </w:rPr>
        <w:t>копирование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2"/>
          <w:sz w:val="28"/>
          <w:szCs w:val="28"/>
        </w:rPr>
        <w:t>(например,</w:t>
      </w:r>
      <w:r w:rsidRPr="00746344">
        <w:rPr>
          <w:rFonts w:ascii="Times New Roman" w:hAnsi="Times New Roman"/>
          <w:sz w:val="28"/>
          <w:szCs w:val="28"/>
        </w:rPr>
        <w:t xml:space="preserve"> </w:t>
      </w:r>
      <w:r w:rsidRPr="00746344">
        <w:rPr>
          <w:rFonts w:ascii="Times New Roman" w:hAnsi="Times New Roman"/>
          <w:spacing w:val="-2"/>
          <w:sz w:val="28"/>
          <w:szCs w:val="28"/>
        </w:rPr>
        <w:t>ко</w:t>
      </w:r>
      <w:r w:rsidRPr="00746344">
        <w:rPr>
          <w:rFonts w:ascii="Times New Roman" w:hAnsi="Times New Roman"/>
          <w:spacing w:val="3"/>
          <w:sz w:val="28"/>
          <w:szCs w:val="28"/>
        </w:rPr>
        <w:t>манда</w:t>
      </w:r>
      <w:r w:rsidRPr="00746344">
        <w:rPr>
          <w:rFonts w:ascii="Times New Roman" w:hAnsi="Times New Roman"/>
          <w:spacing w:val="1"/>
          <w:sz w:val="28"/>
          <w:szCs w:val="28"/>
        </w:rPr>
        <w:t xml:space="preserve"> «Транзитивная</w:t>
      </w:r>
      <w:r w:rsidRPr="00746344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746344">
        <w:rPr>
          <w:rFonts w:ascii="Times New Roman" w:hAnsi="Times New Roman"/>
          <w:sz w:val="28"/>
          <w:szCs w:val="28"/>
        </w:rPr>
        <w:t>копия»).</w:t>
      </w:r>
    </w:p>
    <w:p w:rsidR="004A0F22" w:rsidRPr="00746344" w:rsidRDefault="004A0F22" w:rsidP="00746344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4A0F22" w:rsidRDefault="004A0F22" w:rsidP="004A0F2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F3CBE" w:rsidRPr="00AF3CBE" w:rsidRDefault="00AF3CBE" w:rsidP="00AF3CBE">
      <w:pPr>
        <w:pStyle w:val="paratopic"/>
        <w:spacing w:before="0" w:beforeAutospacing="0" w:after="0" w:afterAutospacing="0"/>
        <w:jc w:val="center"/>
        <w:rPr>
          <w:b/>
          <w:color w:val="008000"/>
          <w:sz w:val="28"/>
          <w:szCs w:val="28"/>
          <w:u w:val="single"/>
        </w:rPr>
      </w:pPr>
      <w:r w:rsidRPr="00AF3CBE">
        <w:rPr>
          <w:b/>
          <w:color w:val="008000"/>
          <w:sz w:val="28"/>
          <w:szCs w:val="28"/>
        </w:rPr>
        <w:lastRenderedPageBreak/>
        <w:t>4.</w:t>
      </w:r>
      <w:r w:rsidR="001E76BB">
        <w:rPr>
          <w:b/>
          <w:color w:val="008000"/>
          <w:sz w:val="28"/>
          <w:szCs w:val="28"/>
        </w:rPr>
        <w:t>2</w:t>
      </w:r>
      <w:r w:rsidRPr="00AF3CBE">
        <w:rPr>
          <w:b/>
          <w:color w:val="008000"/>
          <w:sz w:val="28"/>
          <w:szCs w:val="28"/>
        </w:rPr>
        <w:t>. Создание моделей сварных деталей</w:t>
      </w:r>
    </w:p>
    <w:p w:rsidR="00AF3CBE" w:rsidRPr="00AF3CBE" w:rsidRDefault="00AF3CBE" w:rsidP="00AF3CBE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AF3CBE">
        <w:rPr>
          <w:b/>
          <w:i/>
          <w:color w:val="0033CC"/>
          <w:sz w:val="28"/>
          <w:szCs w:val="28"/>
        </w:rPr>
        <w:t>Определение документа сварной сборки</w:t>
      </w:r>
    </w:p>
    <w:p w:rsidR="00AF3CBE" w:rsidRPr="00C8776A" w:rsidRDefault="00AF3CBE" w:rsidP="00AF3CBE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C8776A">
        <w:rPr>
          <w:sz w:val="28"/>
          <w:szCs w:val="28"/>
        </w:rPr>
        <w:t>В Solid Edge можно создавать сварные детали в документе сборки</w:t>
      </w:r>
      <w:r w:rsidR="00577877">
        <w:rPr>
          <w:sz w:val="28"/>
          <w:szCs w:val="28"/>
        </w:rPr>
        <w:t xml:space="preserve"> </w:t>
      </w:r>
      <w:r w:rsidR="00577877" w:rsidRPr="00BA4FA5">
        <w:rPr>
          <w:sz w:val="28"/>
          <w:szCs w:val="28"/>
        </w:rPr>
        <w:t>[</w:t>
      </w:r>
      <w:r w:rsidR="00577877">
        <w:rPr>
          <w:sz w:val="28"/>
          <w:szCs w:val="28"/>
        </w:rPr>
        <w:t>3</w:t>
      </w:r>
      <w:r w:rsidR="00577877" w:rsidRPr="00BA4FA5">
        <w:rPr>
          <w:sz w:val="28"/>
          <w:szCs w:val="28"/>
        </w:rPr>
        <w:t>]</w:t>
      </w:r>
      <w:r w:rsidRPr="00C8776A">
        <w:rPr>
          <w:sz w:val="28"/>
          <w:szCs w:val="28"/>
        </w:rPr>
        <w:t>.</w:t>
      </w:r>
    </w:p>
    <w:p w:rsidR="00AF3CBE" w:rsidRPr="003C03ED" w:rsidRDefault="00AF3CBE" w:rsidP="00AF3CB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3ED">
        <w:rPr>
          <w:rFonts w:ascii="Times New Roman" w:eastAsia="Times New Roman" w:hAnsi="Times New Roman"/>
          <w:sz w:val="28"/>
          <w:szCs w:val="28"/>
          <w:lang w:eastAsia="ru-RU"/>
        </w:rPr>
        <w:t>Выберите закладку "Сервис"&gt;группа "Модель"&gt;"Сварная сборка"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5DCE347" wp14:editId="2607E31A">
            <wp:extent cx="266400" cy="252000"/>
            <wp:effectExtent l="0" t="0" r="635" b="0"/>
            <wp:docPr id="120" name="Рисунок 120" descr="se_кнопка_сварная сбор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_кнопка_сварная сборка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03ED">
        <w:rPr>
          <w:rFonts w:ascii="Times New Roman" w:eastAsia="Times New Roman" w:hAnsi="Times New Roman"/>
          <w:sz w:val="28"/>
          <w:szCs w:val="28"/>
          <w:lang w:eastAsia="ru-RU"/>
        </w:rPr>
        <w:t>, чтобы открыть диалоговое окно "Сварная сборка"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(рис. 1).</w:t>
      </w:r>
      <w:r w:rsidRPr="003C03E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AF3CBE" w:rsidRPr="003C03ED" w:rsidRDefault="00AF3CBE" w:rsidP="00AF3CB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3ED">
        <w:rPr>
          <w:rFonts w:ascii="Times New Roman" w:eastAsia="Times New Roman" w:hAnsi="Times New Roman"/>
          <w:sz w:val="28"/>
          <w:szCs w:val="28"/>
          <w:lang w:eastAsia="ru-RU"/>
        </w:rPr>
        <w:t>Это диалоговое окно используется для определения сборки как сварной сборки. Это активизирует команды и параметры, позволяющие задать атрибуты сварки и операций сварки.</w:t>
      </w:r>
    </w:p>
    <w:p w:rsidR="00AF3CBE" w:rsidRPr="003C03ED" w:rsidRDefault="00AF3CBE" w:rsidP="00AF3CB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3ED">
        <w:rPr>
          <w:rFonts w:ascii="Times New Roman" w:eastAsia="Times New Roman" w:hAnsi="Times New Roman"/>
          <w:sz w:val="28"/>
          <w:szCs w:val="28"/>
          <w:lang w:eastAsia="ru-RU"/>
        </w:rPr>
        <w:t xml:space="preserve">В диалоговом окне "Сварная сборка" выполните следующее: </w:t>
      </w:r>
    </w:p>
    <w:p w:rsidR="00AF3CBE" w:rsidRPr="003C03ED" w:rsidRDefault="00AF3CBE" w:rsidP="00AF3CB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3ED">
        <w:rPr>
          <w:rFonts w:ascii="Times New Roman" w:eastAsia="Times New Roman" w:hAnsi="Times New Roman"/>
          <w:sz w:val="28"/>
          <w:szCs w:val="28"/>
          <w:lang w:eastAsia="ru-RU"/>
        </w:rPr>
        <w:t>Установите режим "Сборка как сварная деталь".</w:t>
      </w:r>
    </w:p>
    <w:p w:rsidR="00AF3CBE" w:rsidRPr="003C03ED" w:rsidRDefault="00AF3CBE" w:rsidP="00AF3CB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3ED">
        <w:rPr>
          <w:rFonts w:ascii="Times New Roman" w:eastAsia="Times New Roman" w:hAnsi="Times New Roman"/>
          <w:sz w:val="28"/>
          <w:szCs w:val="28"/>
          <w:lang w:eastAsia="ru-RU"/>
        </w:rPr>
        <w:t>В поле "Стиль шва" установите "Сварной шов".</w:t>
      </w:r>
    </w:p>
    <w:p w:rsidR="00AF3CBE" w:rsidRPr="003C03ED" w:rsidRDefault="00AF3CBE" w:rsidP="00AF3CB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3C03ED">
        <w:rPr>
          <w:rFonts w:ascii="Times New Roman" w:eastAsia="Times New Roman" w:hAnsi="Times New Roman"/>
          <w:sz w:val="28"/>
          <w:szCs w:val="28"/>
          <w:lang w:eastAsia="ru-RU"/>
        </w:rPr>
        <w:t>Нажмите кнопку ОК.</w:t>
      </w:r>
    </w:p>
    <w:p w:rsidR="00AF3CBE" w:rsidRPr="00AF3CBE" w:rsidRDefault="00AF3CBE" w:rsidP="00AF3CBE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AF3CBE">
        <w:rPr>
          <w:b/>
          <w:i/>
          <w:color w:val="0033CC"/>
          <w:sz w:val="28"/>
          <w:szCs w:val="28"/>
        </w:rPr>
        <w:t>Активизирование деталей в сборке</w:t>
      </w:r>
    </w:p>
    <w:p w:rsidR="00AF3CBE" w:rsidRPr="00577877" w:rsidRDefault="00AF3CBE" w:rsidP="00AF3CBE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В зависимости от текущих настроек документ сборки может быть открыт активизированным или деактивизированным. Стандартно при открытии сборки все детали 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>деактивизируются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3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AF3CBE" w:rsidRPr="00C8776A" w:rsidRDefault="00AF3CBE" w:rsidP="00AF3CB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C8776A">
        <w:rPr>
          <w:rFonts w:ascii="Times New Roman" w:hAnsi="Times New Roman"/>
          <w:sz w:val="28"/>
          <w:szCs w:val="28"/>
        </w:rPr>
        <w:t>Активизируйте все детали в сборке с помощью Навигатора способом, указанным на рис</w:t>
      </w:r>
      <w:r>
        <w:rPr>
          <w:rFonts w:ascii="Times New Roman" w:hAnsi="Times New Roman"/>
          <w:sz w:val="28"/>
          <w:szCs w:val="28"/>
        </w:rPr>
        <w:t>. 2</w:t>
      </w:r>
      <w:r w:rsidRPr="00C8776A">
        <w:rPr>
          <w:rFonts w:ascii="Times New Roman" w:hAnsi="Times New Roman"/>
          <w:sz w:val="28"/>
          <w:szCs w:val="28"/>
        </w:rPr>
        <w:t>.</w:t>
      </w:r>
    </w:p>
    <w:p w:rsidR="00AF3CBE" w:rsidRDefault="00AF3CBE" w:rsidP="00AF3C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2"/>
        <w:gridCol w:w="5085"/>
      </w:tblGrid>
      <w:tr w:rsidR="00AF3CBE" w:rsidTr="000F45BE">
        <w:tc>
          <w:tcPr>
            <w:tcW w:w="5068" w:type="dxa"/>
          </w:tcPr>
          <w:p w:rsidR="00AF3CBE" w:rsidRDefault="00AF3CBE" w:rsidP="000F45B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7A01ACA" wp14:editId="74306FA7">
                  <wp:extent cx="2005200" cy="2880000"/>
                  <wp:effectExtent l="0" t="0" r="0" b="0"/>
                  <wp:docPr id="119" name="Рисунок 119" descr="se_сварная 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e_сварная 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52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3CBE" w:rsidRDefault="00AF3CBE" w:rsidP="000F45B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Рис. 1 Д</w:t>
            </w:r>
            <w:r w:rsidRPr="003C03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иалоговое окно </w:t>
            </w:r>
          </w:p>
          <w:p w:rsidR="00AF3CBE" w:rsidRDefault="00AF3CBE" w:rsidP="000F45B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03ED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"Сварная сборка"</w:t>
            </w:r>
          </w:p>
        </w:tc>
        <w:tc>
          <w:tcPr>
            <w:tcW w:w="5069" w:type="dxa"/>
          </w:tcPr>
          <w:p w:rsidR="00AF3CBE" w:rsidRDefault="00AF3CBE" w:rsidP="000F45B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AF3CBE" w:rsidRDefault="00AF3CBE" w:rsidP="000F45B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384352" wp14:editId="667B589C">
                  <wp:extent cx="3092400" cy="2667600"/>
                  <wp:effectExtent l="0" t="0" r="0" b="0"/>
                  <wp:docPr id="118" name="Рисунок 118" descr="se_сварная 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e_сварная 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400" cy="266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3CBE" w:rsidRDefault="00AF3CBE" w:rsidP="000F45B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Рис. 2 </w:t>
            </w:r>
            <w:r w:rsidRPr="00C8776A">
              <w:rPr>
                <w:rFonts w:ascii="Times New Roman" w:hAnsi="Times New Roman"/>
                <w:sz w:val="28"/>
                <w:szCs w:val="28"/>
              </w:rPr>
              <w:t>Активиз</w:t>
            </w:r>
            <w:r>
              <w:rPr>
                <w:rFonts w:ascii="Times New Roman" w:hAnsi="Times New Roman"/>
                <w:sz w:val="28"/>
                <w:szCs w:val="28"/>
              </w:rPr>
              <w:t>ация</w:t>
            </w:r>
            <w:r w:rsidRPr="00C8776A">
              <w:rPr>
                <w:rFonts w:ascii="Times New Roman" w:hAnsi="Times New Roman"/>
                <w:sz w:val="28"/>
                <w:szCs w:val="28"/>
              </w:rPr>
              <w:t xml:space="preserve"> детал</w:t>
            </w:r>
            <w:r>
              <w:rPr>
                <w:rFonts w:ascii="Times New Roman" w:hAnsi="Times New Roman"/>
                <w:sz w:val="28"/>
                <w:szCs w:val="28"/>
              </w:rPr>
              <w:t>ей</w:t>
            </w:r>
            <w:r w:rsidRPr="00C8776A">
              <w:rPr>
                <w:rFonts w:ascii="Times New Roman" w:hAnsi="Times New Roman"/>
                <w:sz w:val="28"/>
                <w:szCs w:val="28"/>
              </w:rPr>
              <w:t xml:space="preserve"> в сборке </w:t>
            </w:r>
          </w:p>
          <w:p w:rsidR="00AF3CBE" w:rsidRDefault="00AF3CBE" w:rsidP="000F45B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C8776A">
              <w:rPr>
                <w:rFonts w:ascii="Times New Roman" w:hAnsi="Times New Roman"/>
                <w:sz w:val="28"/>
                <w:szCs w:val="28"/>
              </w:rPr>
              <w:t>с помощью Навигатора</w:t>
            </w:r>
          </w:p>
        </w:tc>
      </w:tr>
    </w:tbl>
    <w:p w:rsidR="00AF3CBE" w:rsidRPr="00AF3CBE" w:rsidRDefault="00AF3CBE" w:rsidP="00AF3CBE">
      <w:pPr>
        <w:pStyle w:val="paratopic"/>
        <w:spacing w:before="36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AF3CBE">
        <w:rPr>
          <w:b/>
          <w:i/>
          <w:color w:val="0033CC"/>
          <w:sz w:val="28"/>
          <w:szCs w:val="28"/>
        </w:rPr>
        <w:t>Определение параметров сварного шва</w:t>
      </w:r>
    </w:p>
    <w:p w:rsidR="00AF3CBE" w:rsidRPr="0057787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закладку "Операции"&gt;группа "Операции в сборке"&gt;"Сварной шов" </w:t>
      </w:r>
      <w:r w:rsidRPr="00577877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38BB3DC" wp14:editId="317FF1DD">
            <wp:extent cx="277200" cy="252000"/>
            <wp:effectExtent l="0" t="0" r="8890" b="0"/>
            <wp:docPr id="117" name="Рисунок 117" descr="se_кнопка_сварно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e_кнопка_сварной шов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3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8E2993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Если окно "Параметры сварного шва" не открывается автоматически, в меню команды "Сварной шов" выберите "Параметры"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578F8E8" wp14:editId="5CF18AE3">
            <wp:extent cx="259200" cy="252000"/>
            <wp:effectExtent l="0" t="0" r="7620" b="0"/>
            <wp:docPr id="116" name="Рисунок 116" descr="se_кнопка_парамет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e_кнопка_параметры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8E2993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 xml:space="preserve">Установите в диалоговом окне "Параметры сварного шва" следующие значения: </w:t>
      </w:r>
    </w:p>
    <w:p w:rsidR="00AF3CBE" w:rsidRPr="008E2993" w:rsidRDefault="00AF3CBE" w:rsidP="00461B40">
      <w:pPr>
        <w:numPr>
          <w:ilvl w:val="0"/>
          <w:numId w:val="17"/>
        </w:numPr>
        <w:spacing w:after="0" w:line="24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Установите тип "Равные высоты".</w:t>
      </w:r>
    </w:p>
    <w:p w:rsidR="00AF3CBE" w:rsidRPr="008E2993" w:rsidRDefault="00AF3CBE" w:rsidP="00461B40">
      <w:pPr>
        <w:numPr>
          <w:ilvl w:val="0"/>
          <w:numId w:val="17"/>
        </w:numPr>
        <w:spacing w:after="0" w:line="24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Положение знака "Снизу".</w:t>
      </w:r>
    </w:p>
    <w:p w:rsidR="00AF3CBE" w:rsidRPr="008E2993" w:rsidRDefault="00AF3CBE" w:rsidP="00461B40">
      <w:pPr>
        <w:numPr>
          <w:ilvl w:val="0"/>
          <w:numId w:val="17"/>
        </w:numPr>
        <w:spacing w:after="0" w:line="24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В поле "Высота 1" введите 8.</w:t>
      </w:r>
    </w:p>
    <w:p w:rsidR="00AF3CBE" w:rsidRPr="008E2993" w:rsidRDefault="00AF3CBE" w:rsidP="00461B40">
      <w:pPr>
        <w:numPr>
          <w:ilvl w:val="0"/>
          <w:numId w:val="17"/>
        </w:numPr>
        <w:spacing w:after="0" w:line="24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Установите знак замкнутой линии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965E228" wp14:editId="04A21969">
            <wp:extent cx="630000" cy="252000"/>
            <wp:effectExtent l="0" t="0" r="0" b="0"/>
            <wp:docPr id="115" name="Рисунок 115" descr="se_знак_замкнутая ли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e_знак_замкнутая линия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8E2993" w:rsidRDefault="00AF3CBE" w:rsidP="00461B40">
      <w:pPr>
        <w:numPr>
          <w:ilvl w:val="0"/>
          <w:numId w:val="17"/>
        </w:numPr>
        <w:spacing w:after="0" w:line="240" w:lineRule="auto"/>
        <w:ind w:left="0"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Нажмите кнопку OK.</w:t>
      </w:r>
    </w:p>
    <w:p w:rsidR="00AF3CBE" w:rsidRPr="00AF3CBE" w:rsidRDefault="00AF3CBE" w:rsidP="00AF3CBE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AF3CBE">
        <w:rPr>
          <w:b/>
          <w:i/>
          <w:color w:val="0033CC"/>
          <w:sz w:val="28"/>
          <w:szCs w:val="28"/>
        </w:rPr>
        <w:t>Создание сплошного сварного шва</w:t>
      </w:r>
    </w:p>
    <w:p w:rsidR="00AF3CBE" w:rsidRPr="0057787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В меню команды задайте режим выбора "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>Цепочка"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3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 xml:space="preserve">Поместите курсор над 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сопрягаемой </w:t>
      </w: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поверхностью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первой детали и выберите ее</w:t>
      </w: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, как показано на рис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 3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AF3CBE" w:rsidRPr="008E2993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В меню команды нажмите кнопку "Подтвердить" (зеленая галочка)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BD613ED" wp14:editId="4EC72CF6">
            <wp:extent cx="259200" cy="252000"/>
            <wp:effectExtent l="0" t="0" r="7620" b="0"/>
            <wp:docPr id="113" name="Рисунок 113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C8776A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 xml:space="preserve">Поместите курсор над 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сопрягаемой </w:t>
      </w: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поверхностью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второй детали и выберите ее</w:t>
      </w: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, как показано на рис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 4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AF3CBE" w:rsidRPr="008E2993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>В меню команды нажмите кнопку "Подтвердить" (зеленая галочка)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A14A63E" wp14:editId="153A804D">
            <wp:extent cx="259200" cy="252000"/>
            <wp:effectExtent l="0" t="0" r="7620" b="0"/>
            <wp:docPr id="111" name="Рисунок 111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2993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C8776A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7124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 нажмите кнопку "Результат". </w:t>
      </w:r>
    </w:p>
    <w:p w:rsidR="00AF3CBE" w:rsidRPr="00A47124" w:rsidRDefault="00AF3CBE" w:rsidP="00461B4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Pr="00A47124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7124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 нажмите кнопку "Готово". </w:t>
      </w:r>
    </w:p>
    <w:p w:rsidR="00AF3CBE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47124">
        <w:rPr>
          <w:rFonts w:ascii="Times New Roman" w:eastAsia="Times New Roman" w:hAnsi="Times New Roman"/>
          <w:sz w:val="28"/>
          <w:szCs w:val="28"/>
          <w:lang w:eastAsia="ru-RU"/>
        </w:rPr>
        <w:t>Обратите внимание, что разбиение шва отображается цветом, отличным от цвета деталей в сборке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(рис. 5)</w:t>
      </w:r>
      <w:r w:rsidRPr="00A47124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AF3CBE" w:rsidRPr="00C8776A" w:rsidRDefault="00AF3CBE" w:rsidP="00AF3C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922EE51" wp14:editId="7C1D8492">
            <wp:extent cx="1980000" cy="2102400"/>
            <wp:effectExtent l="0" t="0" r="1270" b="0"/>
            <wp:docPr id="114" name="Рисунок 114" descr="se_сварная 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e_сварная 04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10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373CB81" wp14:editId="5C52CE15">
            <wp:extent cx="1980000" cy="2077200"/>
            <wp:effectExtent l="0" t="0" r="1270" b="0"/>
            <wp:docPr id="112" name="Рисунок 112" descr="se_сварная 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e_сварная 05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FB8DAA3" wp14:editId="21A88558">
            <wp:extent cx="1980000" cy="2145600"/>
            <wp:effectExtent l="0" t="0" r="1270" b="7620"/>
            <wp:docPr id="110" name="Рисунок 110" descr="se_сварная 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e_сварная 06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00" cy="21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CBE" w:rsidRPr="00C8776A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Рис. 3</w:t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  <w:t>Рис. 4</w:t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  <w:t>Рис. 5</w:t>
      </w:r>
    </w:p>
    <w:p w:rsidR="00AF3CBE" w:rsidRPr="00AF3CBE" w:rsidRDefault="00AF3CBE" w:rsidP="00AF3CBE">
      <w:pPr>
        <w:pStyle w:val="paratopic"/>
        <w:spacing w:before="36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AF3CBE">
        <w:rPr>
          <w:b/>
          <w:i/>
          <w:color w:val="0033CC"/>
          <w:sz w:val="28"/>
          <w:szCs w:val="28"/>
        </w:rPr>
        <w:t>Создание прерывистого сварного шва</w:t>
      </w:r>
    </w:p>
    <w:p w:rsidR="00AF3CBE" w:rsidRPr="0057787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Полученный сварной шов может быть преобразован из сплошного в 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>прерывистый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3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AF3CBE" w:rsidRPr="00E63DC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3DC7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Выберите закладку "Операции"&gt;группа "Операции в сборке"&gt;"Разбить шов"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22A21B9" wp14:editId="355C9BBC">
            <wp:extent cx="277200" cy="252000"/>
            <wp:effectExtent l="0" t="0" r="8890" b="0"/>
            <wp:docPr id="109" name="Рисунок 109" descr="se_кнопка_сварной ш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e_кнопка_сварной шов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3DC7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E63DC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3DC7">
        <w:rPr>
          <w:rFonts w:ascii="Times New Roman" w:eastAsia="Times New Roman" w:hAnsi="Times New Roman"/>
          <w:sz w:val="28"/>
          <w:szCs w:val="28"/>
          <w:lang w:eastAsia="ru-RU"/>
        </w:rPr>
        <w:t xml:space="preserve">В диалоговом окне "Параметры разбиения" установите следующие режимы: </w:t>
      </w:r>
    </w:p>
    <w:p w:rsidR="00AF3CBE" w:rsidRPr="00E63DC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3DC7">
        <w:rPr>
          <w:rFonts w:ascii="Times New Roman" w:eastAsia="Times New Roman" w:hAnsi="Times New Roman"/>
          <w:sz w:val="28"/>
          <w:szCs w:val="28"/>
          <w:lang w:eastAsia="ru-RU"/>
        </w:rPr>
        <w:t>В поле "Выполнить" выберите "Разбиение".</w:t>
      </w:r>
    </w:p>
    <w:p w:rsidR="00AF3CBE" w:rsidRPr="00E63DC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3DC7">
        <w:rPr>
          <w:rFonts w:ascii="Times New Roman" w:eastAsia="Times New Roman" w:hAnsi="Times New Roman"/>
          <w:sz w:val="28"/>
          <w:szCs w:val="28"/>
          <w:lang w:eastAsia="ru-RU"/>
        </w:rPr>
        <w:t>Установите длину разрыва 57,2.</w:t>
      </w:r>
    </w:p>
    <w:p w:rsidR="00AF3CBE" w:rsidRPr="00E63DC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3DC7">
        <w:rPr>
          <w:rFonts w:ascii="Times New Roman" w:eastAsia="Times New Roman" w:hAnsi="Times New Roman"/>
          <w:sz w:val="28"/>
          <w:szCs w:val="28"/>
          <w:lang w:eastAsia="ru-RU"/>
        </w:rPr>
        <w:t>Установите длину шва 50.</w:t>
      </w:r>
    </w:p>
    <w:p w:rsidR="00AF3CBE" w:rsidRPr="00E63DC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63DC7">
        <w:rPr>
          <w:rFonts w:ascii="Times New Roman" w:eastAsia="Times New Roman" w:hAnsi="Times New Roman"/>
          <w:sz w:val="28"/>
          <w:szCs w:val="28"/>
          <w:lang w:eastAsia="ru-RU"/>
        </w:rPr>
        <w:t xml:space="preserve">В диалоговом окне "Параметры разбиения" нажмите кнопку "OK". </w:t>
      </w:r>
    </w:p>
    <w:p w:rsidR="00AF3CBE" w:rsidRPr="00C8776A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hAnsi="Times New Roman"/>
          <w:sz w:val="28"/>
          <w:szCs w:val="28"/>
        </w:rPr>
        <w:t>В графическом окне выберите ребро сварного шва так, как показано на рис</w:t>
      </w:r>
      <w:r>
        <w:rPr>
          <w:rFonts w:ascii="Times New Roman" w:hAnsi="Times New Roman"/>
          <w:sz w:val="28"/>
          <w:szCs w:val="28"/>
        </w:rPr>
        <w:t>. 6</w:t>
      </w:r>
      <w:r w:rsidRPr="00C8776A">
        <w:rPr>
          <w:rFonts w:ascii="Times New Roman" w:hAnsi="Times New Roman"/>
          <w:sz w:val="28"/>
          <w:szCs w:val="28"/>
        </w:rPr>
        <w:t>, чтобы задать начальную точку разбиения шва и определить направление прерывистого шва.</w:t>
      </w:r>
    </w:p>
    <w:p w:rsidR="00AF3CBE" w:rsidRDefault="00AF3CBE" w:rsidP="00461B40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C8776A">
        <w:rPr>
          <w:rFonts w:ascii="Times New Roman" w:hAnsi="Times New Roman"/>
          <w:sz w:val="28"/>
          <w:szCs w:val="28"/>
        </w:rPr>
        <w:t xml:space="preserve">В меню команды нажмите кнопку "Подтвердить" (зеленая галочка)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CCF59DB" wp14:editId="79B7093C">
            <wp:extent cx="259200" cy="252000"/>
            <wp:effectExtent l="0" t="0" r="7620" b="0"/>
            <wp:docPr id="107" name="Рисунок 107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776A">
        <w:rPr>
          <w:rFonts w:ascii="Times New Roman" w:hAnsi="Times New Roman"/>
          <w:sz w:val="28"/>
          <w:szCs w:val="28"/>
        </w:rPr>
        <w:t xml:space="preserve"> и получите прерывистый сварной шов</w:t>
      </w:r>
      <w:r>
        <w:rPr>
          <w:rFonts w:ascii="Times New Roman" w:hAnsi="Times New Roman"/>
          <w:sz w:val="28"/>
          <w:szCs w:val="28"/>
        </w:rPr>
        <w:t xml:space="preserve"> (рис. 7)</w:t>
      </w:r>
      <w:r w:rsidRPr="00C8776A">
        <w:rPr>
          <w:rFonts w:ascii="Times New Roman" w:hAnsi="Times New Roman"/>
          <w:sz w:val="28"/>
          <w:szCs w:val="28"/>
        </w:rPr>
        <w:t>. В меню команды нажмите кнопку "Готово".</w:t>
      </w:r>
    </w:p>
    <w:p w:rsidR="00AF3CBE" w:rsidRPr="00C8776A" w:rsidRDefault="00AF3CBE" w:rsidP="00AF3C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Pr="00C8776A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CE202FD" wp14:editId="059996DB">
            <wp:extent cx="2484000" cy="1980000"/>
            <wp:effectExtent l="0" t="0" r="0" b="1270"/>
            <wp:docPr id="108" name="Рисунок 108" descr="se_сварная 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e_сварная 07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03CF518" wp14:editId="6D9399FE">
            <wp:extent cx="2307600" cy="1980000"/>
            <wp:effectExtent l="0" t="0" r="0" b="1270"/>
            <wp:docPr id="106" name="Рисунок 106" descr="se_сварная 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e_сварная 08"/>
                    <pic:cNvPicPr>
                      <a:picLocks noChangeAspect="1" noChangeArrowheads="1"/>
                    </pic:cNvPicPr>
                  </pic:nvPicPr>
                  <pic:blipFill rotWithShape="1"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61" b="2029"/>
                    <a:stretch/>
                  </pic:blipFill>
                  <pic:spPr bwMode="auto">
                    <a:xfrm>
                      <a:off x="0" y="0"/>
                      <a:ext cx="23076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3CBE" w:rsidRPr="00C8776A" w:rsidRDefault="00AF3CBE" w:rsidP="00AF3CB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6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Рис. 7</w:t>
      </w:r>
    </w:p>
    <w:p w:rsidR="00AF3CBE" w:rsidRPr="00AF3CBE" w:rsidRDefault="00AF3CBE" w:rsidP="00AF3CBE">
      <w:pPr>
        <w:pStyle w:val="paratopic"/>
        <w:spacing w:before="36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AF3CBE">
        <w:rPr>
          <w:b/>
          <w:i/>
          <w:color w:val="0033CC"/>
          <w:sz w:val="28"/>
          <w:szCs w:val="28"/>
        </w:rPr>
        <w:t>Создание сварного шва с разделкой кромок</w:t>
      </w:r>
    </w:p>
    <w:p w:rsidR="00AF3CBE" w:rsidRPr="00577877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>Для создания такого шва необходимо подготовить сопрягаемые поверхности деталей с помощью операции «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>Фаска»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3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AF3CBE" w:rsidRPr="006C6EE4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6EE4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закладку "Операции"→группа "Операции в сборке"→список "Скругление"→"Фаска". </w:t>
      </w:r>
    </w:p>
    <w:p w:rsidR="00AF3CBE" w:rsidRPr="006C6EE4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6EE4">
        <w:rPr>
          <w:rFonts w:ascii="Times New Roman" w:eastAsia="Times New Roman" w:hAnsi="Times New Roman"/>
          <w:sz w:val="28"/>
          <w:szCs w:val="28"/>
          <w:lang w:eastAsia="ru-RU"/>
        </w:rPr>
        <w:t xml:space="preserve">В диалоговом окне "Параметры" включите параметр "Простые конструктивные элементы в сборке" и нажмите OK. </w:t>
      </w:r>
    </w:p>
    <w:p w:rsidR="00AF3CBE" w:rsidRPr="006C6EE4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6EE4">
        <w:rPr>
          <w:rFonts w:ascii="Times New Roman" w:eastAsia="Times New Roman" w:hAnsi="Times New Roman"/>
          <w:sz w:val="28"/>
          <w:szCs w:val="28"/>
          <w:lang w:eastAsia="ru-RU"/>
        </w:rPr>
        <w:t>При использовании этого режима, вся геометрия конструктивного элемента создается в документе сборки (профили и твердые тела).</w:t>
      </w:r>
    </w:p>
    <w:p w:rsidR="00AF3CBE" w:rsidRPr="006C6EE4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6EE4">
        <w:rPr>
          <w:rFonts w:ascii="Times New Roman" w:eastAsia="Times New Roman" w:hAnsi="Times New Roman"/>
          <w:sz w:val="28"/>
          <w:szCs w:val="28"/>
          <w:lang w:eastAsia="ru-RU"/>
        </w:rPr>
        <w:t>При использовании режима "Ассоциативные конструктивные элементы в сборке", геометрия профиля создается в сборке, но построение твердых тел происходит в связанных документах деталей с использованием транзитивных связей.</w:t>
      </w:r>
    </w:p>
    <w:p w:rsidR="00AF3CBE" w:rsidRPr="006C6EE4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6EE4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 "Фаска" нажмите кнопку "Параметры фаски" и проверьте, что в окне "Параметры фаски" включен параметр "Равные высоты". </w:t>
      </w:r>
    </w:p>
    <w:p w:rsidR="00AF3CBE" w:rsidRPr="006C6EE4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6C6EE4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 "Фаска" задайте режим выбора "Цепочка". </w:t>
      </w:r>
    </w:p>
    <w:p w:rsidR="00AF3CBE" w:rsidRPr="00C8776A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hAnsi="Times New Roman"/>
          <w:sz w:val="28"/>
          <w:szCs w:val="28"/>
        </w:rPr>
        <w:t>В меню команды, в поле "Высота" введите 7 и нажмите Enter.</w:t>
      </w:r>
    </w:p>
    <w:p w:rsidR="00AF3CBE" w:rsidRPr="00C8776A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Выберите обрабатываемые ребра на сопрягаемых деталях как показано на рисунке.</w:t>
      </w:r>
    </w:p>
    <w:p w:rsidR="00AF3CBE" w:rsidRPr="00C8776A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287A447" wp14:editId="38B60D23">
            <wp:extent cx="3499200" cy="2880000"/>
            <wp:effectExtent l="0" t="0" r="6350" b="0"/>
            <wp:docPr id="105" name="Рисунок 105" descr="se_сварная 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e_сварная 09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2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CBE" w:rsidRPr="00C8776A" w:rsidRDefault="00AF3CBE" w:rsidP="00AF3C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Pr="00C8776A" w:rsidRDefault="00AF3CBE" w:rsidP="00461B40">
      <w:pPr>
        <w:pStyle w:val="paraaction1"/>
        <w:spacing w:before="0" w:beforeAutospacing="0" w:after="0" w:afterAutospacing="0"/>
        <w:ind w:firstLine="709"/>
        <w:rPr>
          <w:sz w:val="28"/>
          <w:szCs w:val="28"/>
        </w:rPr>
      </w:pPr>
      <w:r w:rsidRPr="00C8776A">
        <w:rPr>
          <w:sz w:val="28"/>
          <w:szCs w:val="28"/>
        </w:rPr>
        <w:t xml:space="preserve">Сварной шов с разделкой кромок между основанием и верхней поверхностью детали создается выбором закладки "Операции"→группа "Операции в сборке"→"Шов с разделкой кромок" </w:t>
      </w:r>
      <w:r>
        <w:rPr>
          <w:noProof/>
          <w:sz w:val="28"/>
          <w:szCs w:val="28"/>
        </w:rPr>
        <w:drawing>
          <wp:inline distT="0" distB="0" distL="0" distR="0" wp14:anchorId="3B22CD49" wp14:editId="412A2DA1">
            <wp:extent cx="304800" cy="276225"/>
            <wp:effectExtent l="0" t="0" r="0" b="9525"/>
            <wp:docPr id="104" name="Рисунок 104" descr="se_кнопка_шов с раздел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e_кнопка_шов с разделкой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776A">
        <w:rPr>
          <w:sz w:val="28"/>
          <w:szCs w:val="28"/>
        </w:rPr>
        <w:t xml:space="preserve">. </w:t>
      </w:r>
    </w:p>
    <w:p w:rsidR="00AF3CBE" w:rsidRPr="00093B6A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093B6A">
        <w:rPr>
          <w:rFonts w:ascii="Times New Roman" w:eastAsia="Times New Roman" w:hAnsi="Times New Roman"/>
          <w:sz w:val="28"/>
          <w:szCs w:val="28"/>
          <w:lang w:eastAsia="ru-RU"/>
        </w:rPr>
        <w:t>Если появилось диалоговое окно "Параметры шва с разделкой кромок", нажмите OK, чтобы его закрыть</w:t>
      </w:r>
    </w:p>
    <w:p w:rsidR="00AF3CBE" w:rsidRPr="00AE3A39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 "Шов с разделкой кромок" задайте режим выбора "Цепочка". </w:t>
      </w:r>
    </w:p>
    <w:p w:rsidR="00AF3CBE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Используя инструмент быстрого выбора, выберите цепочку поверхностей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обрабатываемой </w:t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детали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 как показано на рис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 8</w:t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AE3A39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В меню команды нажмите кнопку "Подтвердить" (зеленая галочка)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853740F" wp14:editId="749838A4">
            <wp:extent cx="247650" cy="241133"/>
            <wp:effectExtent l="0" t="0" r="0" b="6985"/>
            <wp:docPr id="102" name="Рисунок 102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AE3A39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 задайте режим выбора "Цепочка". Используя инструмент быстрого выбора, выберите цепочку поверхностей детали </w:t>
      </w:r>
      <w:r w:rsidRPr="00AE3A39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TopLeg1.par</w:t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, как показано на рис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 9</w:t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. В меню команды нажмите кнопку "Подтвердить" (зеленая галочка)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EC1D994" wp14:editId="3DC4A8C1">
            <wp:extent cx="273908" cy="266700"/>
            <wp:effectExtent l="0" t="0" r="0" b="0"/>
            <wp:docPr id="100" name="Рисунок 100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08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AE3A39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В меню команды задайте режим выбора "Цепочка". Укажите верхнее ребро поверхности, выбранной вами на предыдущем шаге, как показано на рис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 10</w:t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. В меню команды нажмите кнопку "Подтвердить" (зеленая галочка)</w:t>
      </w:r>
      <w:r w:rsidRPr="00F64A78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C8AD179" wp14:editId="3492F53C">
            <wp:extent cx="273908" cy="266700"/>
            <wp:effectExtent l="0" t="0" r="0" b="0"/>
            <wp:docPr id="76" name="Рисунок 76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08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AF3CBE" w:rsidRPr="00AE3A39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 задайте режим выбора "Цепочка". </w:t>
      </w:r>
    </w:p>
    <w:p w:rsidR="00AF3CBE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Укажите нижнее ребро поверхности, выбранной вами на предыдущем шаге, как показано на рис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 11</w:t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461B40" w:rsidRPr="00AE3A39" w:rsidRDefault="00461B40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В меню команды нажмите кнопку "Подтвердить" (зеленая галочка)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4D6D651" wp14:editId="40E89AE5">
            <wp:extent cx="259200" cy="252000"/>
            <wp:effectExtent l="0" t="0" r="7620" b="0"/>
            <wp:docPr id="97" name="Рисунок 97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461B40" w:rsidRPr="00AE3A39" w:rsidRDefault="00461B40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Вы должны определить необходимые параметры для шва с разделкой кромок.</w:t>
      </w:r>
    </w:p>
    <w:p w:rsidR="00461B40" w:rsidRPr="00C8776A" w:rsidRDefault="00461B40" w:rsidP="00AF3C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7CF8ED1" wp14:editId="20A6C4EA">
            <wp:extent cx="2775600" cy="2160000"/>
            <wp:effectExtent l="0" t="0" r="5715" b="0"/>
            <wp:docPr id="103" name="Рисунок 103" descr="se_сварная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e_сварная 10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8DD0872" wp14:editId="1299C32D">
            <wp:extent cx="2530800" cy="2160000"/>
            <wp:effectExtent l="0" t="0" r="3175" b="0"/>
            <wp:docPr id="101" name="Рисунок 101" descr="se_сварная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e_сварная 1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8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CBE" w:rsidRPr="00AE3A39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Рис. 8</w:t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  <w:t>Рис. 9</w:t>
      </w:r>
    </w:p>
    <w:p w:rsidR="00AF3CBE" w:rsidRPr="00AE3A39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FE14CF2" wp14:editId="7151B135">
            <wp:extent cx="2563200" cy="2160000"/>
            <wp:effectExtent l="0" t="0" r="8890" b="0"/>
            <wp:docPr id="99" name="Рисунок 99" descr="se_сварная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e_сварная 12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2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6084187" wp14:editId="65C6BADF">
            <wp:extent cx="2563200" cy="2160000"/>
            <wp:effectExtent l="0" t="0" r="8890" b="0"/>
            <wp:docPr id="98" name="Рисунок 98" descr="se_сварная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e_сварная 13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2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CBE" w:rsidRPr="00AE3A39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Рис. 10</w:t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sz w:val="28"/>
          <w:szCs w:val="28"/>
          <w:lang w:eastAsia="ru-RU"/>
        </w:rPr>
        <w:tab/>
        <w:t>Рис. 11</w:t>
      </w:r>
    </w:p>
    <w:p w:rsidR="00AF3CBE" w:rsidRPr="00C8776A" w:rsidRDefault="00AF3CBE" w:rsidP="00AF3C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Pr="00AE3A39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>Шов с разделкой кромок использует технологию проецирования для создания сварного шва по выбранным поверхностям и ребрам.</w:t>
      </w:r>
    </w:p>
    <w:p w:rsidR="00AF3CBE" w:rsidRPr="00C8776A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 нажмите кнопку "Результат". </w:t>
      </w:r>
    </w:p>
    <w:p w:rsidR="00AF3CBE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Pr="00AE3A39" w:rsidRDefault="00AF3CBE" w:rsidP="00AF3CB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FCE7B1A" wp14:editId="2F557E78">
            <wp:extent cx="2541984" cy="1918479"/>
            <wp:effectExtent l="0" t="0" r="0" b="5715"/>
            <wp:docPr id="94" name="Рисунок 94" descr="se_сварная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e_сварная 14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987" cy="192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CBE" w:rsidRPr="00AE3A39" w:rsidRDefault="00AF3CBE" w:rsidP="00AF3C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3A39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 нажмите кнопку "Готово". </w:t>
      </w:r>
    </w:p>
    <w:p w:rsidR="00AF3CBE" w:rsidRPr="00AF3CBE" w:rsidRDefault="00AF3CBE" w:rsidP="00AF3CBE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AF3CBE">
        <w:rPr>
          <w:b/>
          <w:i/>
          <w:color w:val="0033CC"/>
          <w:sz w:val="28"/>
          <w:szCs w:val="28"/>
        </w:rPr>
        <w:t>Обозначение сварки на ребрах</w:t>
      </w:r>
    </w:p>
    <w:p w:rsidR="00AF3CBE" w:rsidRPr="00C8776A" w:rsidRDefault="00AF3CBE" w:rsidP="00461B40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C8776A">
        <w:rPr>
          <w:sz w:val="28"/>
          <w:szCs w:val="28"/>
        </w:rPr>
        <w:t>Вы можете также обозначить сварной шов без создания модели сварного шва, используя команду "Обозначить сварку"</w:t>
      </w:r>
      <w:r w:rsidR="00577877">
        <w:rPr>
          <w:sz w:val="28"/>
          <w:szCs w:val="28"/>
        </w:rPr>
        <w:t xml:space="preserve"> </w:t>
      </w:r>
      <w:r w:rsidR="00577877" w:rsidRPr="00BA4FA5">
        <w:rPr>
          <w:sz w:val="28"/>
          <w:szCs w:val="28"/>
        </w:rPr>
        <w:t>[</w:t>
      </w:r>
      <w:r w:rsidR="00577877">
        <w:rPr>
          <w:sz w:val="28"/>
          <w:szCs w:val="28"/>
        </w:rPr>
        <w:t>3</w:t>
      </w:r>
      <w:r w:rsidR="00577877" w:rsidRPr="00BA4FA5">
        <w:rPr>
          <w:sz w:val="28"/>
          <w:szCs w:val="28"/>
        </w:rPr>
        <w:t>]</w:t>
      </w:r>
      <w:r w:rsidRPr="00C8776A">
        <w:rPr>
          <w:sz w:val="28"/>
          <w:szCs w:val="28"/>
        </w:rPr>
        <w:t>.</w:t>
      </w:r>
    </w:p>
    <w:p w:rsidR="00AF3CBE" w:rsidRPr="00C8776A" w:rsidRDefault="00AF3CBE" w:rsidP="00461B40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C8776A">
        <w:rPr>
          <w:sz w:val="28"/>
          <w:szCs w:val="28"/>
        </w:rPr>
        <w:lastRenderedPageBreak/>
        <w:t>Вы определите атрибуты знака сварки, а затем укажете нужные ребра.</w:t>
      </w:r>
    </w:p>
    <w:p w:rsidR="00AF3CBE" w:rsidRPr="00C8776A" w:rsidRDefault="00AF3CBE" w:rsidP="00461B40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C8776A">
        <w:rPr>
          <w:sz w:val="28"/>
          <w:szCs w:val="28"/>
        </w:rPr>
        <w:t>Впоследствии в среде "Чертеж" вы можете командой "Сварка" извлечь информацию о сварном шве из сборки и поместить обозначение сварки на чертеже.</w:t>
      </w:r>
    </w:p>
    <w:p w:rsidR="00AF3CBE" w:rsidRPr="00C8776A" w:rsidRDefault="00AF3CBE" w:rsidP="00461B40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C8776A">
        <w:rPr>
          <w:sz w:val="28"/>
          <w:szCs w:val="28"/>
        </w:rPr>
        <w:t>Ребра, помеченные командой "Обозначить сварку", будут отображены в сборке другим цветом. Они также будут подсвечены на чертеже, когда будет выбрана команда "Обозначение сварки".</w:t>
      </w:r>
    </w:p>
    <w:p w:rsidR="00AF3CBE" w:rsidRPr="00C8776A" w:rsidRDefault="00AF3CBE" w:rsidP="00461B40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C8776A">
        <w:rPr>
          <w:sz w:val="28"/>
          <w:szCs w:val="28"/>
        </w:rPr>
        <w:t>Далее вы перейдете к определению атрибутов знака сварки и выбору ребер, как показано на рисунке.</w:t>
      </w:r>
    </w:p>
    <w:p w:rsidR="00AF3CBE" w:rsidRPr="00C8776A" w:rsidRDefault="00AF3CBE" w:rsidP="00461B40">
      <w:pPr>
        <w:spacing w:before="120"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DE19C54" wp14:editId="53374171">
            <wp:extent cx="1933575" cy="1681157"/>
            <wp:effectExtent l="0" t="0" r="0" b="0"/>
            <wp:docPr id="89" name="Рисунок 89" descr="se_сварная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e_сварная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152"/>
                    <a:stretch/>
                  </pic:blipFill>
                  <pic:spPr bwMode="auto">
                    <a:xfrm>
                      <a:off x="0" y="0"/>
                      <a:ext cx="1939796" cy="1686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3CBE" w:rsidRPr="00C8776A" w:rsidRDefault="00AF3CBE" w:rsidP="00AF3C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Pr="00C8776A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закладку "Операции"&gt;группа "Операции в сборке"&gt;"Обозначить сварку"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9D680B8" wp14:editId="0514BF35">
            <wp:extent cx="252000" cy="252000"/>
            <wp:effectExtent l="0" t="0" r="0" b="0"/>
            <wp:docPr id="88" name="Рисунок 88" descr="se_кнопка_обозначить свар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e_кнопка_обозначить сварку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Или выберите 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"Параметры"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7F7F5C0" wp14:editId="4E9B81A5">
            <wp:extent cx="259200" cy="252000"/>
            <wp:effectExtent l="0" t="0" r="7620" b="0"/>
            <wp:docPr id="87" name="Рисунок 87" descr="se_кнопка_парамет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e_кнопка_параметры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024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>в меню команды "Обозначить сварку"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е</w:t>
      </w: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сли диалоговое окно "Атрибуты знака сварки" не открывается автоматически. </w:t>
      </w:r>
    </w:p>
    <w:p w:rsidR="00AF3CBE" w:rsidRPr="00C8776A" w:rsidRDefault="00AF3CBE" w:rsidP="00461B40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>В диалоговом окне "Атрибуты знака сварки" задайте параметры, как показано на рисунке:</w:t>
      </w:r>
    </w:p>
    <w:p w:rsidR="00AF3CBE" w:rsidRPr="00C8776A" w:rsidRDefault="00AF3CBE" w:rsidP="00461B40">
      <w:pPr>
        <w:spacing w:before="120"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EC967F0" wp14:editId="4FA54997">
            <wp:extent cx="3297600" cy="1620000"/>
            <wp:effectExtent l="0" t="0" r="0" b="0"/>
            <wp:docPr id="86" name="Рисунок 86" descr="se_сварная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e_сварная 16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600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CBE" w:rsidRPr="00C8776A" w:rsidRDefault="00AF3CBE" w:rsidP="00AF3CBE">
      <w:pPr>
        <w:numPr>
          <w:ilvl w:val="0"/>
          <w:numId w:val="18"/>
        </w:numPr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>Выберите знак сварки из списка символов для обозначения сварки.</w:t>
      </w:r>
    </w:p>
    <w:p w:rsidR="00AF3CBE" w:rsidRPr="00C8776A" w:rsidRDefault="00AF3CBE" w:rsidP="00AF3CBE">
      <w:pPr>
        <w:numPr>
          <w:ilvl w:val="0"/>
          <w:numId w:val="18"/>
        </w:numPr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>В поле "Размер шва", расположенном в левой части знака сварки, введите 8 для указания размера шва.</w:t>
      </w:r>
    </w:p>
    <w:p w:rsidR="00AF3CBE" w:rsidRPr="00C8776A" w:rsidRDefault="00AF3CBE" w:rsidP="00AF3CBE">
      <w:pPr>
        <w:numPr>
          <w:ilvl w:val="0"/>
          <w:numId w:val="18"/>
        </w:numPr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Установите знак замкнутой линии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304F2CF" wp14:editId="3FE3B795">
            <wp:extent cx="630000" cy="252000"/>
            <wp:effectExtent l="0" t="0" r="0" b="0"/>
            <wp:docPr id="85" name="Рисунок 85" descr="se_знак_замкнутая ли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e_знак_замкнутая линия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CBE" w:rsidRPr="00C8776A" w:rsidRDefault="00AF3CBE" w:rsidP="00AF3CBE">
      <w:pPr>
        <w:numPr>
          <w:ilvl w:val="0"/>
          <w:numId w:val="18"/>
        </w:numPr>
        <w:spacing w:after="0" w:line="240" w:lineRule="auto"/>
        <w:ind w:left="0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C8776A">
        <w:rPr>
          <w:rFonts w:ascii="Times New Roman" w:eastAsia="Times New Roman" w:hAnsi="Times New Roman"/>
          <w:sz w:val="28"/>
          <w:szCs w:val="28"/>
          <w:lang w:eastAsia="ru-RU"/>
        </w:rPr>
        <w:t xml:space="preserve">Нажмите кнопку OK. </w:t>
      </w:r>
    </w:p>
    <w:p w:rsidR="00AF3CBE" w:rsidRPr="00C8776A" w:rsidRDefault="00AF3CBE" w:rsidP="00AF3C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F3CBE" w:rsidRDefault="00AF3CBE" w:rsidP="00AF3CBE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br w:type="page"/>
      </w:r>
    </w:p>
    <w:p w:rsidR="00677054" w:rsidRPr="002054A5" w:rsidRDefault="002054A5" w:rsidP="002054A5">
      <w:pPr>
        <w:pStyle w:val="paratopic"/>
        <w:spacing w:before="240" w:beforeAutospacing="0" w:after="240" w:afterAutospacing="0"/>
        <w:jc w:val="center"/>
        <w:rPr>
          <w:b/>
          <w:color w:val="008000"/>
          <w:sz w:val="28"/>
          <w:szCs w:val="28"/>
          <w:u w:val="single"/>
        </w:rPr>
      </w:pPr>
      <w:r w:rsidRPr="002054A5">
        <w:rPr>
          <w:b/>
          <w:color w:val="008000"/>
          <w:sz w:val="28"/>
          <w:szCs w:val="28"/>
        </w:rPr>
        <w:lastRenderedPageBreak/>
        <w:t>4.</w:t>
      </w:r>
      <w:r w:rsidR="001E76BB">
        <w:rPr>
          <w:b/>
          <w:color w:val="008000"/>
          <w:sz w:val="28"/>
          <w:szCs w:val="28"/>
        </w:rPr>
        <w:t>3</w:t>
      </w:r>
      <w:r w:rsidR="00677054" w:rsidRPr="002054A5">
        <w:rPr>
          <w:b/>
          <w:color w:val="008000"/>
          <w:sz w:val="28"/>
          <w:szCs w:val="28"/>
        </w:rPr>
        <w:t xml:space="preserve">. </w:t>
      </w:r>
      <w:r w:rsidRPr="002054A5">
        <w:rPr>
          <w:b/>
          <w:color w:val="008000"/>
          <w:sz w:val="28"/>
          <w:szCs w:val="28"/>
        </w:rPr>
        <w:t xml:space="preserve">Транзитивное моделирование в </w:t>
      </w:r>
      <w:r w:rsidR="00677054" w:rsidRPr="002054A5">
        <w:rPr>
          <w:b/>
          <w:color w:val="008000"/>
          <w:sz w:val="28"/>
          <w:szCs w:val="28"/>
        </w:rPr>
        <w:t>сборк</w:t>
      </w:r>
      <w:r w:rsidRPr="002054A5">
        <w:rPr>
          <w:b/>
          <w:color w:val="008000"/>
          <w:sz w:val="28"/>
          <w:szCs w:val="28"/>
        </w:rPr>
        <w:t>е</w:t>
      </w:r>
    </w:p>
    <w:p w:rsidR="002054A5" w:rsidRPr="002054A5" w:rsidRDefault="002054A5" w:rsidP="002054A5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2054A5">
        <w:rPr>
          <w:b/>
          <w:i/>
          <w:color w:val="0033CC"/>
          <w:sz w:val="28"/>
          <w:szCs w:val="28"/>
        </w:rPr>
        <w:t>Особенности построения деталей в контексте сборки</w:t>
      </w:r>
    </w:p>
    <w:p w:rsidR="00677054" w:rsidRPr="002054A5" w:rsidRDefault="002054A5" w:rsidP="002054A5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2054A5">
        <w:rPr>
          <w:color w:val="000000" w:themeColor="text1"/>
          <w:sz w:val="28"/>
          <w:szCs w:val="28"/>
        </w:rPr>
        <w:t>В</w:t>
      </w:r>
      <w:r>
        <w:rPr>
          <w:color w:val="000000" w:themeColor="text1"/>
          <w:sz w:val="28"/>
          <w:szCs w:val="28"/>
        </w:rPr>
        <w:t xml:space="preserve"> </w:t>
      </w:r>
      <w:r w:rsidRPr="002054A5">
        <w:rPr>
          <w:color w:val="000000" w:themeColor="text1"/>
          <w:sz w:val="28"/>
          <w:szCs w:val="28"/>
        </w:rPr>
        <w:t xml:space="preserve">системе </w:t>
      </w:r>
      <w:r w:rsidRPr="002054A5">
        <w:rPr>
          <w:color w:val="000000" w:themeColor="text1"/>
          <w:sz w:val="28"/>
          <w:szCs w:val="28"/>
          <w:lang w:val="en-US"/>
        </w:rPr>
        <w:t>Solid</w:t>
      </w:r>
      <w:r w:rsidRPr="002054A5">
        <w:rPr>
          <w:color w:val="000000" w:themeColor="text1"/>
          <w:sz w:val="28"/>
          <w:szCs w:val="28"/>
        </w:rPr>
        <w:t xml:space="preserve"> </w:t>
      </w:r>
      <w:r w:rsidRPr="002054A5">
        <w:rPr>
          <w:color w:val="000000" w:themeColor="text1"/>
          <w:sz w:val="28"/>
          <w:szCs w:val="28"/>
          <w:lang w:val="en-US"/>
        </w:rPr>
        <w:t>Edge</w:t>
      </w:r>
      <w:r w:rsidRPr="002054A5">
        <w:rPr>
          <w:color w:val="000000" w:themeColor="text1"/>
          <w:sz w:val="28"/>
          <w:szCs w:val="28"/>
        </w:rPr>
        <w:t xml:space="preserve"> с синхронной технологией </w:t>
      </w:r>
      <w:r>
        <w:rPr>
          <w:color w:val="000000" w:themeColor="text1"/>
          <w:sz w:val="28"/>
          <w:szCs w:val="28"/>
        </w:rPr>
        <w:t>транзитивное</w:t>
      </w:r>
      <w:r>
        <w:rPr>
          <w:sz w:val="28"/>
          <w:szCs w:val="28"/>
        </w:rPr>
        <w:t xml:space="preserve"> </w:t>
      </w:r>
      <w:r w:rsidRPr="002054A5">
        <w:rPr>
          <w:sz w:val="28"/>
          <w:szCs w:val="28"/>
        </w:rPr>
        <w:t>моделирование детал</w:t>
      </w:r>
      <w:r>
        <w:rPr>
          <w:sz w:val="28"/>
          <w:szCs w:val="28"/>
        </w:rPr>
        <w:t>ей</w:t>
      </w:r>
      <w:r w:rsidRPr="002054A5">
        <w:rPr>
          <w:sz w:val="28"/>
          <w:szCs w:val="28"/>
        </w:rPr>
        <w:t xml:space="preserve"> в контексте сборки </w:t>
      </w:r>
      <w:r>
        <w:rPr>
          <w:sz w:val="28"/>
          <w:szCs w:val="28"/>
        </w:rPr>
        <w:t xml:space="preserve">реализуется </w:t>
      </w:r>
      <w:r w:rsidRPr="002054A5">
        <w:rPr>
          <w:sz w:val="28"/>
          <w:szCs w:val="28"/>
        </w:rPr>
        <w:t>организацией ассоциативных связей между геометриями проектируемой дочерней детали и родительской детали сборки</w:t>
      </w:r>
      <w:r w:rsidRPr="002054A5">
        <w:rPr>
          <w:color w:val="000000" w:themeColor="text1"/>
          <w:sz w:val="28"/>
          <w:szCs w:val="28"/>
        </w:rPr>
        <w:t xml:space="preserve"> в рамках нисходящего проектирования</w:t>
      </w:r>
      <w:r w:rsidR="00577877">
        <w:rPr>
          <w:sz w:val="28"/>
          <w:szCs w:val="28"/>
        </w:rPr>
        <w:t xml:space="preserve"> </w:t>
      </w:r>
      <w:r w:rsidR="00577877" w:rsidRPr="00BA4FA5">
        <w:rPr>
          <w:sz w:val="28"/>
          <w:szCs w:val="28"/>
        </w:rPr>
        <w:t>[</w:t>
      </w:r>
      <w:r w:rsidR="00577877">
        <w:rPr>
          <w:sz w:val="28"/>
          <w:szCs w:val="28"/>
        </w:rPr>
        <w:t>4</w:t>
      </w:r>
      <w:r w:rsidR="00577877" w:rsidRPr="00BA4FA5">
        <w:rPr>
          <w:sz w:val="28"/>
          <w:szCs w:val="28"/>
        </w:rPr>
        <w:t>]</w:t>
      </w:r>
      <w:r w:rsidRPr="002054A5">
        <w:rPr>
          <w:color w:val="000000" w:themeColor="text1"/>
          <w:sz w:val="28"/>
          <w:szCs w:val="28"/>
        </w:rPr>
        <w:t>.</w:t>
      </w:r>
    </w:p>
    <w:p w:rsidR="00677054" w:rsidRPr="00A65254" w:rsidRDefault="002054A5" w:rsidP="002054A5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A65254">
        <w:rPr>
          <w:sz w:val="28"/>
          <w:szCs w:val="28"/>
        </w:rPr>
        <w:t>С</w:t>
      </w:r>
      <w:r w:rsidR="00677054" w:rsidRPr="00A65254">
        <w:rPr>
          <w:sz w:val="28"/>
          <w:szCs w:val="28"/>
        </w:rPr>
        <w:t>озда</w:t>
      </w:r>
      <w:r>
        <w:rPr>
          <w:sz w:val="28"/>
          <w:szCs w:val="28"/>
        </w:rPr>
        <w:t xml:space="preserve">ние </w:t>
      </w:r>
      <w:r w:rsidR="00677054" w:rsidRPr="00A65254">
        <w:rPr>
          <w:sz w:val="28"/>
          <w:szCs w:val="28"/>
        </w:rPr>
        <w:t>детали в контексте сборки</w:t>
      </w:r>
      <w:r>
        <w:rPr>
          <w:sz w:val="28"/>
          <w:szCs w:val="28"/>
        </w:rPr>
        <w:t xml:space="preserve"> осуществляется</w:t>
      </w:r>
      <w:r w:rsidR="00677054" w:rsidRPr="00A65254">
        <w:rPr>
          <w:sz w:val="28"/>
          <w:szCs w:val="28"/>
        </w:rPr>
        <w:t xml:space="preserve"> «по месту» с построением профилей методом включения ребер из других деталей сборки.</w:t>
      </w:r>
    </w:p>
    <w:p w:rsidR="002054A5" w:rsidRPr="00A65254" w:rsidRDefault="002054A5" w:rsidP="002054A5">
      <w:pPr>
        <w:pStyle w:val="paratopic"/>
        <w:spacing w:before="0" w:beforeAutospacing="0" w:after="0" w:afterAutospacing="0"/>
        <w:rPr>
          <w:sz w:val="28"/>
          <w:szCs w:val="28"/>
        </w:rPr>
      </w:pPr>
      <w:r w:rsidRPr="00A65254">
        <w:rPr>
          <w:sz w:val="28"/>
          <w:szCs w:val="28"/>
        </w:rPr>
        <w:t>Рассмотрим такую возможность на примере создания листовой детали в контексте сборки узла «корпус вентилятора».</w:t>
      </w:r>
    </w:p>
    <w:p w:rsidR="00677054" w:rsidRPr="00A65254" w:rsidRDefault="00677054" w:rsidP="00677054">
      <w:pPr>
        <w:pStyle w:val="paratopic"/>
        <w:spacing w:before="0" w:beforeAutospacing="0" w:after="0" w:afterAutospacing="0"/>
        <w:rPr>
          <w:sz w:val="28"/>
          <w:szCs w:val="28"/>
        </w:rPr>
      </w:pPr>
    </w:p>
    <w:p w:rsidR="00677054" w:rsidRPr="00A65254" w:rsidRDefault="002054A5" w:rsidP="002054A5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3D7A437" wp14:editId="32C3BEB4">
            <wp:extent cx="2127600" cy="1800000"/>
            <wp:effectExtent l="0" t="0" r="6350" b="0"/>
            <wp:docPr id="185" name="Рисунок 185" descr="se_в контксте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se_в контксте-02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6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7054">
        <w:rPr>
          <w:noProof/>
          <w:sz w:val="28"/>
          <w:szCs w:val="28"/>
        </w:rPr>
        <w:drawing>
          <wp:inline distT="0" distB="0" distL="0" distR="0" wp14:anchorId="0455776C" wp14:editId="5DD30C66">
            <wp:extent cx="2142000" cy="1800000"/>
            <wp:effectExtent l="0" t="0" r="0" b="0"/>
            <wp:docPr id="186" name="Рисунок 186" descr="se_в контксте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se_в контксте-01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652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</w:p>
    <w:p w:rsidR="00677054" w:rsidRPr="00A65254" w:rsidRDefault="00677054" w:rsidP="002054A5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A65254">
        <w:rPr>
          <w:sz w:val="28"/>
          <w:szCs w:val="28"/>
        </w:rPr>
        <w:t>Сборка состоит из корпуса, на котором установлен вентилятор, блока питания и радиатора. Вы построите листовую деталь кожуха вентилятора для направления потока воздуха на радиатор.</w:t>
      </w:r>
    </w:p>
    <w:p w:rsidR="00677054" w:rsidRPr="002054A5" w:rsidRDefault="00677054" w:rsidP="002054A5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2054A5">
        <w:rPr>
          <w:b/>
          <w:i/>
          <w:color w:val="0033CC"/>
          <w:sz w:val="28"/>
          <w:szCs w:val="28"/>
        </w:rPr>
        <w:t>Активизирование деталей в сборке</w:t>
      </w:r>
    </w:p>
    <w:p w:rsidR="00677054" w:rsidRPr="00577877" w:rsidRDefault="00677054" w:rsidP="002054A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t xml:space="preserve">В зависимости от текущих настроек документ сборки может быть открыт активизированным или деактивизированным. Стандартно при открытии сборки все детали 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>деактивизируются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4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577877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77054" w:rsidRPr="001C4BAE" w:rsidRDefault="00677054" w:rsidP="002054A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t>Это значит, что для повышения эффективности работы Solid Edge документы детали и подсборки были прочитаны, чтобы отобразить данные, но они не хранятся в памяти.</w:t>
      </w:r>
    </w:p>
    <w:p w:rsidR="00677054" w:rsidRPr="001C4BAE" w:rsidRDefault="00677054" w:rsidP="002054A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t>Чтобы включить геометрию из одной детали в другую, вы должны активизировать детали в сборке.</w:t>
      </w:r>
    </w:p>
    <w:p w:rsidR="00677054" w:rsidRPr="001C4BAE" w:rsidRDefault="00677054" w:rsidP="002054A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закладку "Главная"&gt;группа "Выбор"&gt;"Выбор"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D4754C7" wp14:editId="748C1DB2">
            <wp:extent cx="277200" cy="252000"/>
            <wp:effectExtent l="0" t="0" r="8890" b="0"/>
            <wp:docPr id="184" name="Рисунок 184" descr="se_кнопка_выб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se_кнопка_выбор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77054" w:rsidRPr="001C4BAE" w:rsidRDefault="00677054" w:rsidP="002054A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t>Задайте критерий выбора в значение "Видимые детали"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E5C39D7" wp14:editId="7323B077">
            <wp:extent cx="259200" cy="252000"/>
            <wp:effectExtent l="0" t="0" r="7620" b="0"/>
            <wp:docPr id="183" name="Рисунок 183" descr="se_кнопка_видимые дета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se_кнопка_видимые детали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77054" w:rsidRPr="001C4BAE" w:rsidRDefault="00677054" w:rsidP="002054A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t xml:space="preserve">Поместите курсор в графическое окно и щелкните правой кнопкой мыши, чтобы открыть контекстное меню. </w:t>
      </w:r>
    </w:p>
    <w:p w:rsidR="00677054" w:rsidRPr="001C4BAE" w:rsidRDefault="00677054" w:rsidP="002054A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t xml:space="preserve">В контекстном меню выберите "Активизировать"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B35AA62" wp14:editId="14D653B0">
            <wp:extent cx="277200" cy="252000"/>
            <wp:effectExtent l="0" t="0" r="8890" b="0"/>
            <wp:docPr id="182" name="Рисунок 182" descr="se_кнопка_активирова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se_кнопка_активировать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t xml:space="preserve">чтобы активизировать выбранные детали. </w:t>
      </w:r>
    </w:p>
    <w:p w:rsidR="00677054" w:rsidRPr="001C4BAE" w:rsidRDefault="00677054" w:rsidP="002054A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BA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Обратите внимание, что значки рядом с именами деталей в Навигаторе изменились, показывая, что детали активизированы.</w:t>
      </w:r>
    </w:p>
    <w:p w:rsidR="00677054" w:rsidRPr="00A65254" w:rsidRDefault="00677054" w:rsidP="00677054">
      <w:pPr>
        <w:pStyle w:val="paratopic"/>
        <w:spacing w:before="0" w:beforeAutospacing="0" w:after="0" w:afterAutospacing="0"/>
        <w:rPr>
          <w:sz w:val="28"/>
          <w:szCs w:val="28"/>
        </w:rPr>
      </w:pPr>
    </w:p>
    <w:p w:rsidR="00677054" w:rsidRPr="00A652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419350" cy="1857375"/>
            <wp:effectExtent l="0" t="0" r="0" b="9525"/>
            <wp:docPr id="181" name="Рисунок 181" descr="se_в контксте-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se_в контксте-03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2054A5" w:rsidRDefault="00677054" w:rsidP="002054A5">
      <w:pPr>
        <w:pStyle w:val="paratopic"/>
        <w:spacing w:before="36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2054A5">
        <w:rPr>
          <w:b/>
          <w:i/>
          <w:color w:val="0033CC"/>
          <w:sz w:val="28"/>
          <w:szCs w:val="28"/>
        </w:rPr>
        <w:t>Создание файла новой детали по шаблону</w:t>
      </w:r>
    </w:p>
    <w:p w:rsidR="00677054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Приступаем к 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>созда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нию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 xml:space="preserve"> нов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ой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 xml:space="preserve"> листов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ой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 xml:space="preserve"> детал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 xml:space="preserve"> в контексте сборки, показанн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ой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 xml:space="preserve"> на рисунке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4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77054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>Выб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аем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 xml:space="preserve"> закладку "Главная"→группа "Сборка"→"Создать деталь по месту"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AC3EFD9" wp14:editId="09D52191">
            <wp:extent cx="295200" cy="252000"/>
            <wp:effectExtent l="0" t="0" r="0" b="0"/>
            <wp:docPr id="180" name="Рисунок 180" descr="se_кнопка_создать деталь по мест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se_кнопка_создать деталь по месту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DB3EA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>Команду "Создать деталь по месту" можно найти также на закладке "Библиотека деталей"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07560F6" wp14:editId="42159A6E">
            <wp:extent cx="259200" cy="252000"/>
            <wp:effectExtent l="0" t="0" r="7620" b="0"/>
            <wp:docPr id="179" name="Рисунок 179" descr="se_кнопка_бибилиотека детал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se_кнопка_бибилиотека деталей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07186">
        <w:rPr>
          <w:rFonts w:ascii="Times New Roman" w:eastAsia="Times New Roman" w:hAnsi="Times New Roman"/>
          <w:sz w:val="28"/>
          <w:szCs w:val="28"/>
          <w:lang w:eastAsia="ru-RU"/>
        </w:rPr>
        <w:t>в Навигаторе.</w:t>
      </w:r>
    </w:p>
    <w:p w:rsidR="00677054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В диалоговом окне "Создать деталь по месту" выполн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яем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 следующее, как показано 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на рисунке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677054" w:rsidRPr="00D37B0C" w:rsidRDefault="00677054" w:rsidP="00677054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Выб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аем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 шаблон документа </w:t>
      </w:r>
      <w:r w:rsidRPr="00D37B0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iso sheet metal.psm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677054" w:rsidRPr="00D37B0C" w:rsidRDefault="00677054" w:rsidP="00677054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Зада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ем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 имя нового файла: </w:t>
      </w:r>
      <w:r w:rsidRPr="00D37B0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baffle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677054" w:rsidRPr="00D37B0C" w:rsidRDefault="00677054" w:rsidP="00677054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Для параметра "Папка" зада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ем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 значение: Папка текущей сборки.</w:t>
      </w:r>
    </w:p>
    <w:p w:rsidR="00677054" w:rsidRPr="00D37B0C" w:rsidRDefault="00677054" w:rsidP="00677054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Выб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аем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 параметр "Графический ввод"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который 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позволяет определить ориентацию базовых плоскостей для новой детали.</w:t>
      </w:r>
    </w:p>
    <w:p w:rsidR="00677054" w:rsidRPr="00D37B0C" w:rsidRDefault="00677054" w:rsidP="00677054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Выб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аем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 параметр "Зафиксировать детали и сборки".</w:t>
      </w:r>
    </w:p>
    <w:p w:rsidR="00677054" w:rsidRPr="00A65254" w:rsidRDefault="00677054" w:rsidP="00677054">
      <w:pPr>
        <w:numPr>
          <w:ilvl w:val="0"/>
          <w:numId w:val="20"/>
        </w:num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Наж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аем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 "Создать и изменить".</w:t>
      </w:r>
    </w:p>
    <w:p w:rsidR="00677054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Pr="00D37B0C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93B105B" wp14:editId="59EF40D5">
            <wp:extent cx="2469600" cy="2160000"/>
            <wp:effectExtent l="0" t="0" r="6985" b="0"/>
            <wp:docPr id="178" name="Рисунок 178" descr="se_в контксте-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se_в контксте-04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6B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E76BB">
        <w:rPr>
          <w:rFonts w:ascii="Times New Roman" w:eastAsia="Times New Roman" w:hAnsi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83600" cy="2160000"/>
            <wp:effectExtent l="0" t="0" r="0" b="0"/>
            <wp:docPr id="177" name="Рисунок 177" descr="se_в контксте-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se_в контксте-05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D37B0C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Примечание: Если при установке Solid Edge в качестве стандартной была выбрана английская система единиц, используйте кнопку "Обзор</w:t>
      </w:r>
      <w:r w:rsidRPr="00DB3EA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шаблонов", что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бы задать файл шаблона </w:t>
      </w:r>
      <w:r w:rsidRPr="00D37B0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iso sheet metal.psm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, который</w:t>
      </w:r>
      <w:r w:rsidRPr="00DB3EA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вы можете выбрать на закладке "Еще" в окне "Создать".</w:t>
      </w:r>
    </w:p>
    <w:p w:rsidR="00677054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Прежде всего новая деталь должна иметь базовую плоскость X-Y. </w:t>
      </w:r>
    </w:p>
    <w:p w:rsidR="00677054" w:rsidRPr="002054A5" w:rsidRDefault="00677054" w:rsidP="002054A5">
      <w:pPr>
        <w:spacing w:before="240" w:after="240" w:line="240" w:lineRule="auto"/>
        <w:jc w:val="center"/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</w:pPr>
      <w:r w:rsidRPr="002054A5"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  <w:t>Создание системы координат новой детали</w:t>
      </w:r>
    </w:p>
    <w:p w:rsidR="00677054" w:rsidRPr="00D37B0C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Вы привяжете базовые плоскости к поверхности детали в сборке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4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77054" w:rsidRPr="00D37B0C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>Поместите курсор на корпус. Когда она подсветится, как показано на рисунке</w:t>
      </w:r>
      <w:r w:rsidR="001E76BB">
        <w:rPr>
          <w:rFonts w:ascii="Times New Roman" w:eastAsia="Times New Roman" w:hAnsi="Times New Roman"/>
          <w:sz w:val="28"/>
          <w:szCs w:val="28"/>
          <w:lang w:eastAsia="ru-RU"/>
        </w:rPr>
        <w:t xml:space="preserve"> А</w:t>
      </w:r>
      <w:r w:rsidRPr="00D37B0C">
        <w:rPr>
          <w:rFonts w:ascii="Times New Roman" w:eastAsia="Times New Roman" w:hAnsi="Times New Roman"/>
          <w:sz w:val="28"/>
          <w:szCs w:val="28"/>
          <w:lang w:eastAsia="ru-RU"/>
        </w:rPr>
        <w:t xml:space="preserve">, щелкните кнопкой мыши. </w:t>
      </w:r>
    </w:p>
    <w:p w:rsidR="001E76BB" w:rsidRPr="00AE06F4" w:rsidRDefault="001E76BB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06F4">
        <w:rPr>
          <w:rFonts w:ascii="Times New Roman" w:eastAsia="Times New Roman" w:hAnsi="Times New Roman"/>
          <w:sz w:val="28"/>
          <w:szCs w:val="28"/>
          <w:lang w:eastAsia="ru-RU"/>
        </w:rPr>
        <w:t>Поместите курсор на грань, показанную подсвеченной на рисунке, остановите его и обратите внимание, что вид курсора изменился, показывая возможность неодно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значного выбора.</w:t>
      </w:r>
    </w:p>
    <w:p w:rsidR="001E76BB" w:rsidRPr="00AE06F4" w:rsidRDefault="001E76BB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06F4">
        <w:rPr>
          <w:rFonts w:ascii="Times New Roman" w:eastAsia="Times New Roman" w:hAnsi="Times New Roman"/>
          <w:sz w:val="28"/>
          <w:szCs w:val="28"/>
          <w:lang w:eastAsia="ru-RU"/>
        </w:rPr>
        <w:t xml:space="preserve">Щелкните правой кнопкой мыши, чтобы открыть список быстрого выбора. Перемещая курсор по элементам списка, обратите внимание, что подсвечиваются различные элементы модели. Заметьте, что при перемещении курсора мыши по списку объектов в окне быстрого выбора, соответствующие детали подсвечиваются в рабочем окне. </w:t>
      </w:r>
    </w:p>
    <w:p w:rsidR="001E76BB" w:rsidRDefault="001E76BB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</w:p>
    <w:p w:rsidR="00677054" w:rsidRPr="00A65254" w:rsidRDefault="001E76BB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D752871" wp14:editId="729D4C8B">
            <wp:extent cx="2120400" cy="1800000"/>
            <wp:effectExtent l="0" t="0" r="0" b="0"/>
            <wp:docPr id="176" name="Рисунок 176" descr="se_в контксте-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se_в контксте-06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4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ab/>
      </w:r>
      <w:r>
        <w:rPr>
          <w:noProof/>
          <w:sz w:val="28"/>
          <w:szCs w:val="28"/>
        </w:rPr>
        <w:drawing>
          <wp:inline distT="0" distB="0" distL="0" distR="0" wp14:anchorId="178E5401" wp14:editId="4A39663B">
            <wp:extent cx="2124000" cy="1800000"/>
            <wp:effectExtent l="0" t="0" r="0" b="0"/>
            <wp:docPr id="175" name="Рисунок 175" descr="se_в контксте-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se_в контксте-07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652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</w:p>
    <w:p w:rsidR="00677054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06F4">
        <w:rPr>
          <w:rFonts w:ascii="Times New Roman" w:eastAsia="Times New Roman" w:hAnsi="Times New Roman"/>
          <w:sz w:val="28"/>
          <w:szCs w:val="28"/>
          <w:lang w:eastAsia="ru-RU"/>
        </w:rPr>
        <w:t xml:space="preserve">Используя инструмент </w:t>
      </w:r>
      <w:r w:rsidRPr="001E76BB">
        <w:rPr>
          <w:rFonts w:ascii="Times New Roman" w:eastAsia="Times New Roman" w:hAnsi="Times New Roman"/>
          <w:sz w:val="28"/>
          <w:szCs w:val="28"/>
          <w:lang w:eastAsia="ru-RU"/>
        </w:rPr>
        <w:t xml:space="preserve">быстрого выбора, выберите </w:t>
      </w:r>
      <w:r w:rsidR="001E76BB">
        <w:rPr>
          <w:rFonts w:ascii="Times New Roman" w:eastAsia="Times New Roman" w:hAnsi="Times New Roman"/>
          <w:sz w:val="28"/>
          <w:szCs w:val="28"/>
          <w:lang w:eastAsia="ru-RU"/>
        </w:rPr>
        <w:t xml:space="preserve">сначала </w:t>
      </w:r>
      <w:r w:rsidRPr="001E76BB">
        <w:rPr>
          <w:rFonts w:ascii="Times New Roman" w:eastAsia="Times New Roman" w:hAnsi="Times New Roman"/>
          <w:sz w:val="28"/>
          <w:szCs w:val="28"/>
          <w:lang w:eastAsia="ru-RU"/>
        </w:rPr>
        <w:t xml:space="preserve">плоскую грань, </w:t>
      </w:r>
      <w:r w:rsidR="001E76BB">
        <w:rPr>
          <w:rFonts w:ascii="Times New Roman" w:eastAsia="Times New Roman" w:hAnsi="Times New Roman"/>
          <w:sz w:val="28"/>
          <w:szCs w:val="28"/>
          <w:lang w:eastAsia="ru-RU"/>
        </w:rPr>
        <w:t xml:space="preserve">а затем ребро, </w:t>
      </w:r>
      <w:r w:rsidRPr="001E76BB">
        <w:rPr>
          <w:rFonts w:ascii="Times New Roman" w:eastAsia="Times New Roman" w:hAnsi="Times New Roman"/>
          <w:sz w:val="28"/>
          <w:szCs w:val="28"/>
          <w:lang w:eastAsia="ru-RU"/>
        </w:rPr>
        <w:t>как показано на рисунке</w:t>
      </w:r>
      <w:r w:rsidR="001E76BB" w:rsidRPr="001E76BB">
        <w:rPr>
          <w:rFonts w:ascii="Times New Roman" w:eastAsia="Times New Roman" w:hAnsi="Times New Roman"/>
          <w:sz w:val="28"/>
          <w:szCs w:val="28"/>
          <w:lang w:eastAsia="ru-RU"/>
        </w:rPr>
        <w:t xml:space="preserve"> В</w:t>
      </w:r>
      <w:r w:rsidR="001E76BB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1E76BB" w:rsidRPr="001E76BB" w:rsidRDefault="001E76BB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76BB">
        <w:rPr>
          <w:rFonts w:ascii="Times New Roman" w:hAnsi="Times New Roman"/>
          <w:sz w:val="28"/>
          <w:szCs w:val="28"/>
        </w:rPr>
        <w:t>Поместите курсор мыши так, чтобы начало оси X было в левой части, как показано на рисунке, и щелкните левой кнопкой мыши.</w:t>
      </w:r>
    </w:p>
    <w:p w:rsidR="00677054" w:rsidRPr="00A65254" w:rsidRDefault="00677054" w:rsidP="00677054">
      <w:pPr>
        <w:pStyle w:val="paratopic"/>
        <w:spacing w:before="0" w:beforeAutospacing="0" w:after="0" w:afterAutospacing="0"/>
        <w:rPr>
          <w:sz w:val="28"/>
          <w:szCs w:val="28"/>
        </w:rPr>
      </w:pPr>
    </w:p>
    <w:p w:rsidR="00677054" w:rsidRPr="00A652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32F36DA" wp14:editId="55581865">
            <wp:extent cx="2548800" cy="2160000"/>
            <wp:effectExtent l="0" t="0" r="4445" b="0"/>
            <wp:docPr id="174" name="Рисунок 174" descr="se_в контксте-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se_в контксте-09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8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6BB">
        <w:rPr>
          <w:sz w:val="28"/>
          <w:szCs w:val="28"/>
        </w:rPr>
        <w:t xml:space="preserve">А </w:t>
      </w:r>
      <w:r w:rsidR="001E76BB">
        <w:rPr>
          <w:sz w:val="28"/>
          <w:szCs w:val="28"/>
        </w:rPr>
        <w:tab/>
      </w:r>
      <w:r>
        <w:rPr>
          <w:noProof/>
          <w:sz w:val="28"/>
          <w:szCs w:val="28"/>
        </w:rPr>
        <w:drawing>
          <wp:inline distT="0" distB="0" distL="0" distR="0">
            <wp:extent cx="2548800" cy="2160000"/>
            <wp:effectExtent l="0" t="0" r="4445" b="0"/>
            <wp:docPr id="173" name="Рисунок 173" descr="se_в контксте-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se_в контксте-10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8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76BB">
        <w:rPr>
          <w:sz w:val="28"/>
          <w:szCs w:val="28"/>
        </w:rPr>
        <w:t>В</w:t>
      </w:r>
    </w:p>
    <w:p w:rsidR="00677054" w:rsidRPr="00AE06F4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06F4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Поместите курсор мыши в средней точке ребра и щелкните левой кнопкой мыши. Таким образом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AE06F4">
        <w:rPr>
          <w:rFonts w:ascii="Times New Roman" w:eastAsia="Times New Roman" w:hAnsi="Times New Roman"/>
          <w:sz w:val="28"/>
          <w:szCs w:val="28"/>
          <w:lang w:eastAsia="ru-RU"/>
        </w:rPr>
        <w:t xml:space="preserve"> вы определите начало координат для новой детали. </w:t>
      </w:r>
    </w:p>
    <w:p w:rsidR="00677054" w:rsidRDefault="00677054" w:rsidP="001E76BB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06F4">
        <w:rPr>
          <w:rFonts w:ascii="Times New Roman" w:eastAsia="Times New Roman" w:hAnsi="Times New Roman"/>
          <w:sz w:val="28"/>
          <w:szCs w:val="28"/>
          <w:lang w:eastAsia="ru-RU"/>
        </w:rPr>
        <w:t>В среде листовой детали открывается новый файл листовой детали, созданный на основе шаблона iso sheet metal.psm.</w:t>
      </w:r>
    </w:p>
    <w:p w:rsidR="00677054" w:rsidRPr="002054A5" w:rsidRDefault="00677054" w:rsidP="002054A5">
      <w:pPr>
        <w:spacing w:before="240" w:after="240" w:line="240" w:lineRule="auto"/>
        <w:jc w:val="center"/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</w:pPr>
      <w:r w:rsidRPr="002054A5"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  <w:t>Особенности построений в контексте сборки</w:t>
      </w:r>
    </w:p>
    <w:p w:rsidR="00677054" w:rsidRPr="00A65254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06F4">
        <w:rPr>
          <w:rFonts w:ascii="Times New Roman" w:eastAsia="Times New Roman" w:hAnsi="Times New Roman"/>
          <w:sz w:val="28"/>
          <w:szCs w:val="28"/>
          <w:lang w:eastAsia="ru-RU"/>
        </w:rPr>
        <w:t>Убедитесь, что вы находитесь в обычной среде. Поместите курсор мыши в графическое окно. Щелкните правой кнопкой мыши. Если есть параметр для перехода в синхронную среду, выберите инструмент "Выбор" для выхода. Если есть параметр для перехода в обычную среду, выберите этот параметр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4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AE06F4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677054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81275" cy="781050"/>
            <wp:effectExtent l="0" t="0" r="9525" b="0"/>
            <wp:docPr id="171" name="Рисунок 171" descr="se_в контксте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se_в контксте-12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E06F4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Pr="00AE06F4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AE06F4">
        <w:rPr>
          <w:rFonts w:ascii="Times New Roman" w:eastAsia="Times New Roman" w:hAnsi="Times New Roman"/>
          <w:sz w:val="28"/>
          <w:szCs w:val="28"/>
          <w:lang w:eastAsia="ru-RU"/>
        </w:rPr>
        <w:t>Убедитесь, что главные базовые плоскости отображаются, иначе включите их флажки в Навигаторе для отображения.</w:t>
      </w:r>
    </w:p>
    <w:p w:rsidR="00677054" w:rsidRPr="00A65254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211D3E">
        <w:rPr>
          <w:rFonts w:ascii="Times New Roman" w:eastAsia="Times New Roman" w:hAnsi="Times New Roman"/>
          <w:sz w:val="28"/>
          <w:szCs w:val="28"/>
          <w:lang w:eastAsia="ru-RU"/>
        </w:rPr>
        <w:t xml:space="preserve">Отобразите главные базовые плоскости в файле </w:t>
      </w:r>
      <w:r w:rsidRPr="00211D3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baffle.psm</w:t>
      </w:r>
      <w:r w:rsidRPr="00211D3E">
        <w:rPr>
          <w:rFonts w:ascii="Times New Roman" w:eastAsia="Times New Roman" w:hAnsi="Times New Roman"/>
          <w:sz w:val="28"/>
          <w:szCs w:val="28"/>
          <w:lang w:eastAsia="ru-RU"/>
        </w:rPr>
        <w:t xml:space="preserve">. Заметьте, что базовые плоскости расположены в центре системы координат </w:t>
      </w:r>
      <w:r w:rsidRPr="00211D3E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baffle.psm</w:t>
      </w:r>
      <w:r w:rsidRPr="00211D3E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677054" w:rsidRPr="00211D3E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48000" cy="2543175"/>
            <wp:effectExtent l="0" t="0" r="0" b="9525"/>
            <wp:docPr id="170" name="Рисунок 170" descr="se_в контксте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se_в контксте-13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211D3E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211D3E">
        <w:rPr>
          <w:rFonts w:ascii="Times New Roman" w:eastAsia="Times New Roman" w:hAnsi="Times New Roman"/>
          <w:sz w:val="28"/>
          <w:szCs w:val="28"/>
          <w:lang w:eastAsia="ru-RU"/>
        </w:rPr>
        <w:t>Также обратите внимание, что сборка продолжает отображаться. В процессе работы бывает полезно визуализировать ориентацию новой детали в сборке.</w:t>
      </w:r>
    </w:p>
    <w:p w:rsidR="00677054" w:rsidRPr="00211D3E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Pr="00211D3E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211D3E">
        <w:rPr>
          <w:rFonts w:ascii="Times New Roman" w:eastAsia="Times New Roman" w:hAnsi="Times New Roman"/>
          <w:sz w:val="28"/>
          <w:szCs w:val="28"/>
          <w:lang w:eastAsia="ru-RU"/>
        </w:rPr>
        <w:t>Выберите закладку "Главная"→группа "Листовая деталь"→список "Фигурный фланец"→"Фигурный фланец"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23A451C" wp14:editId="6079F49F">
            <wp:extent cx="270000" cy="252000"/>
            <wp:effectExtent l="0" t="0" r="0" b="0"/>
            <wp:docPr id="169" name="Рисунок 169" descr="se_кнопка_фигурный флан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se_кнопка_фигурный фланец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1D3E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677054" w:rsidRPr="0093059B" w:rsidRDefault="00677054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93059B">
        <w:rPr>
          <w:rFonts w:ascii="Times New Roman" w:eastAsia="Times New Roman" w:hAnsi="Times New Roman"/>
          <w:sz w:val="28"/>
          <w:szCs w:val="28"/>
          <w:lang w:eastAsia="ru-RU"/>
        </w:rPr>
        <w:t xml:space="preserve">Убедитесь, что в меню команды "Фигурный фланец", в списке "Основа для построения" установлен параметр "Совпадающая плоскость". </w:t>
      </w:r>
    </w:p>
    <w:p w:rsidR="00677054" w:rsidRPr="0093059B" w:rsidRDefault="00677054" w:rsidP="00577877">
      <w:pPr>
        <w:spacing w:before="120" w:after="12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381250" cy="352425"/>
            <wp:effectExtent l="0" t="0" r="0" b="9525"/>
            <wp:docPr id="168" name="Рисунок 168" descr="se_кнопка_совпадающая плоско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se_кнопка_совпадающая плоскость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93059B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базовую плоскость, как показано на рисунке. </w:t>
      </w:r>
    </w:p>
    <w:p w:rsidR="00677054" w:rsidRPr="002054A5" w:rsidRDefault="00677054" w:rsidP="002054A5">
      <w:pPr>
        <w:spacing w:before="240" w:after="240" w:line="240" w:lineRule="auto"/>
        <w:jc w:val="center"/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</w:pPr>
      <w:r w:rsidRPr="002054A5"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  <w:lastRenderedPageBreak/>
        <w:t>Порядок и параметры включения деталей из сборки</w:t>
      </w:r>
    </w:p>
    <w:p w:rsidR="00677054" w:rsidRPr="0093059B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93059B">
        <w:rPr>
          <w:rFonts w:ascii="Times New Roman" w:eastAsia="Times New Roman" w:hAnsi="Times New Roman"/>
          <w:sz w:val="28"/>
          <w:szCs w:val="28"/>
          <w:lang w:eastAsia="ru-RU"/>
        </w:rPr>
        <w:t>Выберите закладку "Главная"→группа "Построения"→"Включить"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3375" cy="314325"/>
            <wp:effectExtent l="0" t="0" r="9525" b="9525"/>
            <wp:docPr id="167" name="Рисунок 167" descr="se_кнопка_включи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se_кнопка_включить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3059B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677054" w:rsidRPr="0093059B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93059B">
        <w:rPr>
          <w:rFonts w:ascii="Times New Roman" w:eastAsia="Times New Roman" w:hAnsi="Times New Roman"/>
          <w:sz w:val="28"/>
          <w:szCs w:val="28"/>
          <w:lang w:eastAsia="ru-RU"/>
        </w:rPr>
        <w:t>Если диалоговое окно "Параметры" не открылось автоматически, то в меню команды "Включить" нажмите кнопку "Параметры"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6B7F3E1" wp14:editId="0A13F0B5">
            <wp:extent cx="381000" cy="371475"/>
            <wp:effectExtent l="0" t="0" r="0" b="9525"/>
            <wp:docPr id="166" name="Рисунок 166" descr="se_кнопка_парамет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se_кнопка_параметры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3059B">
        <w:rPr>
          <w:rFonts w:ascii="Times New Roman" w:eastAsia="Times New Roman" w:hAnsi="Times New Roman"/>
          <w:sz w:val="28"/>
          <w:szCs w:val="28"/>
          <w:lang w:eastAsia="ru-RU"/>
        </w:rPr>
        <w:t>, чтобы открыть его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4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93059B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677054" w:rsidRPr="0093059B" w:rsidRDefault="00677054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009900" cy="2524125"/>
            <wp:effectExtent l="0" t="0" r="0" b="9525"/>
            <wp:docPr id="165" name="Рисунок 165" descr="se_в контксте-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se_в контксте-14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652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</w:p>
    <w:p w:rsidR="00677054" w:rsidRPr="0093059B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93059B">
        <w:rPr>
          <w:rFonts w:ascii="Times New Roman" w:eastAsia="Times New Roman" w:hAnsi="Times New Roman"/>
          <w:sz w:val="28"/>
          <w:szCs w:val="28"/>
          <w:lang w:eastAsia="ru-RU"/>
        </w:rPr>
        <w:t xml:space="preserve">Убедитесь, что в окне параметров режим "Связать с включенными элементами" выключен. Для этой детали вы не будете включать ребра других деталей сборки ассоциативно. </w:t>
      </w:r>
    </w:p>
    <w:p w:rsidR="00677054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238500" cy="900113"/>
            <wp:effectExtent l="0" t="0" r="0" b="0"/>
            <wp:docPr id="164" name="Рисунок 164" descr="se_окно_параметры включ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se_окно_параметры включения"/>
                    <pic:cNvPicPr>
                      <a:picLocks noChangeAspect="1" noChangeArrowheads="1"/>
                    </pic:cNvPicPr>
                  </pic:nvPicPr>
                  <pic:blipFill rotWithShape="1"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2" t="2858" r="1437" b="7142"/>
                    <a:stretch/>
                  </pic:blipFill>
                  <pic:spPr bwMode="auto">
                    <a:xfrm>
                      <a:off x="0" y="0"/>
                      <a:ext cx="3238500" cy="900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7054" w:rsidRPr="0093059B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Pr="0093059B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93059B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мышью четыре ребра, как показано на рисунке. </w:t>
      </w:r>
    </w:p>
    <w:p w:rsidR="006770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</w:p>
    <w:p w:rsidR="00677054" w:rsidRPr="00A652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209800" cy="2416163"/>
            <wp:effectExtent l="0" t="0" r="0" b="3810"/>
            <wp:docPr id="163" name="Рисунок 163" descr="se_в контксте-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se_в контксте-15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416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65254" w:rsidRDefault="00677054" w:rsidP="00677054">
      <w:pPr>
        <w:pStyle w:val="paratopic"/>
        <w:spacing w:before="0" w:beforeAutospacing="0" w:after="0" w:afterAutospacing="0"/>
        <w:rPr>
          <w:sz w:val="28"/>
          <w:szCs w:val="28"/>
        </w:rPr>
      </w:pPr>
    </w:p>
    <w:p w:rsidR="00677054" w:rsidRPr="008E30D7" w:rsidRDefault="00677054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30D7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Выберите закладку "Главная"&gt;группа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 "Построения"&gt;"Отсечь до угла"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3375" cy="333375"/>
            <wp:effectExtent l="0" t="0" r="9525" b="9525"/>
            <wp:docPr id="162" name="Рисунок 162" descr="se_кнопка_отсечь до уг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se_кнопка_отсечь до угла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677054" w:rsidRPr="008E30D7" w:rsidRDefault="00677054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30D7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левый вертикальный отрезок. </w:t>
      </w:r>
    </w:p>
    <w:p w:rsidR="00677054" w:rsidRDefault="00677054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30D7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верхний горизонтальный отрезок. </w:t>
      </w:r>
    </w:p>
    <w:p w:rsidR="002510E7" w:rsidRPr="008E30D7" w:rsidRDefault="002510E7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81600" cy="2700000"/>
            <wp:effectExtent l="0" t="0" r="5080" b="5715"/>
            <wp:docPr id="161" name="Рисунок 161" descr="se_в контксте-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se_в контксте-16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6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65254" w:rsidRDefault="00677054" w:rsidP="00677054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Pr="008E30D7" w:rsidRDefault="00677054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E30D7">
        <w:rPr>
          <w:rFonts w:ascii="Times New Roman" w:eastAsia="Times New Roman" w:hAnsi="Times New Roman"/>
          <w:sz w:val="28"/>
          <w:szCs w:val="28"/>
          <w:lang w:eastAsia="ru-RU"/>
        </w:rPr>
        <w:t>Отрезки будут продлены до пересечения</w:t>
      </w:r>
    </w:p>
    <w:p w:rsidR="00677054" w:rsidRDefault="00677054" w:rsidP="00677054">
      <w:pPr>
        <w:pStyle w:val="paratopic"/>
        <w:spacing w:before="0" w:beforeAutospacing="0" w:after="0" w:afterAutospacing="0"/>
        <w:rPr>
          <w:sz w:val="28"/>
          <w:szCs w:val="28"/>
        </w:rPr>
      </w:pPr>
      <w:r w:rsidRPr="00A65254">
        <w:rPr>
          <w:sz w:val="28"/>
          <w:szCs w:val="28"/>
        </w:rPr>
        <w:t>Продлите остальные отрезки так, чтобы они образовали прямоугольник</w:t>
      </w:r>
    </w:p>
    <w:p w:rsidR="002510E7" w:rsidRDefault="002510E7" w:rsidP="00677054">
      <w:pPr>
        <w:pStyle w:val="paratopic"/>
        <w:spacing w:before="0" w:beforeAutospacing="0" w:after="0" w:afterAutospacing="0"/>
        <w:rPr>
          <w:sz w:val="28"/>
          <w:szCs w:val="28"/>
        </w:rPr>
      </w:pPr>
    </w:p>
    <w:p w:rsidR="006770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067200" cy="2700000"/>
            <wp:effectExtent l="0" t="0" r="0" b="5715"/>
            <wp:docPr id="160" name="Рисунок 160" descr="se_в контксте-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se_в контксте-17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2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652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</w:p>
    <w:p w:rsidR="00677054" w:rsidRPr="002054A5" w:rsidRDefault="00677054" w:rsidP="002054A5">
      <w:pPr>
        <w:spacing w:before="360" w:after="240" w:line="240" w:lineRule="auto"/>
        <w:jc w:val="center"/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</w:pPr>
      <w:r w:rsidRPr="002054A5">
        <w:rPr>
          <w:rFonts w:ascii="Times New Roman" w:eastAsia="Times New Roman" w:hAnsi="Times New Roman"/>
          <w:b/>
          <w:i/>
          <w:color w:val="0033CC"/>
          <w:sz w:val="28"/>
          <w:szCs w:val="28"/>
          <w:lang w:eastAsia="ru-RU"/>
        </w:rPr>
        <w:t>Порядок создания элементов новой детали</w:t>
      </w:r>
    </w:p>
    <w:p w:rsidR="00677054" w:rsidRPr="00765962" w:rsidRDefault="00677054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65962">
        <w:rPr>
          <w:rFonts w:ascii="Times New Roman" w:eastAsia="Times New Roman" w:hAnsi="Times New Roman"/>
          <w:sz w:val="28"/>
          <w:szCs w:val="28"/>
          <w:lang w:eastAsia="ru-RU"/>
        </w:rPr>
        <w:t>Выберите закладку "Главная"&gt;группа "Выбор"&gt;"Выбор"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4400" cy="252000"/>
            <wp:effectExtent l="0" t="0" r="1905" b="0"/>
            <wp:docPr id="159" name="Рисунок 159" descr="se_кнопка_выбо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se_кнопка_выбор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5962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677054" w:rsidRPr="00765962" w:rsidRDefault="00677054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765962">
        <w:rPr>
          <w:rFonts w:ascii="Times New Roman" w:eastAsia="Times New Roman" w:hAnsi="Times New Roman"/>
          <w:sz w:val="28"/>
          <w:szCs w:val="28"/>
          <w:lang w:eastAsia="ru-RU"/>
        </w:rPr>
        <w:t xml:space="preserve">Выберите нижний горизонтальный отрезок прямоугольника. </w:t>
      </w:r>
    </w:p>
    <w:p w:rsidR="00677054" w:rsidRPr="00765962" w:rsidRDefault="00677054" w:rsidP="0067705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 xml:space="preserve">Удалите </w:t>
      </w:r>
      <w:r w:rsidRPr="00765962">
        <w:rPr>
          <w:rFonts w:ascii="Times New Roman" w:eastAsia="Times New Roman" w:hAnsi="Times New Roman"/>
          <w:sz w:val="28"/>
          <w:szCs w:val="28"/>
          <w:lang w:eastAsia="ru-RU"/>
        </w:rPr>
        <w:t xml:space="preserve">нижний горизонтальный отрезок 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клавишей</w:t>
      </w:r>
      <w:r w:rsidRPr="00765962">
        <w:rPr>
          <w:rFonts w:ascii="Times New Roman" w:eastAsia="Times New Roman" w:hAnsi="Times New Roman"/>
          <w:sz w:val="28"/>
          <w:szCs w:val="28"/>
          <w:lang w:eastAsia="ru-RU"/>
        </w:rPr>
        <w:t xml:space="preserve"> Delete.</w:t>
      </w:r>
    </w:p>
    <w:p w:rsidR="00677054" w:rsidRPr="00A65254" w:rsidRDefault="00677054" w:rsidP="00577877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A65254">
        <w:rPr>
          <w:sz w:val="28"/>
          <w:szCs w:val="28"/>
        </w:rPr>
        <w:lastRenderedPageBreak/>
        <w:t xml:space="preserve">Постройте два горизонтальных отрезка профиля детали от нижних концов вертикальных отрезков, задав в меню команды «Отрезок» </w:t>
      </w:r>
      <w:r>
        <w:rPr>
          <w:noProof/>
          <w:sz w:val="28"/>
          <w:szCs w:val="28"/>
        </w:rPr>
        <w:drawing>
          <wp:inline distT="0" distB="0" distL="0" distR="0">
            <wp:extent cx="306000" cy="252000"/>
            <wp:effectExtent l="0" t="0" r="0" b="0"/>
            <wp:docPr id="158" name="Рисунок 158" descr="se_кнопка_отрез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e_кнопка_отрезок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5254">
        <w:rPr>
          <w:sz w:val="28"/>
          <w:szCs w:val="28"/>
        </w:rPr>
        <w:t>значения 25 мм.</w:t>
      </w:r>
    </w:p>
    <w:p w:rsidR="00677054" w:rsidRPr="00A65254" w:rsidRDefault="00677054" w:rsidP="00677054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070800" cy="2700000"/>
            <wp:effectExtent l="0" t="0" r="0" b="5715"/>
            <wp:docPr id="157" name="Рисунок 157" descr="se_в контксте-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se_в контксте-18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65254" w:rsidRDefault="00677054" w:rsidP="00677054">
      <w:pPr>
        <w:pStyle w:val="paratopic"/>
        <w:spacing w:before="0" w:beforeAutospacing="0" w:after="0" w:afterAutospacing="0"/>
        <w:rPr>
          <w:sz w:val="28"/>
          <w:szCs w:val="28"/>
        </w:rPr>
      </w:pPr>
    </w:p>
    <w:p w:rsidR="00677054" w:rsidRPr="00A65254" w:rsidRDefault="00677054" w:rsidP="00577877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A65254">
        <w:rPr>
          <w:sz w:val="28"/>
          <w:szCs w:val="28"/>
        </w:rPr>
        <w:t xml:space="preserve">Выберите закладку "Главная"&gt;группа "Закрыть"&gt;"Закрыть эскиз" </w:t>
      </w:r>
      <w:r>
        <w:rPr>
          <w:noProof/>
          <w:sz w:val="28"/>
          <w:szCs w:val="28"/>
        </w:rPr>
        <w:drawing>
          <wp:inline distT="0" distB="0" distL="0" distR="0">
            <wp:extent cx="259200" cy="252000"/>
            <wp:effectExtent l="0" t="0" r="7620" b="0"/>
            <wp:docPr id="156" name="Рисунок 156" descr="se_кнопка_закрыть эски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se_кнопка_закрыть эскиз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65254" w:rsidRDefault="00677054" w:rsidP="00577877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</w:p>
    <w:p w:rsidR="00677054" w:rsidRPr="00A65254" w:rsidRDefault="00677054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0B22">
        <w:rPr>
          <w:rFonts w:ascii="Times New Roman" w:eastAsia="Times New Roman" w:hAnsi="Times New Roman"/>
          <w:sz w:val="28"/>
          <w:szCs w:val="28"/>
          <w:lang w:eastAsia="ru-RU"/>
        </w:rPr>
        <w:t>У построенного профиля появилась стрелка. Направление стрелки зависит от положения курсора. Стрелка указывает направление, в котором будет отложена толщина фланца.</w:t>
      </w:r>
    </w:p>
    <w:p w:rsidR="002510E7" w:rsidRPr="00A65254" w:rsidRDefault="002510E7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0B22">
        <w:rPr>
          <w:rFonts w:ascii="Times New Roman" w:eastAsia="Times New Roman" w:hAnsi="Times New Roman"/>
          <w:sz w:val="28"/>
          <w:szCs w:val="28"/>
          <w:lang w:eastAsia="ru-RU"/>
        </w:rPr>
        <w:t>Поместите курсор выше профиля, и когда стрелка укажет вверх, щелкните левой кнопкой мыши</w:t>
      </w:r>
      <w:r w:rsidRPr="00A65254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2510E7" w:rsidRPr="008A0B22" w:rsidRDefault="002510E7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0B22">
        <w:rPr>
          <w:rFonts w:ascii="Times New Roman" w:eastAsia="Times New Roman" w:hAnsi="Times New Roman"/>
          <w:sz w:val="28"/>
          <w:szCs w:val="28"/>
          <w:lang w:eastAsia="ru-RU"/>
        </w:rPr>
        <w:t xml:space="preserve">В меню команды, в поле длины фланца введите 244 и нажмите Enter. </w:t>
      </w:r>
    </w:p>
    <w:p w:rsidR="002510E7" w:rsidRPr="008A0B22" w:rsidRDefault="002510E7" w:rsidP="00577877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0B22">
        <w:rPr>
          <w:rFonts w:ascii="Times New Roman" w:eastAsia="Times New Roman" w:hAnsi="Times New Roman"/>
          <w:sz w:val="28"/>
          <w:szCs w:val="28"/>
          <w:lang w:eastAsia="ru-RU"/>
        </w:rPr>
        <w:t>Поместите курсор справа от профиля и щелкните левой кнопкой мыши.</w:t>
      </w:r>
    </w:p>
    <w:p w:rsidR="002510E7" w:rsidRDefault="002510E7" w:rsidP="00577877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A65254">
        <w:rPr>
          <w:rFonts w:ascii="Times New Roman" w:hAnsi="Times New Roman"/>
          <w:sz w:val="28"/>
          <w:szCs w:val="28"/>
        </w:rPr>
        <w:t xml:space="preserve">В меню команды "Фигурный фланец" нажмите кнопку "Готово"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2885FA1" wp14:editId="34C97516">
            <wp:extent cx="809625" cy="234791"/>
            <wp:effectExtent l="0" t="0" r="0" b="0"/>
            <wp:docPr id="154" name="Рисунок 154" descr="se_кнопка_гот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e_кнопка_готово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3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072C">
        <w:rPr>
          <w:rFonts w:ascii="Times New Roman" w:hAnsi="Times New Roman"/>
          <w:sz w:val="28"/>
          <w:szCs w:val="28"/>
        </w:rPr>
        <w:t>:</w:t>
      </w:r>
    </w:p>
    <w:p w:rsidR="0097072C" w:rsidRPr="008A0B22" w:rsidRDefault="0097072C" w:rsidP="002510E7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7054" w:rsidRPr="00A65254" w:rsidRDefault="00677054" w:rsidP="002510E7">
      <w:pPr>
        <w:spacing w:after="0" w:line="240" w:lineRule="auto"/>
        <w:jc w:val="center"/>
        <w:rPr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7CEE9A3" wp14:editId="47E5E17D">
            <wp:extent cx="3060000" cy="2588400"/>
            <wp:effectExtent l="0" t="0" r="7620" b="2540"/>
            <wp:docPr id="155" name="Рисунок 155" descr="se_в контксте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e_в контксте-19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58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10E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32B84AC6" wp14:editId="631958A2">
            <wp:extent cx="3060000" cy="2646000"/>
            <wp:effectExtent l="0" t="0" r="7620" b="2540"/>
            <wp:docPr id="153" name="Рисунок 153" descr="se_в контксте-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se_в контксте-20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00" cy="264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054" w:rsidRPr="00A65254" w:rsidRDefault="00677054" w:rsidP="00677054">
      <w:pPr>
        <w:pStyle w:val="paratopic"/>
        <w:spacing w:before="0" w:beforeAutospacing="0" w:after="0" w:afterAutospacing="0"/>
        <w:rPr>
          <w:sz w:val="28"/>
          <w:szCs w:val="28"/>
        </w:rPr>
      </w:pPr>
    </w:p>
    <w:p w:rsidR="0097072C" w:rsidRDefault="0097072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sz w:val="28"/>
          <w:szCs w:val="28"/>
        </w:rPr>
        <w:br w:type="page"/>
      </w:r>
    </w:p>
    <w:p w:rsidR="0087160C" w:rsidRPr="001E76BB" w:rsidRDefault="001E76BB" w:rsidP="00CD5E55">
      <w:pPr>
        <w:pStyle w:val="paratopic"/>
        <w:spacing w:before="0" w:beforeAutospacing="0" w:after="0" w:afterAutospacing="0"/>
        <w:jc w:val="center"/>
        <w:rPr>
          <w:b/>
          <w:color w:val="C00000"/>
          <w:sz w:val="28"/>
          <w:szCs w:val="28"/>
          <w:u w:val="single"/>
        </w:rPr>
      </w:pPr>
      <w:r w:rsidRPr="001E76BB">
        <w:rPr>
          <w:b/>
          <w:color w:val="C00000"/>
          <w:sz w:val="28"/>
          <w:szCs w:val="28"/>
        </w:rPr>
        <w:lastRenderedPageBreak/>
        <w:t>5</w:t>
      </w:r>
      <w:r w:rsidR="0087160C" w:rsidRPr="001E76BB">
        <w:rPr>
          <w:b/>
          <w:color w:val="C00000"/>
          <w:sz w:val="28"/>
          <w:szCs w:val="28"/>
        </w:rPr>
        <w:t xml:space="preserve">. </w:t>
      </w:r>
      <w:r w:rsidRPr="001E76BB">
        <w:rPr>
          <w:b/>
          <w:color w:val="C00000"/>
          <w:sz w:val="28"/>
          <w:szCs w:val="28"/>
        </w:rPr>
        <w:t>Выпуск чертежей</w:t>
      </w:r>
    </w:p>
    <w:p w:rsidR="00A92EAE" w:rsidRPr="001E76BB" w:rsidRDefault="001E76BB" w:rsidP="001E76BB">
      <w:pPr>
        <w:pStyle w:val="paratopic"/>
        <w:spacing w:before="240" w:beforeAutospacing="0" w:after="240" w:afterAutospacing="0"/>
        <w:jc w:val="center"/>
        <w:rPr>
          <w:b/>
          <w:color w:val="008000"/>
          <w:sz w:val="28"/>
          <w:szCs w:val="28"/>
        </w:rPr>
      </w:pPr>
      <w:r>
        <w:rPr>
          <w:b/>
          <w:color w:val="008000"/>
          <w:sz w:val="28"/>
          <w:szCs w:val="28"/>
        </w:rPr>
        <w:t xml:space="preserve">5.1. </w:t>
      </w:r>
      <w:r w:rsidR="00A92EAE" w:rsidRPr="001E76BB">
        <w:rPr>
          <w:b/>
          <w:color w:val="008000"/>
          <w:sz w:val="28"/>
          <w:szCs w:val="28"/>
        </w:rPr>
        <w:t>Создание чертежей деталей и сборок</w:t>
      </w:r>
    </w:p>
    <w:p w:rsidR="001E76BB" w:rsidRPr="001E76BB" w:rsidRDefault="001E76BB" w:rsidP="001E76BB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1E76BB">
        <w:rPr>
          <w:b/>
          <w:i/>
          <w:color w:val="0033CC"/>
          <w:sz w:val="28"/>
          <w:szCs w:val="28"/>
        </w:rPr>
        <w:t>Типы чертежных видов</w:t>
      </w:r>
    </w:p>
    <w:p w:rsidR="009C66F8" w:rsidRDefault="009C66F8" w:rsidP="00CD5E55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Создание чертежей по трехмерным моделям деталей и сборок осуществляется в рабочей среде «Чертеж </w:t>
      </w:r>
      <w:r>
        <w:rPr>
          <w:sz w:val="28"/>
          <w:szCs w:val="28"/>
          <w:lang w:val="en-US"/>
        </w:rPr>
        <w:t>ISO</w:t>
      </w:r>
      <w:r>
        <w:rPr>
          <w:sz w:val="28"/>
          <w:szCs w:val="28"/>
        </w:rPr>
        <w:t>»</w:t>
      </w:r>
      <w:r w:rsidR="00577877" w:rsidRPr="00577877">
        <w:rPr>
          <w:sz w:val="28"/>
          <w:szCs w:val="28"/>
        </w:rPr>
        <w:t xml:space="preserve"> [4]</w:t>
      </w:r>
      <w:r>
        <w:rPr>
          <w:sz w:val="28"/>
          <w:szCs w:val="28"/>
        </w:rPr>
        <w:t xml:space="preserve">. </w:t>
      </w:r>
    </w:p>
    <w:p w:rsidR="009C66F8" w:rsidRPr="009C66F8" w:rsidRDefault="009C66F8" w:rsidP="00CD5E55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Вход в рабочую среду «Чертеж </w:t>
      </w:r>
      <w:r>
        <w:rPr>
          <w:sz w:val="28"/>
          <w:szCs w:val="28"/>
          <w:lang w:val="en-US"/>
        </w:rPr>
        <w:t>ISO</w:t>
      </w:r>
      <w:r>
        <w:rPr>
          <w:sz w:val="28"/>
          <w:szCs w:val="28"/>
        </w:rPr>
        <w:t>» может осуществл</w:t>
      </w:r>
      <w:r w:rsidR="004D1628">
        <w:rPr>
          <w:sz w:val="28"/>
          <w:szCs w:val="28"/>
        </w:rPr>
        <w:t>яться</w:t>
      </w:r>
      <w:r>
        <w:rPr>
          <w:sz w:val="28"/>
          <w:szCs w:val="28"/>
        </w:rPr>
        <w:t xml:space="preserve"> как выбором этой среды из стартового меню системы </w:t>
      </w:r>
      <w:r>
        <w:rPr>
          <w:sz w:val="28"/>
          <w:szCs w:val="28"/>
          <w:lang w:val="en-US"/>
        </w:rPr>
        <w:t>Solid</w:t>
      </w:r>
      <w:r w:rsidRPr="009C66F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Edge</w:t>
      </w:r>
      <w:r w:rsidR="004D1628">
        <w:rPr>
          <w:sz w:val="28"/>
          <w:szCs w:val="28"/>
        </w:rPr>
        <w:t xml:space="preserve"> (для моделей нужной деталей)</w:t>
      </w:r>
      <w:r>
        <w:rPr>
          <w:sz w:val="28"/>
          <w:szCs w:val="28"/>
        </w:rPr>
        <w:t xml:space="preserve">, так и из </w:t>
      </w:r>
      <w:r w:rsidR="004D1628">
        <w:rPr>
          <w:sz w:val="28"/>
          <w:szCs w:val="28"/>
        </w:rPr>
        <w:t xml:space="preserve">контекстного меню при выборе нужной детали непосредственно в </w:t>
      </w:r>
      <w:r w:rsidR="00DA51D8">
        <w:rPr>
          <w:sz w:val="28"/>
          <w:szCs w:val="28"/>
        </w:rPr>
        <w:t>сборке (рис. 1).</w:t>
      </w:r>
    </w:p>
    <w:p w:rsidR="00DA51D8" w:rsidRPr="00DA51D8" w:rsidRDefault="00DA51D8" w:rsidP="00CD5E55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DA51D8">
        <w:rPr>
          <w:rFonts w:ascii="Times New Roman" w:hAnsi="Times New Roman"/>
          <w:spacing w:val="9"/>
          <w:sz w:val="28"/>
          <w:szCs w:val="28"/>
        </w:rPr>
        <w:t>Если</w:t>
      </w:r>
      <w:r w:rsidRPr="00DA51D8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5"/>
          <w:sz w:val="28"/>
          <w:szCs w:val="28"/>
        </w:rPr>
        <w:t>вы</w:t>
      </w:r>
      <w:r w:rsidRPr="00DA51D8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7"/>
          <w:sz w:val="28"/>
          <w:szCs w:val="28"/>
        </w:rPr>
        <w:t>создает</w:t>
      </w:r>
      <w:r w:rsidRPr="00DA51D8">
        <w:rPr>
          <w:rFonts w:ascii="Times New Roman" w:hAnsi="Times New Roman"/>
          <w:spacing w:val="-26"/>
          <w:sz w:val="28"/>
          <w:szCs w:val="28"/>
        </w:rPr>
        <w:t xml:space="preserve"> </w:t>
      </w:r>
      <w:r w:rsidRPr="00DA51D8">
        <w:rPr>
          <w:rFonts w:ascii="Times New Roman" w:hAnsi="Times New Roman"/>
          <w:sz w:val="28"/>
          <w:szCs w:val="28"/>
        </w:rPr>
        <w:t>е</w:t>
      </w:r>
      <w:r w:rsidRPr="00DA51D8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9"/>
          <w:sz w:val="28"/>
          <w:szCs w:val="28"/>
        </w:rPr>
        <w:t>чертеж</w:t>
      </w:r>
      <w:r w:rsidRPr="00DA51D8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DA51D8">
        <w:rPr>
          <w:rFonts w:ascii="Times New Roman" w:hAnsi="Times New Roman"/>
          <w:sz w:val="28"/>
          <w:szCs w:val="28"/>
        </w:rPr>
        <w:t>с</w:t>
      </w:r>
      <w:r w:rsidRPr="00DA51D8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5"/>
          <w:sz w:val="28"/>
          <w:szCs w:val="28"/>
        </w:rPr>
        <w:t>ассоциативным</w:t>
      </w:r>
      <w:r w:rsidRPr="00DA51D8">
        <w:rPr>
          <w:rFonts w:ascii="Times New Roman" w:hAnsi="Times New Roman"/>
          <w:spacing w:val="-30"/>
          <w:sz w:val="28"/>
          <w:szCs w:val="28"/>
        </w:rPr>
        <w:t xml:space="preserve"> </w:t>
      </w:r>
      <w:r w:rsidRPr="00DA51D8">
        <w:rPr>
          <w:rFonts w:ascii="Times New Roman" w:hAnsi="Times New Roman"/>
          <w:sz w:val="28"/>
          <w:szCs w:val="28"/>
        </w:rPr>
        <w:t>и</w:t>
      </w:r>
      <w:r w:rsidRPr="00DA51D8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1"/>
          <w:sz w:val="28"/>
          <w:szCs w:val="28"/>
        </w:rPr>
        <w:t>видами</w:t>
      </w:r>
      <w:r w:rsidRPr="00DA51D8">
        <w:rPr>
          <w:rFonts w:ascii="Times New Roman" w:hAnsi="Times New Roman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5"/>
          <w:sz w:val="28"/>
          <w:szCs w:val="28"/>
        </w:rPr>
        <w:t>по</w:t>
      </w:r>
      <w:r w:rsidRPr="00DA51D8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5"/>
          <w:sz w:val="28"/>
          <w:szCs w:val="28"/>
        </w:rPr>
        <w:t>3D-модели</w:t>
      </w:r>
      <w:r w:rsidRPr="00DA51D8">
        <w:rPr>
          <w:rFonts w:ascii="Times New Roman" w:hAnsi="Times New Roman"/>
          <w:sz w:val="28"/>
          <w:szCs w:val="28"/>
        </w:rPr>
        <w:t>,</w:t>
      </w:r>
      <w:r w:rsidRPr="00DA51D8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5"/>
          <w:sz w:val="28"/>
          <w:szCs w:val="28"/>
        </w:rPr>
        <w:t>то</w:t>
      </w:r>
      <w:r w:rsidRPr="00DA51D8">
        <w:rPr>
          <w:rFonts w:ascii="Times New Roman" w:hAnsi="Times New Roman"/>
          <w:spacing w:val="52"/>
          <w:w w:val="101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1"/>
          <w:sz w:val="28"/>
          <w:szCs w:val="28"/>
        </w:rPr>
        <w:t>Soli</w:t>
      </w:r>
      <w:r w:rsidRPr="00DA51D8">
        <w:rPr>
          <w:rFonts w:ascii="Times New Roman" w:hAnsi="Times New Roman"/>
          <w:sz w:val="28"/>
          <w:szCs w:val="28"/>
        </w:rPr>
        <w:t xml:space="preserve">d </w:t>
      </w:r>
      <w:r w:rsidRPr="00DA51D8">
        <w:rPr>
          <w:rFonts w:ascii="Times New Roman" w:hAnsi="Times New Roman"/>
          <w:spacing w:val="9"/>
          <w:sz w:val="28"/>
          <w:szCs w:val="28"/>
        </w:rPr>
        <w:t>Edg</w:t>
      </w:r>
      <w:r w:rsidRPr="00DA51D8">
        <w:rPr>
          <w:rFonts w:ascii="Times New Roman" w:hAnsi="Times New Roman"/>
          <w:sz w:val="28"/>
          <w:szCs w:val="28"/>
        </w:rPr>
        <w:t xml:space="preserve">e </w:t>
      </w:r>
      <w:r w:rsidRPr="00DA51D8">
        <w:rPr>
          <w:rFonts w:ascii="Times New Roman" w:hAnsi="Times New Roman"/>
          <w:spacing w:val="13"/>
          <w:sz w:val="28"/>
          <w:szCs w:val="28"/>
        </w:rPr>
        <w:t>позволяе</w:t>
      </w:r>
      <w:r w:rsidRPr="00DA51D8">
        <w:rPr>
          <w:rFonts w:ascii="Times New Roman" w:hAnsi="Times New Roman"/>
          <w:sz w:val="28"/>
          <w:szCs w:val="28"/>
        </w:rPr>
        <w:t>т</w:t>
      </w:r>
      <w:r w:rsidRPr="00DA51D8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6"/>
          <w:sz w:val="28"/>
          <w:szCs w:val="28"/>
        </w:rPr>
        <w:t>создават</w:t>
      </w:r>
      <w:r w:rsidRPr="00DA51D8">
        <w:rPr>
          <w:rFonts w:ascii="Times New Roman" w:hAnsi="Times New Roman"/>
          <w:sz w:val="28"/>
          <w:szCs w:val="28"/>
        </w:rPr>
        <w:t>ь</w:t>
      </w:r>
      <w:r w:rsidRPr="00DA51D8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5"/>
          <w:sz w:val="28"/>
          <w:szCs w:val="28"/>
        </w:rPr>
        <w:t>следующи</w:t>
      </w:r>
      <w:r w:rsidRPr="00DA51D8">
        <w:rPr>
          <w:rFonts w:ascii="Times New Roman" w:hAnsi="Times New Roman"/>
          <w:sz w:val="28"/>
          <w:szCs w:val="28"/>
        </w:rPr>
        <w:t>е</w:t>
      </w:r>
      <w:r w:rsidRPr="00DA51D8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7"/>
          <w:sz w:val="28"/>
          <w:szCs w:val="28"/>
        </w:rPr>
        <w:t>типы</w:t>
      </w:r>
      <w:r w:rsidRPr="00DA51D8">
        <w:rPr>
          <w:rFonts w:ascii="Times New Roman" w:hAnsi="Times New Roman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2"/>
          <w:sz w:val="28"/>
          <w:szCs w:val="28"/>
        </w:rPr>
        <w:t>чертежных</w:t>
      </w:r>
      <w:r w:rsidRPr="00DA51D8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9"/>
          <w:sz w:val="28"/>
          <w:szCs w:val="28"/>
        </w:rPr>
        <w:t>видов:</w:t>
      </w:r>
    </w:p>
    <w:p w:rsidR="00DA51D8" w:rsidRPr="00DA51D8" w:rsidRDefault="00DA51D8" w:rsidP="00CD5E55">
      <w:pPr>
        <w:widowControl w:val="0"/>
        <w:tabs>
          <w:tab w:val="left" w:pos="1280"/>
        </w:tabs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DA51D8">
        <w:rPr>
          <w:rFonts w:ascii="Times New Roman" w:hAnsi="Times New Roman"/>
          <w:sz w:val="28"/>
          <w:szCs w:val="28"/>
        </w:rPr>
        <w:t>– проекционные,</w:t>
      </w:r>
    </w:p>
    <w:p w:rsidR="00DA51D8" w:rsidRPr="00DA51D8" w:rsidRDefault="00DA51D8" w:rsidP="00CD5E55">
      <w:pPr>
        <w:widowControl w:val="0"/>
        <w:tabs>
          <w:tab w:val="left" w:pos="1251"/>
        </w:tabs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DA51D8">
        <w:rPr>
          <w:rFonts w:ascii="Times New Roman" w:hAnsi="Times New Roman"/>
          <w:sz w:val="28"/>
          <w:szCs w:val="28"/>
        </w:rPr>
        <w:t>– дополнительные</w:t>
      </w:r>
      <w:r w:rsidRPr="00DA51D8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-2"/>
          <w:sz w:val="28"/>
          <w:szCs w:val="28"/>
        </w:rPr>
        <w:t>(по</w:t>
      </w:r>
      <w:r w:rsidRPr="00DA51D8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3"/>
          <w:sz w:val="28"/>
          <w:szCs w:val="28"/>
        </w:rPr>
        <w:t>стрелке),</w:t>
      </w:r>
    </w:p>
    <w:p w:rsidR="00DA51D8" w:rsidRPr="00DA51D8" w:rsidRDefault="00DA51D8" w:rsidP="00CD5E55">
      <w:pPr>
        <w:widowControl w:val="0"/>
        <w:tabs>
          <w:tab w:val="left" w:pos="1265"/>
        </w:tabs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DA51D8">
        <w:rPr>
          <w:rFonts w:ascii="Times New Roman" w:hAnsi="Times New Roman"/>
          <w:sz w:val="28"/>
          <w:szCs w:val="28"/>
        </w:rPr>
        <w:t xml:space="preserve">– </w:t>
      </w:r>
      <w:r w:rsidRPr="00DA51D8">
        <w:rPr>
          <w:rFonts w:ascii="Times New Roman" w:hAnsi="Times New Roman"/>
          <w:spacing w:val="-2"/>
          <w:sz w:val="28"/>
          <w:szCs w:val="28"/>
        </w:rPr>
        <w:t>выносные</w:t>
      </w:r>
      <w:r w:rsidRPr="00DA51D8">
        <w:rPr>
          <w:rFonts w:ascii="Times New Roman" w:hAnsi="Times New Roman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"/>
          <w:sz w:val="28"/>
          <w:szCs w:val="28"/>
        </w:rPr>
        <w:t>(зависимые</w:t>
      </w:r>
      <w:r w:rsidRPr="00DA51D8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DA51D8">
        <w:rPr>
          <w:rFonts w:ascii="Times New Roman" w:hAnsi="Times New Roman"/>
          <w:sz w:val="28"/>
          <w:szCs w:val="28"/>
        </w:rPr>
        <w:t xml:space="preserve">и  </w:t>
      </w:r>
      <w:r w:rsidRPr="00DA51D8">
        <w:rPr>
          <w:rFonts w:ascii="Times New Roman" w:hAnsi="Times New Roman"/>
          <w:spacing w:val="2"/>
          <w:sz w:val="28"/>
          <w:szCs w:val="28"/>
        </w:rPr>
        <w:t>независимые),</w:t>
      </w:r>
    </w:p>
    <w:p w:rsidR="00DA51D8" w:rsidRPr="00DA51D8" w:rsidRDefault="00DA51D8" w:rsidP="00EF2BCE">
      <w:pPr>
        <w:widowControl w:val="0"/>
        <w:tabs>
          <w:tab w:val="left" w:pos="1265"/>
        </w:tabs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DA51D8">
        <w:rPr>
          <w:rFonts w:ascii="Times New Roman" w:hAnsi="Times New Roman"/>
          <w:sz w:val="28"/>
          <w:szCs w:val="28"/>
        </w:rPr>
        <w:t xml:space="preserve">– </w:t>
      </w:r>
      <w:r w:rsidRPr="00DA51D8">
        <w:rPr>
          <w:rFonts w:ascii="Times New Roman" w:hAnsi="Times New Roman"/>
          <w:spacing w:val="4"/>
          <w:sz w:val="28"/>
          <w:szCs w:val="28"/>
        </w:rPr>
        <w:t>разрезы</w:t>
      </w:r>
      <w:r w:rsidRPr="00DA51D8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DA51D8">
        <w:rPr>
          <w:rFonts w:ascii="Times New Roman" w:hAnsi="Times New Roman"/>
          <w:sz w:val="28"/>
          <w:szCs w:val="28"/>
        </w:rPr>
        <w:t>и</w:t>
      </w:r>
      <w:r w:rsidRPr="00DA51D8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1"/>
          <w:sz w:val="28"/>
          <w:szCs w:val="28"/>
        </w:rPr>
        <w:t>сечения,</w:t>
      </w:r>
    </w:p>
    <w:p w:rsidR="00DA51D8" w:rsidRPr="00DA51D8" w:rsidRDefault="00DA51D8" w:rsidP="00EF2BCE">
      <w:pPr>
        <w:widowControl w:val="0"/>
        <w:tabs>
          <w:tab w:val="left" w:pos="1256"/>
        </w:tabs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DA51D8">
        <w:rPr>
          <w:rFonts w:ascii="Times New Roman" w:hAnsi="Times New Roman"/>
          <w:sz w:val="28"/>
          <w:szCs w:val="28"/>
        </w:rPr>
        <w:t xml:space="preserve">– местные </w:t>
      </w:r>
      <w:r w:rsidRPr="00DA51D8">
        <w:rPr>
          <w:rFonts w:ascii="Times New Roman" w:hAnsi="Times New Roman"/>
          <w:spacing w:val="4"/>
          <w:sz w:val="28"/>
          <w:szCs w:val="28"/>
        </w:rPr>
        <w:t>разрезы</w:t>
      </w:r>
      <w:r w:rsidRPr="00DA51D8">
        <w:rPr>
          <w:rFonts w:ascii="Times New Roman" w:hAnsi="Times New Roman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-1"/>
          <w:sz w:val="28"/>
          <w:szCs w:val="28"/>
        </w:rPr>
        <w:t>(вырывы),</w:t>
      </w:r>
    </w:p>
    <w:p w:rsidR="00DA51D8" w:rsidRPr="00EF2BCE" w:rsidRDefault="00DA51D8" w:rsidP="00EF2BCE">
      <w:pPr>
        <w:widowControl w:val="0"/>
        <w:tabs>
          <w:tab w:val="left" w:pos="1265"/>
        </w:tabs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DA51D8">
        <w:rPr>
          <w:rFonts w:ascii="Times New Roman" w:hAnsi="Times New Roman"/>
          <w:sz w:val="28"/>
          <w:szCs w:val="28"/>
        </w:rPr>
        <w:t xml:space="preserve">– </w:t>
      </w:r>
      <w:r w:rsidRPr="00DA51D8">
        <w:rPr>
          <w:rFonts w:ascii="Times New Roman" w:hAnsi="Times New Roman"/>
          <w:spacing w:val="-6"/>
          <w:sz w:val="28"/>
          <w:szCs w:val="28"/>
        </w:rPr>
        <w:t>виды</w:t>
      </w:r>
      <w:r w:rsidRPr="00DA51D8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DA51D8">
        <w:rPr>
          <w:rFonts w:ascii="Times New Roman" w:hAnsi="Times New Roman"/>
          <w:sz w:val="28"/>
          <w:szCs w:val="28"/>
        </w:rPr>
        <w:t>с</w:t>
      </w:r>
      <w:r w:rsidRPr="00DA51D8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DA51D8">
        <w:rPr>
          <w:rFonts w:ascii="Times New Roman" w:hAnsi="Times New Roman"/>
          <w:spacing w:val="2"/>
          <w:sz w:val="28"/>
          <w:szCs w:val="28"/>
        </w:rPr>
        <w:t>р</w:t>
      </w:r>
      <w:r w:rsidRPr="00EF2BCE">
        <w:rPr>
          <w:rFonts w:ascii="Times New Roman" w:hAnsi="Times New Roman"/>
          <w:spacing w:val="2"/>
          <w:sz w:val="28"/>
          <w:szCs w:val="28"/>
        </w:rPr>
        <w:t>азрывом,</w:t>
      </w:r>
    </w:p>
    <w:p w:rsidR="00DA51D8" w:rsidRPr="00EF2BCE" w:rsidRDefault="00DA51D8" w:rsidP="00EF2BC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>– местные</w:t>
      </w:r>
      <w:r w:rsidRPr="00EF2BCE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3"/>
          <w:sz w:val="28"/>
          <w:szCs w:val="28"/>
        </w:rPr>
        <w:t>виды,</w:t>
      </w:r>
    </w:p>
    <w:p w:rsidR="00DA51D8" w:rsidRPr="00EF2BCE" w:rsidRDefault="00DA51D8" w:rsidP="00EF2BCE">
      <w:pPr>
        <w:widowControl w:val="0"/>
        <w:tabs>
          <w:tab w:val="left" w:pos="1544"/>
        </w:tabs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 xml:space="preserve">– </w:t>
      </w:r>
      <w:r w:rsidRPr="00EF2BCE">
        <w:rPr>
          <w:rFonts w:ascii="Times New Roman" w:hAnsi="Times New Roman"/>
          <w:spacing w:val="2"/>
          <w:sz w:val="28"/>
          <w:szCs w:val="28"/>
        </w:rPr>
        <w:t>разнесенные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6"/>
          <w:sz w:val="28"/>
          <w:szCs w:val="28"/>
        </w:rPr>
        <w:t>виды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2"/>
          <w:sz w:val="28"/>
          <w:szCs w:val="28"/>
        </w:rPr>
        <w:t>(для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сборки).</w:t>
      </w:r>
    </w:p>
    <w:p w:rsidR="00DA51D8" w:rsidRPr="00EF2BCE" w:rsidRDefault="00DA51D8" w:rsidP="00EF2BC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F2BCE">
        <w:rPr>
          <w:rFonts w:ascii="Times New Roman" w:hAnsi="Times New Roman"/>
          <w:spacing w:val="14"/>
          <w:sz w:val="28"/>
          <w:szCs w:val="28"/>
        </w:rPr>
        <w:t>Команд</w:t>
      </w:r>
      <w:r w:rsidRPr="00EF2BCE">
        <w:rPr>
          <w:rFonts w:ascii="Times New Roman" w:hAnsi="Times New Roman"/>
          <w:spacing w:val="-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создани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ассоциативны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чертежных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видов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находятс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н</w:t>
      </w:r>
      <w:r w:rsidRPr="00EF2BCE">
        <w:rPr>
          <w:rFonts w:ascii="Times New Roman" w:hAnsi="Times New Roman"/>
          <w:spacing w:val="-3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за</w:t>
      </w:r>
      <w:r w:rsidRPr="00EF2BCE">
        <w:rPr>
          <w:rFonts w:ascii="Times New Roman" w:hAnsi="Times New Roman"/>
          <w:spacing w:val="11"/>
          <w:sz w:val="28"/>
          <w:szCs w:val="28"/>
        </w:rPr>
        <w:t>кладк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«Главная»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группе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коман</w:t>
      </w:r>
      <w:r w:rsidRPr="00EF2BCE">
        <w:rPr>
          <w:rFonts w:ascii="Times New Roman" w:hAnsi="Times New Roman"/>
          <w:sz w:val="28"/>
          <w:szCs w:val="28"/>
        </w:rPr>
        <w:t>д</w:t>
      </w:r>
      <w:r w:rsidRPr="00EF2BCE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«Чертежны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6"/>
          <w:sz w:val="28"/>
          <w:szCs w:val="28"/>
        </w:rPr>
        <w:t>виды».</w:t>
      </w:r>
    </w:p>
    <w:p w:rsidR="00A92EAE" w:rsidRPr="00EF2BCE" w:rsidRDefault="00A92EAE" w:rsidP="00EF2BCE">
      <w:pPr>
        <w:pStyle w:val="paratopic"/>
        <w:spacing w:before="0" w:beforeAutospacing="0" w:after="0" w:afterAutospacing="0"/>
        <w:rPr>
          <w:sz w:val="28"/>
          <w:szCs w:val="28"/>
        </w:rPr>
      </w:pPr>
    </w:p>
    <w:p w:rsidR="00DA51D8" w:rsidRDefault="00ED5539" w:rsidP="00EF2BCE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2625" cy="3668395"/>
            <wp:effectExtent l="0" t="0" r="9525" b="8255"/>
            <wp:docPr id="69" name="Рисунок 69" descr="Чертеж из сбор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Чертеж из сборки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55" w:rsidRPr="00EF2BCE" w:rsidRDefault="00CD5E55" w:rsidP="00EF2BCE">
      <w:pPr>
        <w:pStyle w:val="paratopic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Рис. 1. Меню выбранной детали в сборке</w:t>
      </w:r>
    </w:p>
    <w:p w:rsidR="00A92EAE" w:rsidRPr="001E76BB" w:rsidRDefault="00A92EAE" w:rsidP="001E76BB">
      <w:pPr>
        <w:pStyle w:val="paratopic"/>
        <w:spacing w:before="36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1E76BB">
        <w:rPr>
          <w:b/>
          <w:i/>
          <w:color w:val="0033CC"/>
          <w:sz w:val="28"/>
          <w:szCs w:val="28"/>
        </w:rPr>
        <w:lastRenderedPageBreak/>
        <w:t>Элементы оформления листа чертежа</w:t>
      </w:r>
    </w:p>
    <w:p w:rsidR="00DA51D8" w:rsidRPr="00EF2BCE" w:rsidRDefault="00DA51D8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14"/>
          <w:sz w:val="28"/>
          <w:szCs w:val="28"/>
        </w:rPr>
        <w:t>Чертеж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созданны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Soli</w:t>
      </w:r>
      <w:r w:rsidRPr="00EF2BCE">
        <w:rPr>
          <w:rFonts w:ascii="Times New Roman" w:hAnsi="Times New Roman"/>
          <w:spacing w:val="-3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d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Edge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имее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расширени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файл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DFT.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Лю</w:t>
      </w:r>
      <w:r w:rsidRPr="00EF2BCE">
        <w:rPr>
          <w:rFonts w:ascii="Times New Roman" w:hAnsi="Times New Roman"/>
          <w:spacing w:val="7"/>
          <w:sz w:val="28"/>
          <w:szCs w:val="28"/>
        </w:rPr>
        <w:t>бо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докумен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Soli</w:t>
      </w:r>
      <w:r w:rsidRPr="00EF2BCE">
        <w:rPr>
          <w:rFonts w:ascii="Times New Roman" w:hAnsi="Times New Roman"/>
          <w:sz w:val="28"/>
          <w:szCs w:val="28"/>
        </w:rPr>
        <w:t>d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Edg</w:t>
      </w:r>
      <w:r w:rsidRPr="00EF2BCE">
        <w:rPr>
          <w:rFonts w:ascii="Times New Roman" w:hAnsi="Times New Roman"/>
          <w:sz w:val="28"/>
          <w:szCs w:val="28"/>
        </w:rPr>
        <w:t>e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содержи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тр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тип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листов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которые</w:t>
      </w:r>
      <w:r w:rsidRPr="00EF2BCE">
        <w:rPr>
          <w:rFonts w:ascii="Times New Roman" w:hAnsi="Times New Roman"/>
          <w:spacing w:val="36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управляютс</w:t>
      </w:r>
      <w:r w:rsidRPr="00EF2BCE">
        <w:rPr>
          <w:rFonts w:ascii="Times New Roman" w:hAnsi="Times New Roman"/>
          <w:sz w:val="28"/>
          <w:szCs w:val="28"/>
        </w:rPr>
        <w:t xml:space="preserve">я с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закладо</w:t>
      </w:r>
      <w:r w:rsidRPr="00EF2BCE">
        <w:rPr>
          <w:rFonts w:ascii="Times New Roman" w:hAnsi="Times New Roman"/>
          <w:sz w:val="28"/>
          <w:szCs w:val="28"/>
        </w:rPr>
        <w:t xml:space="preserve">к </w:t>
      </w:r>
      <w:r w:rsidRPr="00EF2BCE">
        <w:rPr>
          <w:rFonts w:ascii="Times New Roman" w:hAnsi="Times New Roman"/>
          <w:spacing w:val="10"/>
          <w:sz w:val="28"/>
          <w:szCs w:val="28"/>
        </w:rPr>
        <w:t>внизу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графическо</w:t>
      </w:r>
      <w:r w:rsidRPr="00EF2BCE">
        <w:rPr>
          <w:rFonts w:ascii="Times New Roman" w:hAnsi="Times New Roman"/>
          <w:sz w:val="28"/>
          <w:szCs w:val="28"/>
        </w:rPr>
        <w:t xml:space="preserve">й </w:t>
      </w:r>
      <w:r w:rsidRPr="00EF2BCE">
        <w:rPr>
          <w:rFonts w:ascii="Times New Roman" w:hAnsi="Times New Roman"/>
          <w:spacing w:val="15"/>
          <w:sz w:val="28"/>
          <w:szCs w:val="28"/>
        </w:rPr>
        <w:t>области</w:t>
      </w:r>
      <w:r w:rsidRPr="00EF2BCE">
        <w:rPr>
          <w:rFonts w:ascii="Times New Roman" w:hAnsi="Times New Roman"/>
          <w:spacing w:val="-2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:</w:t>
      </w:r>
    </w:p>
    <w:p w:rsidR="00DA51D8" w:rsidRPr="00EF2BCE" w:rsidRDefault="00DA51D8" w:rsidP="00EF2BCE">
      <w:pPr>
        <w:widowControl w:val="0"/>
        <w:tabs>
          <w:tab w:val="left" w:pos="1534"/>
        </w:tabs>
        <w:spacing w:after="0" w:line="240" w:lineRule="auto"/>
        <w:ind w:firstLine="709"/>
        <w:jc w:val="both"/>
        <w:rPr>
          <w:rFonts w:ascii="Times New Roman" w:hAnsi="Times New Roman"/>
          <w:spacing w:val="5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 xml:space="preserve">– </w:t>
      </w:r>
      <w:r w:rsidRPr="00EF2BCE">
        <w:rPr>
          <w:rFonts w:ascii="Times New Roman" w:hAnsi="Times New Roman"/>
          <w:spacing w:val="1"/>
          <w:sz w:val="28"/>
          <w:szCs w:val="28"/>
        </w:rPr>
        <w:t>лист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2й-модели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(А)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(рис.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2),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который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является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эквивалентом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простран</w:t>
      </w:r>
      <w:r w:rsidRPr="00EF2BCE">
        <w:rPr>
          <w:rFonts w:ascii="Times New Roman" w:hAnsi="Times New Roman"/>
          <w:spacing w:val="2"/>
          <w:sz w:val="28"/>
          <w:szCs w:val="28"/>
        </w:rPr>
        <w:t>ства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плоской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модели.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Здесь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вы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чертите,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образмериваете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добавляете</w:t>
      </w:r>
      <w:r w:rsidRPr="00EF2BCE">
        <w:rPr>
          <w:rFonts w:ascii="Times New Roman" w:hAnsi="Times New Roman"/>
          <w:spacing w:val="6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обозначения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модель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масштабе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1:1;</w:t>
      </w:r>
    </w:p>
    <w:p w:rsidR="00DA51D8" w:rsidRPr="00EF2BCE" w:rsidRDefault="00DA51D8" w:rsidP="00EF2BCE">
      <w:pPr>
        <w:widowControl w:val="0"/>
        <w:tabs>
          <w:tab w:val="left" w:pos="1534"/>
        </w:tabs>
        <w:spacing w:after="0" w:line="240" w:lineRule="auto"/>
        <w:jc w:val="both"/>
        <w:rPr>
          <w:rFonts w:ascii="Times New Roman" w:eastAsia="Segoe UI" w:hAnsi="Times New Roman"/>
          <w:sz w:val="28"/>
          <w:szCs w:val="28"/>
        </w:rPr>
      </w:pPr>
    </w:p>
    <w:p w:rsidR="00DA51D8" w:rsidRPr="00EF2BCE" w:rsidRDefault="00ED5539" w:rsidP="00EF2BC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78045" cy="840105"/>
            <wp:effectExtent l="0" t="0" r="825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045" cy="8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1D8" w:rsidRPr="00CD5E55" w:rsidRDefault="00DA51D8" w:rsidP="00EF2BCE">
      <w:pPr>
        <w:spacing w:after="0" w:line="240" w:lineRule="auto"/>
        <w:jc w:val="center"/>
        <w:rPr>
          <w:rFonts w:ascii="Times New Roman" w:eastAsia="Segoe UI" w:hAnsi="Times New Roman"/>
          <w:sz w:val="28"/>
          <w:szCs w:val="28"/>
        </w:rPr>
      </w:pPr>
      <w:r w:rsidRPr="00CD5E55">
        <w:rPr>
          <w:rFonts w:ascii="Times New Roman" w:hAnsi="Times New Roman"/>
          <w:spacing w:val="-1"/>
          <w:sz w:val="28"/>
          <w:szCs w:val="28"/>
        </w:rPr>
        <w:t>Рис.</w:t>
      </w:r>
      <w:r w:rsidRPr="00CD5E55">
        <w:rPr>
          <w:rFonts w:ascii="Times New Roman" w:hAnsi="Times New Roman"/>
          <w:sz w:val="28"/>
          <w:szCs w:val="28"/>
        </w:rPr>
        <w:t xml:space="preserve"> 2.</w:t>
      </w:r>
      <w:r w:rsidRPr="00CD5E55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CD5E55">
        <w:rPr>
          <w:rFonts w:ascii="Times New Roman" w:hAnsi="Times New Roman"/>
          <w:sz w:val="28"/>
          <w:szCs w:val="28"/>
        </w:rPr>
        <w:t>Типы</w:t>
      </w:r>
      <w:r w:rsidRPr="00CD5E55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CD5E55">
        <w:rPr>
          <w:rFonts w:ascii="Times New Roman" w:hAnsi="Times New Roman"/>
          <w:sz w:val="28"/>
          <w:szCs w:val="28"/>
        </w:rPr>
        <w:t>листов</w:t>
      </w:r>
    </w:p>
    <w:p w:rsidR="00DA51D8" w:rsidRPr="00EF2BCE" w:rsidRDefault="00DA51D8" w:rsidP="00EF2BCE">
      <w:pPr>
        <w:spacing w:after="0" w:line="240" w:lineRule="auto"/>
        <w:rPr>
          <w:rFonts w:ascii="Times New Roman" w:hAnsi="Times New Roman"/>
          <w:spacing w:val="11"/>
          <w:sz w:val="28"/>
          <w:szCs w:val="28"/>
        </w:rPr>
      </w:pPr>
    </w:p>
    <w:p w:rsidR="00DA51D8" w:rsidRPr="00EF2BCE" w:rsidRDefault="00DA51D8" w:rsidP="00EF2BCE">
      <w:pPr>
        <w:widowControl w:val="0"/>
        <w:tabs>
          <w:tab w:val="left" w:pos="1549"/>
        </w:tabs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 xml:space="preserve">– </w:t>
      </w:r>
      <w:r w:rsidRPr="00EF2BCE">
        <w:rPr>
          <w:rFonts w:ascii="Times New Roman" w:hAnsi="Times New Roman"/>
          <w:spacing w:val="-3"/>
          <w:sz w:val="28"/>
          <w:szCs w:val="28"/>
        </w:rPr>
        <w:t>один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2"/>
          <w:sz w:val="28"/>
          <w:szCs w:val="28"/>
        </w:rPr>
        <w:t>или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несколько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рабочих</w:t>
      </w:r>
      <w:r w:rsidRPr="00EF2BCE">
        <w:rPr>
          <w:rFonts w:ascii="Times New Roman" w:hAnsi="Times New Roman"/>
          <w:spacing w:val="-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листов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(В),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3"/>
          <w:sz w:val="28"/>
          <w:szCs w:val="28"/>
        </w:rPr>
        <w:t>где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непосредственно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размещают</w:t>
      </w:r>
      <w:r w:rsidRPr="00EF2BCE">
        <w:rPr>
          <w:rFonts w:ascii="Times New Roman" w:hAnsi="Times New Roman"/>
          <w:sz w:val="28"/>
          <w:szCs w:val="28"/>
        </w:rPr>
        <w:t>ся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ассоциативные</w:t>
      </w:r>
      <w:r w:rsidRPr="00EF2BC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1"/>
          <w:sz w:val="28"/>
          <w:szCs w:val="28"/>
        </w:rPr>
        <w:t>чертежные</w:t>
      </w:r>
      <w:r w:rsidRPr="00EF2BC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6"/>
          <w:sz w:val="28"/>
          <w:szCs w:val="28"/>
        </w:rPr>
        <w:t>виды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по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Эй-моделям,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либо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5"/>
          <w:sz w:val="28"/>
          <w:szCs w:val="28"/>
        </w:rPr>
        <w:t>виды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2й-модели,</w:t>
      </w:r>
      <w:r w:rsidRPr="00EF2BCE">
        <w:rPr>
          <w:rFonts w:ascii="Times New Roman" w:hAnsi="Times New Roman"/>
          <w:spacing w:val="5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1"/>
          <w:sz w:val="28"/>
          <w:szCs w:val="28"/>
        </w:rPr>
        <w:t>помещенные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2"/>
          <w:sz w:val="28"/>
          <w:szCs w:val="28"/>
        </w:rPr>
        <w:t>помощью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команды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«Вид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2й-модели».</w:t>
      </w:r>
      <w:r w:rsidRPr="00EF2BC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Вы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можете</w:t>
      </w:r>
      <w:r w:rsidRPr="00EF2BC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переключаться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между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рабочими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листами,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щелкая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по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их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закладкам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1"/>
          <w:sz w:val="28"/>
          <w:szCs w:val="28"/>
        </w:rPr>
        <w:t>внизу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чертежа;</w:t>
      </w:r>
    </w:p>
    <w:p w:rsidR="00DA51D8" w:rsidRPr="00EF2BCE" w:rsidRDefault="00DA51D8" w:rsidP="00EF2BCE">
      <w:pPr>
        <w:widowControl w:val="0"/>
        <w:tabs>
          <w:tab w:val="left" w:pos="1531"/>
        </w:tabs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>– листы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2"/>
          <w:sz w:val="28"/>
          <w:szCs w:val="28"/>
        </w:rPr>
        <w:t>подложки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(С),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которые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содержат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рамку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чертежного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формата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3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основную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надпись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для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рабочих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листов.</w:t>
      </w:r>
    </w:p>
    <w:p w:rsidR="00DA51D8" w:rsidRPr="00EF2BCE" w:rsidRDefault="00DA51D8" w:rsidP="00EF2BC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F2BCE">
        <w:rPr>
          <w:rFonts w:ascii="Times New Roman" w:hAnsi="Times New Roman"/>
          <w:spacing w:val="11"/>
          <w:sz w:val="28"/>
          <w:szCs w:val="28"/>
        </w:rPr>
        <w:t>Кнопк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управлени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отображение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типов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листо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находятс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н</w:t>
      </w:r>
      <w:r w:rsidRPr="00EF2BCE">
        <w:rPr>
          <w:rFonts w:ascii="Times New Roman" w:hAnsi="Times New Roman"/>
          <w:spacing w:val="-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а </w:t>
      </w:r>
      <w:r w:rsidRPr="00EF2BCE">
        <w:rPr>
          <w:rFonts w:ascii="Times New Roman" w:hAnsi="Times New Roman"/>
          <w:spacing w:val="8"/>
          <w:sz w:val="28"/>
          <w:szCs w:val="28"/>
        </w:rPr>
        <w:t>за</w:t>
      </w:r>
      <w:r w:rsidRPr="00EF2BCE">
        <w:rPr>
          <w:rFonts w:ascii="Times New Roman" w:hAnsi="Times New Roman"/>
          <w:spacing w:val="11"/>
          <w:sz w:val="28"/>
          <w:szCs w:val="28"/>
        </w:rPr>
        <w:t>кладк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0"/>
          <w:sz w:val="28"/>
          <w:szCs w:val="28"/>
        </w:rPr>
        <w:t>«Вид»</w:t>
      </w:r>
      <w:r w:rsidRPr="00EF2BCE">
        <w:rPr>
          <w:rFonts w:ascii="Times New Roman" w:hAnsi="Times New Roman"/>
          <w:sz w:val="28"/>
          <w:szCs w:val="28"/>
        </w:rPr>
        <w:t xml:space="preserve"> в </w:t>
      </w:r>
      <w:r w:rsidRPr="00EF2BCE">
        <w:rPr>
          <w:rFonts w:ascii="Times New Roman" w:hAnsi="Times New Roman"/>
          <w:spacing w:val="10"/>
          <w:sz w:val="28"/>
          <w:szCs w:val="28"/>
        </w:rPr>
        <w:t>группе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коман</w:t>
      </w:r>
      <w:r w:rsidRPr="00EF2BCE">
        <w:rPr>
          <w:rFonts w:ascii="Times New Roman" w:hAnsi="Times New Roman"/>
          <w:sz w:val="28"/>
          <w:szCs w:val="28"/>
        </w:rPr>
        <w:t>д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«Плоски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7"/>
          <w:sz w:val="28"/>
          <w:szCs w:val="28"/>
        </w:rPr>
        <w:t>виды».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По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умолчанию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когда</w:t>
      </w:r>
      <w:r w:rsidRPr="00EF2BCE">
        <w:rPr>
          <w:rFonts w:ascii="Times New Roman" w:hAnsi="Times New Roman"/>
          <w:spacing w:val="4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вы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открывает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новый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лис</w:t>
      </w:r>
      <w:r w:rsidRPr="00EF2BCE">
        <w:rPr>
          <w:rFonts w:ascii="Times New Roman" w:hAnsi="Times New Roman"/>
          <w:sz w:val="28"/>
          <w:szCs w:val="28"/>
        </w:rPr>
        <w:t xml:space="preserve">т </w:t>
      </w:r>
      <w:r w:rsidRPr="00EF2BCE">
        <w:rPr>
          <w:rFonts w:ascii="Times New Roman" w:hAnsi="Times New Roman"/>
          <w:spacing w:val="13"/>
          <w:sz w:val="28"/>
          <w:szCs w:val="28"/>
        </w:rPr>
        <w:t>чертежа</w:t>
      </w:r>
      <w:r w:rsidRPr="00EF2BCE">
        <w:rPr>
          <w:rFonts w:ascii="Times New Roman" w:hAnsi="Times New Roman"/>
          <w:sz w:val="28"/>
          <w:szCs w:val="28"/>
        </w:rPr>
        <w:t xml:space="preserve">, </w:t>
      </w:r>
      <w:r w:rsidRPr="00EF2BCE">
        <w:rPr>
          <w:rFonts w:ascii="Times New Roman" w:hAnsi="Times New Roman"/>
          <w:spacing w:val="18"/>
          <w:sz w:val="28"/>
          <w:szCs w:val="28"/>
        </w:rPr>
        <w:t>отображаютс</w:t>
      </w:r>
      <w:r w:rsidRPr="00EF2BCE">
        <w:rPr>
          <w:rFonts w:ascii="Times New Roman" w:hAnsi="Times New Roman"/>
          <w:sz w:val="28"/>
          <w:szCs w:val="28"/>
        </w:rPr>
        <w:t xml:space="preserve">я </w:t>
      </w:r>
      <w:r w:rsidRPr="00EF2BCE">
        <w:rPr>
          <w:rFonts w:ascii="Times New Roman" w:hAnsi="Times New Roman"/>
          <w:spacing w:val="11"/>
          <w:sz w:val="28"/>
          <w:szCs w:val="28"/>
        </w:rPr>
        <w:t>тольк</w:t>
      </w:r>
      <w:r w:rsidRPr="00EF2BCE">
        <w:rPr>
          <w:rFonts w:ascii="Times New Roman" w:hAnsi="Times New Roman"/>
          <w:sz w:val="28"/>
          <w:szCs w:val="28"/>
        </w:rPr>
        <w:t xml:space="preserve">о </w:t>
      </w:r>
      <w:r w:rsidRPr="00EF2BCE">
        <w:rPr>
          <w:rFonts w:ascii="Times New Roman" w:hAnsi="Times New Roman"/>
          <w:spacing w:val="14"/>
          <w:sz w:val="28"/>
          <w:szCs w:val="28"/>
        </w:rPr>
        <w:t>рабочи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5"/>
          <w:sz w:val="28"/>
          <w:szCs w:val="28"/>
        </w:rPr>
        <w:t>ли</w:t>
      </w:r>
      <w:r w:rsidRPr="00EF2BCE">
        <w:rPr>
          <w:rFonts w:ascii="Times New Roman" w:hAnsi="Times New Roman"/>
          <w:spacing w:val="4"/>
          <w:sz w:val="28"/>
          <w:szCs w:val="28"/>
        </w:rPr>
        <w:t>сты</w:t>
      </w:r>
      <w:r w:rsidRPr="00EF2BCE">
        <w:rPr>
          <w:rFonts w:ascii="Times New Roman" w:hAnsi="Times New Roman"/>
          <w:spacing w:val="5"/>
          <w:sz w:val="28"/>
          <w:szCs w:val="28"/>
        </w:rPr>
        <w:t>.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Если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вам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нужно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внести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изменения</w:t>
      </w:r>
      <w:r w:rsidRPr="00EF2BCE">
        <w:rPr>
          <w:rFonts w:ascii="Times New Roman" w:hAnsi="Times New Roman"/>
          <w:sz w:val="28"/>
          <w:szCs w:val="28"/>
        </w:rPr>
        <w:t xml:space="preserve"> в </w:t>
      </w:r>
      <w:r w:rsidRPr="00EF2BCE">
        <w:rPr>
          <w:rFonts w:ascii="Times New Roman" w:hAnsi="Times New Roman"/>
          <w:spacing w:val="8"/>
          <w:sz w:val="28"/>
          <w:szCs w:val="28"/>
        </w:rPr>
        <w:t>основную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надпись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, </w:t>
      </w:r>
      <w:r w:rsidRPr="00EF2BCE">
        <w:rPr>
          <w:rFonts w:ascii="Times New Roman" w:hAnsi="Times New Roman"/>
          <w:spacing w:val="3"/>
          <w:sz w:val="28"/>
          <w:szCs w:val="28"/>
        </w:rPr>
        <w:t>то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нажми</w:t>
      </w:r>
      <w:r w:rsidRPr="00EF2BCE">
        <w:rPr>
          <w:rFonts w:ascii="Times New Roman" w:hAnsi="Times New Roman"/>
          <w:spacing w:val="4"/>
          <w:sz w:val="28"/>
          <w:szCs w:val="28"/>
        </w:rPr>
        <w:t>те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кнопку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«Подложки»</w:t>
      </w:r>
      <w:r w:rsidRPr="00EF2BCE">
        <w:rPr>
          <w:rFonts w:ascii="Times New Roman" w:hAnsi="Times New Roman"/>
          <w:spacing w:val="10"/>
          <w:sz w:val="28"/>
          <w:szCs w:val="28"/>
        </w:rPr>
        <w:t>,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выберите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нужную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подложку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внизу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графической</w:t>
      </w:r>
      <w:r w:rsidRPr="00EF2BCE">
        <w:rPr>
          <w:rFonts w:ascii="Times New Roman" w:hAnsi="Times New Roman"/>
          <w:spacing w:val="7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области</w:t>
      </w:r>
      <w:r w:rsidRPr="00EF2BCE">
        <w:rPr>
          <w:rFonts w:ascii="Times New Roman" w:hAnsi="Times New Roman"/>
          <w:sz w:val="28"/>
          <w:szCs w:val="28"/>
        </w:rPr>
        <w:t xml:space="preserve"> и </w:t>
      </w:r>
      <w:r w:rsidRPr="00EF2BCE">
        <w:rPr>
          <w:rFonts w:ascii="Times New Roman" w:hAnsi="Times New Roman"/>
          <w:spacing w:val="11"/>
          <w:sz w:val="28"/>
          <w:szCs w:val="28"/>
        </w:rPr>
        <w:t>отредактируйте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ее</w:t>
      </w:r>
      <w:r w:rsidRPr="00EF2BCE">
        <w:rPr>
          <w:rFonts w:ascii="Times New Roman" w:hAnsi="Times New Roman"/>
          <w:spacing w:val="8"/>
          <w:sz w:val="28"/>
          <w:szCs w:val="28"/>
        </w:rPr>
        <w:t>.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Зате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отключите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отображение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подложек</w:t>
      </w:r>
      <w:r w:rsidRPr="00EF2BCE">
        <w:rPr>
          <w:rFonts w:ascii="Times New Roman" w:hAnsi="Times New Roman"/>
          <w:spacing w:val="33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снова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вернитесь</w:t>
      </w:r>
      <w:r w:rsidRPr="00EF2BC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на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рабочий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лист</w:t>
      </w:r>
      <w:r w:rsidRPr="00EF2BCE">
        <w:rPr>
          <w:rFonts w:ascii="Times New Roman" w:hAnsi="Times New Roman"/>
          <w:spacing w:val="7"/>
          <w:sz w:val="28"/>
          <w:szCs w:val="28"/>
        </w:rPr>
        <w:t>.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Шабло</w:t>
      </w:r>
      <w:r w:rsidRPr="00EF2BCE">
        <w:rPr>
          <w:rFonts w:ascii="Times New Roman" w:hAnsi="Times New Roman"/>
          <w:sz w:val="28"/>
          <w:szCs w:val="28"/>
        </w:rPr>
        <w:t>н</w:t>
      </w:r>
      <w:r w:rsidRPr="00EF2BCE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чертежа</w:t>
      </w:r>
      <w:r w:rsidRPr="00EF2BCE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Solid </w:t>
      </w:r>
      <w:r w:rsidRPr="00EF2BCE">
        <w:rPr>
          <w:rFonts w:ascii="Times New Roman" w:hAnsi="Times New Roman"/>
          <w:spacing w:val="7"/>
          <w:sz w:val="28"/>
          <w:szCs w:val="28"/>
        </w:rPr>
        <w:t>Edge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уже</w:t>
      </w:r>
      <w:r w:rsidRPr="00EF2BC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со</w:t>
      </w:r>
      <w:r w:rsidRPr="00EF2BCE">
        <w:rPr>
          <w:rFonts w:ascii="Times New Roman" w:hAnsi="Times New Roman"/>
          <w:spacing w:val="9"/>
          <w:sz w:val="28"/>
          <w:szCs w:val="28"/>
        </w:rPr>
        <w:t>держит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все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основные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подложки</w:t>
      </w:r>
      <w:r w:rsidRPr="00EF2BCE">
        <w:rPr>
          <w:rFonts w:ascii="Times New Roman" w:hAnsi="Times New Roman"/>
          <w:sz w:val="28"/>
          <w:szCs w:val="28"/>
        </w:rPr>
        <w:t xml:space="preserve"> в </w:t>
      </w:r>
      <w:r w:rsidRPr="00EF2BCE">
        <w:rPr>
          <w:rFonts w:ascii="Times New Roman" w:hAnsi="Times New Roman"/>
          <w:spacing w:val="10"/>
          <w:sz w:val="28"/>
          <w:szCs w:val="28"/>
        </w:rPr>
        <w:t>соответствии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требованиями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ЕСКД</w:t>
      </w:r>
      <w:r w:rsidRPr="00EF2BCE">
        <w:rPr>
          <w:rFonts w:ascii="Times New Roman" w:hAnsi="Times New Roman"/>
          <w:spacing w:val="-2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DA51D8" w:rsidRPr="00EF2BCE" w:rsidRDefault="00DA51D8" w:rsidP="00EF2BCE">
      <w:pPr>
        <w:pStyle w:val="a5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Рамки</w:t>
      </w:r>
      <w:r w:rsidRPr="00EF2BCE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чертежных</w:t>
      </w:r>
      <w:r w:rsidRPr="00EF2BCE">
        <w:rPr>
          <w:rFonts w:ascii="Times New Roman" w:hAnsi="Times New Roman"/>
          <w:spacing w:val="13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  <w:lang w:val="ru-RU"/>
        </w:rPr>
        <w:t>форматов</w:t>
      </w:r>
      <w:r w:rsidRPr="00EF2BCE">
        <w:rPr>
          <w:rFonts w:ascii="Times New Roman" w:hAnsi="Times New Roman"/>
          <w:spacing w:val="28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>и</w:t>
      </w:r>
      <w:r w:rsidRPr="00EF2BCE">
        <w:rPr>
          <w:rFonts w:ascii="Times New Roman" w:hAnsi="Times New Roman"/>
          <w:spacing w:val="2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  <w:lang w:val="ru-RU"/>
        </w:rPr>
        <w:t>основные</w:t>
      </w:r>
      <w:r w:rsidRPr="00EF2BCE">
        <w:rPr>
          <w:rFonts w:ascii="Times New Roman" w:hAnsi="Times New Roman"/>
          <w:spacing w:val="28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надписи</w:t>
      </w:r>
      <w:r w:rsidRPr="00EF2BCE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выполнены</w:t>
      </w:r>
      <w:r w:rsidRPr="00EF2BCE">
        <w:rPr>
          <w:rFonts w:ascii="Times New Roman" w:hAnsi="Times New Roman"/>
          <w:spacing w:val="2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>в</w:t>
      </w:r>
      <w:r w:rsidRPr="00EF2BCE">
        <w:rPr>
          <w:rFonts w:ascii="Times New Roman" w:hAnsi="Times New Roman"/>
          <w:spacing w:val="2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  <w:lang w:val="ru-RU"/>
        </w:rPr>
        <w:t>виде</w:t>
      </w:r>
      <w:r w:rsidRPr="00EF2BCE">
        <w:rPr>
          <w:rFonts w:ascii="Times New Roman" w:hAnsi="Times New Roman"/>
          <w:spacing w:val="28"/>
          <w:w w:val="10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блоков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.</w:t>
      </w:r>
      <w:r w:rsidRPr="00EF2BCE">
        <w:rPr>
          <w:rFonts w:ascii="Times New Roman" w:hAnsi="Times New Roman"/>
          <w:spacing w:val="3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Можно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  <w:lang w:val="ru-RU"/>
        </w:rPr>
        <w:t>задать</w:t>
      </w:r>
      <w:r w:rsidRPr="00EF2BCE">
        <w:rPr>
          <w:rFonts w:ascii="Times New Roman" w:hAnsi="Times New Roman"/>
          <w:spacing w:val="1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свои</w:t>
      </w:r>
      <w:r w:rsidRPr="00EF2BCE">
        <w:rPr>
          <w:rFonts w:ascii="Times New Roman" w:hAnsi="Times New Roman"/>
          <w:spacing w:val="2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собственные</w:t>
      </w:r>
      <w:r w:rsidRPr="00EF2BCE">
        <w:rPr>
          <w:rFonts w:ascii="Times New Roman" w:hAnsi="Times New Roman"/>
          <w:spacing w:val="1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блоки</w:t>
      </w:r>
      <w:r w:rsidRPr="00EF2BCE">
        <w:rPr>
          <w:rFonts w:ascii="Times New Roman" w:hAnsi="Times New Roman"/>
          <w:spacing w:val="37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  <w:lang w:val="ru-RU"/>
        </w:rPr>
        <w:t>или</w:t>
      </w:r>
      <w:r w:rsidRPr="00EF2BCE">
        <w:rPr>
          <w:rFonts w:ascii="Times New Roman" w:hAnsi="Times New Roman"/>
          <w:spacing w:val="3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вносить</w:t>
      </w:r>
      <w:r w:rsidRPr="00EF2BCE">
        <w:rPr>
          <w:rFonts w:ascii="Times New Roman" w:hAnsi="Times New Roman"/>
          <w:spacing w:val="20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  <w:lang w:val="ru-RU"/>
        </w:rPr>
        <w:t>из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менения</w:t>
      </w:r>
      <w:r w:rsidRPr="00EF2BCE">
        <w:rPr>
          <w:rFonts w:ascii="Times New Roman" w:hAnsi="Times New Roman"/>
          <w:spacing w:val="20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>в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  <w:lang w:val="ru-RU"/>
        </w:rPr>
        <w:t>существующие</w:t>
      </w:r>
      <w:r w:rsidRPr="00EF2BCE">
        <w:rPr>
          <w:rFonts w:ascii="Times New Roman" w:hAnsi="Times New Roman"/>
          <w:spacing w:val="12"/>
          <w:sz w:val="28"/>
          <w:szCs w:val="28"/>
          <w:lang w:val="ru-RU"/>
        </w:rPr>
        <w:t>,</w:t>
      </w:r>
      <w:r w:rsidRPr="00EF2BCE">
        <w:rPr>
          <w:rFonts w:ascii="Times New Roman" w:hAnsi="Times New Roman"/>
          <w:spacing w:val="2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  <w:lang w:val="ru-RU"/>
        </w:rPr>
        <w:t xml:space="preserve">чтобы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добиться</w:t>
      </w:r>
      <w:r w:rsidRPr="00EF2BCE">
        <w:rPr>
          <w:rFonts w:ascii="Times New Roman" w:hAnsi="Times New Roman"/>
          <w:spacing w:val="1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соответствия</w:t>
      </w:r>
      <w:r w:rsidRPr="00EF2BCE">
        <w:rPr>
          <w:rFonts w:ascii="Times New Roman" w:hAnsi="Times New Roman"/>
          <w:spacing w:val="1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  <w:lang w:val="ru-RU"/>
        </w:rPr>
        <w:t>стандартам</w:t>
      </w:r>
      <w:r w:rsidRPr="00EF2BCE"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ваше</w:t>
      </w:r>
      <w:r w:rsidR="00AE6A17">
        <w:rPr>
          <w:rFonts w:ascii="Times New Roman" w:hAnsi="Times New Roman"/>
          <w:spacing w:val="10"/>
          <w:sz w:val="28"/>
          <w:szCs w:val="28"/>
          <w:lang w:val="ru-RU"/>
        </w:rPr>
        <w:t>го</w:t>
      </w:r>
      <w:r w:rsidRPr="00EF2BCE">
        <w:rPr>
          <w:rFonts w:ascii="Times New Roman" w:hAnsi="Times New Roman"/>
          <w:spacing w:val="1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предприяти</w:t>
      </w:r>
      <w:r w:rsidR="00AE6A17">
        <w:rPr>
          <w:rFonts w:ascii="Times New Roman" w:hAnsi="Times New Roman"/>
          <w:spacing w:val="8"/>
          <w:sz w:val="28"/>
          <w:szCs w:val="28"/>
          <w:lang w:val="ru-RU"/>
        </w:rPr>
        <w:t>я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.</w:t>
      </w:r>
      <w:r w:rsidRPr="00EF2BCE">
        <w:rPr>
          <w:rFonts w:ascii="Times New Roman" w:hAnsi="Times New Roman"/>
          <w:spacing w:val="38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Если</w:t>
      </w:r>
      <w:r w:rsidRPr="00EF2BCE"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  <w:lang w:val="ru-RU"/>
        </w:rPr>
        <w:t>вы</w:t>
      </w:r>
      <w:r w:rsidRPr="00EF2BCE"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  <w:lang w:val="ru-RU"/>
        </w:rPr>
        <w:t>вносите</w:t>
      </w:r>
      <w:r w:rsidRPr="00EF2BCE">
        <w:rPr>
          <w:rFonts w:ascii="Times New Roman" w:hAnsi="Times New Roman"/>
          <w:spacing w:val="2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изменения</w:t>
      </w:r>
      <w:r w:rsidRPr="00EF2BCE"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>в</w:t>
      </w:r>
      <w:r w:rsidRPr="00EF2BCE">
        <w:rPr>
          <w:rFonts w:ascii="Times New Roman" w:hAnsi="Times New Roman"/>
          <w:spacing w:val="2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существующий</w:t>
      </w:r>
      <w:r w:rsidRPr="00EF2BCE">
        <w:rPr>
          <w:rFonts w:ascii="Times New Roman" w:hAnsi="Times New Roman"/>
          <w:spacing w:val="4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блок</w:t>
      </w:r>
      <w:r w:rsidRPr="00EF2BCE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основной</w:t>
      </w:r>
      <w:r w:rsidRPr="00EF2BCE">
        <w:rPr>
          <w:rFonts w:ascii="Times New Roman" w:hAnsi="Times New Roman"/>
          <w:spacing w:val="5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надписи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,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изменения</w:t>
      </w:r>
      <w:r w:rsidRPr="00EF2BCE">
        <w:rPr>
          <w:rFonts w:ascii="Times New Roman" w:hAnsi="Times New Roman"/>
          <w:spacing w:val="5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  <w:lang w:val="ru-RU"/>
        </w:rPr>
        <w:t>автоматически</w:t>
      </w:r>
      <w:r w:rsidRPr="00EF2BCE">
        <w:rPr>
          <w:rFonts w:ascii="Times New Roman" w:hAnsi="Times New Roman"/>
          <w:spacing w:val="4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переда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ются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  <w:lang w:val="ru-RU"/>
        </w:rPr>
        <w:t>на</w:t>
      </w:r>
      <w:r w:rsidRPr="00EF2BCE">
        <w:rPr>
          <w:rFonts w:ascii="Times New Roman" w:hAnsi="Times New Roman"/>
          <w:spacing w:val="1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  <w:lang w:val="ru-RU"/>
        </w:rPr>
        <w:t xml:space="preserve">все </w:t>
      </w:r>
      <w:r w:rsidRPr="00EF2BCE">
        <w:rPr>
          <w:rFonts w:ascii="Times New Roman" w:hAnsi="Times New Roman"/>
          <w:spacing w:val="11"/>
          <w:sz w:val="28"/>
          <w:szCs w:val="28"/>
          <w:lang w:val="ru-RU"/>
        </w:rPr>
        <w:t>форматы</w:t>
      </w:r>
      <w:r w:rsidRPr="00EF2BCE">
        <w:rPr>
          <w:rFonts w:ascii="Times New Roman" w:hAnsi="Times New Roman"/>
          <w:spacing w:val="47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листа</w:t>
      </w:r>
      <w:r w:rsidRPr="00EF2BCE">
        <w:rPr>
          <w:rFonts w:ascii="Times New Roman" w:hAnsi="Times New Roman"/>
          <w:spacing w:val="11"/>
          <w:sz w:val="28"/>
          <w:szCs w:val="28"/>
          <w:lang w:val="ru-RU"/>
        </w:rPr>
        <w:t>.</w:t>
      </w:r>
    </w:p>
    <w:p w:rsidR="00A92EAE" w:rsidRPr="00EF2BCE" w:rsidRDefault="00DA51D8" w:rsidP="00EF2BCE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EF2BCE">
        <w:rPr>
          <w:spacing w:val="5"/>
          <w:sz w:val="28"/>
          <w:szCs w:val="28"/>
        </w:rPr>
        <w:t>Если</w:t>
      </w:r>
      <w:r w:rsidRPr="00EF2BCE">
        <w:rPr>
          <w:spacing w:val="49"/>
          <w:sz w:val="28"/>
          <w:szCs w:val="28"/>
        </w:rPr>
        <w:t xml:space="preserve"> </w:t>
      </w:r>
      <w:r w:rsidR="00577877">
        <w:rPr>
          <w:spacing w:val="3"/>
          <w:sz w:val="28"/>
          <w:szCs w:val="28"/>
        </w:rPr>
        <w:t>надо</w:t>
      </w:r>
      <w:r w:rsidRPr="00EF2BCE">
        <w:rPr>
          <w:spacing w:val="49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изменить</w:t>
      </w:r>
      <w:r w:rsidRPr="00EF2BCE">
        <w:rPr>
          <w:spacing w:val="33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форма</w:t>
      </w:r>
      <w:r w:rsidRPr="00EF2BCE">
        <w:rPr>
          <w:sz w:val="28"/>
          <w:szCs w:val="28"/>
        </w:rPr>
        <w:t>т</w:t>
      </w:r>
      <w:r w:rsidRPr="00EF2BCE">
        <w:rPr>
          <w:spacing w:val="28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чертежа</w:t>
      </w:r>
      <w:r w:rsidRPr="00EF2BCE">
        <w:rPr>
          <w:sz w:val="28"/>
          <w:szCs w:val="28"/>
        </w:rPr>
        <w:t xml:space="preserve"> в </w:t>
      </w:r>
      <w:r w:rsidRPr="00EF2BCE">
        <w:rPr>
          <w:spacing w:val="9"/>
          <w:sz w:val="28"/>
          <w:szCs w:val="28"/>
        </w:rPr>
        <w:t>процессе</w:t>
      </w:r>
      <w:r w:rsidRPr="00EF2BCE">
        <w:rPr>
          <w:sz w:val="28"/>
          <w:szCs w:val="28"/>
        </w:rPr>
        <w:t xml:space="preserve"> </w:t>
      </w:r>
      <w:r w:rsidRPr="00EF2BCE">
        <w:rPr>
          <w:spacing w:val="9"/>
          <w:sz w:val="28"/>
          <w:szCs w:val="28"/>
        </w:rPr>
        <w:t>работы</w:t>
      </w:r>
      <w:r w:rsidRPr="00EF2BCE">
        <w:rPr>
          <w:spacing w:val="48"/>
          <w:sz w:val="28"/>
          <w:szCs w:val="28"/>
        </w:rPr>
        <w:t xml:space="preserve"> </w:t>
      </w:r>
      <w:r w:rsidR="00577877">
        <w:rPr>
          <w:spacing w:val="48"/>
          <w:sz w:val="28"/>
          <w:szCs w:val="28"/>
        </w:rPr>
        <w:t>с</w:t>
      </w:r>
      <w:r w:rsidRPr="00EF2BCE">
        <w:rPr>
          <w:spacing w:val="50"/>
          <w:w w:val="101"/>
          <w:sz w:val="28"/>
          <w:szCs w:val="28"/>
        </w:rPr>
        <w:t xml:space="preserve"> </w:t>
      </w:r>
      <w:r w:rsidRPr="00EF2BCE">
        <w:rPr>
          <w:spacing w:val="3"/>
          <w:sz w:val="28"/>
          <w:szCs w:val="28"/>
        </w:rPr>
        <w:t>ним</w:t>
      </w:r>
      <w:r w:rsidRPr="00EF2BCE">
        <w:rPr>
          <w:spacing w:val="4"/>
          <w:sz w:val="28"/>
          <w:szCs w:val="28"/>
        </w:rPr>
        <w:t>,</w:t>
      </w:r>
      <w:r w:rsidRPr="00EF2BCE">
        <w:rPr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требуется</w:t>
      </w:r>
      <w:r w:rsidRPr="00EF2BCE">
        <w:rPr>
          <w:sz w:val="28"/>
          <w:szCs w:val="28"/>
        </w:rPr>
        <w:t xml:space="preserve"> </w:t>
      </w:r>
      <w:r w:rsidR="00D56F9C">
        <w:rPr>
          <w:spacing w:val="7"/>
          <w:sz w:val="28"/>
          <w:szCs w:val="28"/>
        </w:rPr>
        <w:t>только</w:t>
      </w:r>
      <w:r w:rsidRPr="00EF2BCE">
        <w:rPr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сменить</w:t>
      </w:r>
      <w:r w:rsidRPr="00EF2BCE">
        <w:rPr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подложку</w:t>
      </w:r>
      <w:r w:rsidRPr="00EF2BCE">
        <w:rPr>
          <w:spacing w:val="30"/>
          <w:w w:val="101"/>
          <w:sz w:val="28"/>
          <w:szCs w:val="28"/>
        </w:rPr>
        <w:t xml:space="preserve"> </w:t>
      </w:r>
      <w:r w:rsidRPr="00EF2BCE">
        <w:rPr>
          <w:sz w:val="28"/>
          <w:szCs w:val="28"/>
        </w:rPr>
        <w:t>с</w:t>
      </w:r>
      <w:r w:rsidRPr="00EF2BCE">
        <w:rPr>
          <w:spacing w:val="20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помощью</w:t>
      </w:r>
      <w:r w:rsidRPr="00EF2BCE">
        <w:rPr>
          <w:spacing w:val="16"/>
          <w:sz w:val="28"/>
          <w:szCs w:val="28"/>
        </w:rPr>
        <w:t xml:space="preserve"> </w:t>
      </w:r>
      <w:r w:rsidRPr="00EF2BCE">
        <w:rPr>
          <w:spacing w:val="9"/>
          <w:sz w:val="28"/>
          <w:szCs w:val="28"/>
        </w:rPr>
        <w:t>контекстного</w:t>
      </w:r>
      <w:r w:rsidRPr="00EF2BCE">
        <w:rPr>
          <w:spacing w:val="4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меню</w:t>
      </w:r>
      <w:r w:rsidRPr="00EF2BCE">
        <w:rPr>
          <w:spacing w:val="15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 xml:space="preserve">рабочего </w:t>
      </w:r>
      <w:r w:rsidRPr="00EF2BCE">
        <w:rPr>
          <w:spacing w:val="9"/>
          <w:sz w:val="28"/>
          <w:szCs w:val="28"/>
        </w:rPr>
        <w:t>листа</w:t>
      </w:r>
      <w:r w:rsidRPr="00EF2BCE">
        <w:rPr>
          <w:spacing w:val="26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внизу</w:t>
      </w:r>
      <w:r w:rsidRPr="00EF2BCE">
        <w:rPr>
          <w:spacing w:val="4"/>
          <w:sz w:val="28"/>
          <w:szCs w:val="28"/>
        </w:rPr>
        <w:t xml:space="preserve"> </w:t>
      </w:r>
      <w:r w:rsidRPr="00EF2BCE">
        <w:rPr>
          <w:spacing w:val="9"/>
          <w:sz w:val="28"/>
          <w:szCs w:val="28"/>
        </w:rPr>
        <w:t>чертежа</w:t>
      </w:r>
      <w:r w:rsidRPr="00EF2BCE">
        <w:rPr>
          <w:spacing w:val="10"/>
          <w:sz w:val="28"/>
          <w:szCs w:val="28"/>
        </w:rPr>
        <w:t>,</w:t>
      </w:r>
      <w:r w:rsidRPr="00EF2BCE">
        <w:rPr>
          <w:spacing w:val="27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зате</w:t>
      </w:r>
      <w:r w:rsidRPr="00EF2BCE">
        <w:rPr>
          <w:sz w:val="28"/>
          <w:szCs w:val="28"/>
        </w:rPr>
        <w:t>м</w:t>
      </w:r>
      <w:r w:rsidRPr="00EF2BCE">
        <w:rPr>
          <w:spacing w:val="10"/>
          <w:sz w:val="28"/>
          <w:szCs w:val="28"/>
        </w:rPr>
        <w:t xml:space="preserve"> </w:t>
      </w:r>
      <w:r w:rsidRPr="00EF2BCE">
        <w:rPr>
          <w:sz w:val="28"/>
          <w:szCs w:val="28"/>
        </w:rPr>
        <w:t>в</w:t>
      </w:r>
      <w:r w:rsidRPr="00EF2BCE">
        <w:rPr>
          <w:spacing w:val="46"/>
          <w:w w:val="101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появившемся</w:t>
      </w:r>
      <w:r w:rsidRPr="00EF2BCE">
        <w:rPr>
          <w:sz w:val="28"/>
          <w:szCs w:val="28"/>
        </w:rPr>
        <w:t xml:space="preserve"> </w:t>
      </w:r>
      <w:r w:rsidRPr="00EF2BCE">
        <w:rPr>
          <w:spacing w:val="4"/>
          <w:sz w:val="28"/>
          <w:szCs w:val="28"/>
        </w:rPr>
        <w:t>окне</w:t>
      </w:r>
      <w:r w:rsidRPr="00EF2BCE">
        <w:rPr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выбрать</w:t>
      </w:r>
      <w:r w:rsidRPr="00EF2BCE">
        <w:rPr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нужную</w:t>
      </w:r>
      <w:r w:rsidRPr="00EF2BCE">
        <w:rPr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подложку</w:t>
      </w:r>
      <w:r w:rsidRPr="00EF2BCE">
        <w:rPr>
          <w:spacing w:val="7"/>
          <w:sz w:val="28"/>
          <w:szCs w:val="28"/>
        </w:rPr>
        <w:t>.</w:t>
      </w:r>
    </w:p>
    <w:p w:rsidR="00A92EAE" w:rsidRPr="001E76BB" w:rsidRDefault="00A92EAE" w:rsidP="001E76BB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1E76BB">
        <w:rPr>
          <w:b/>
          <w:i/>
          <w:color w:val="0033CC"/>
          <w:sz w:val="28"/>
          <w:szCs w:val="28"/>
        </w:rPr>
        <w:t>Вспомогательные инструменты построения</w:t>
      </w:r>
    </w:p>
    <w:p w:rsidR="00DA51D8" w:rsidRPr="00EF2BCE" w:rsidRDefault="00DA51D8" w:rsidP="00EF2BC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F2BCE">
        <w:rPr>
          <w:rFonts w:ascii="Times New Roman" w:hAnsi="Times New Roman"/>
          <w:spacing w:val="16"/>
          <w:sz w:val="28"/>
          <w:szCs w:val="28"/>
        </w:rPr>
        <w:t>Команд</w:t>
      </w:r>
      <w:r w:rsidRPr="00EF2BCE">
        <w:rPr>
          <w:rFonts w:ascii="Times New Roman" w:hAnsi="Times New Roman"/>
          <w:spacing w:val="-2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«Сетка</w:t>
      </w:r>
      <w:r w:rsidRPr="00EF2BCE">
        <w:rPr>
          <w:rFonts w:ascii="Times New Roman" w:hAnsi="Times New Roman"/>
          <w:spacing w:val="-2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» </w:t>
      </w:r>
      <w:r w:rsidRPr="00EF2BCE">
        <w:rPr>
          <w:rFonts w:ascii="Times New Roman" w:hAnsi="Times New Roman"/>
          <w:spacing w:val="13"/>
          <w:sz w:val="28"/>
          <w:szCs w:val="28"/>
        </w:rPr>
        <w:t>позволяе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выполнять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точные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2D-построени</w:t>
      </w:r>
      <w:r w:rsidRPr="00EF2BCE">
        <w:rPr>
          <w:rFonts w:ascii="Times New Roman" w:hAnsi="Times New Roman"/>
          <w:sz w:val="28"/>
          <w:szCs w:val="28"/>
        </w:rPr>
        <w:t>я н</w:t>
      </w:r>
      <w:r w:rsidRPr="00EF2BCE">
        <w:rPr>
          <w:rFonts w:ascii="Times New Roman" w:hAnsi="Times New Roman"/>
          <w:spacing w:val="-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3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лист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чертежа</w:t>
      </w:r>
      <w:r w:rsidRPr="00EF2BCE">
        <w:rPr>
          <w:rFonts w:ascii="Times New Roman" w:hAnsi="Times New Roman"/>
          <w:sz w:val="28"/>
          <w:szCs w:val="28"/>
        </w:rPr>
        <w:t xml:space="preserve">. </w:t>
      </w:r>
      <w:r w:rsidRPr="00EF2BCE">
        <w:rPr>
          <w:rFonts w:ascii="Times New Roman" w:hAnsi="Times New Roman"/>
          <w:spacing w:val="12"/>
          <w:sz w:val="28"/>
          <w:szCs w:val="28"/>
        </w:rPr>
        <w:t>Он</w:t>
      </w:r>
      <w:r w:rsidRPr="00EF2BCE">
        <w:rPr>
          <w:rFonts w:ascii="Times New Roman" w:hAnsi="Times New Roman"/>
          <w:sz w:val="28"/>
          <w:szCs w:val="28"/>
        </w:rPr>
        <w:t xml:space="preserve">а </w:t>
      </w:r>
      <w:r w:rsidRPr="00EF2BCE">
        <w:rPr>
          <w:rFonts w:ascii="Times New Roman" w:hAnsi="Times New Roman"/>
          <w:spacing w:val="18"/>
          <w:sz w:val="28"/>
          <w:szCs w:val="28"/>
        </w:rPr>
        <w:t>отображае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сери</w:t>
      </w:r>
      <w:r w:rsidRPr="00EF2BCE">
        <w:rPr>
          <w:rFonts w:ascii="Times New Roman" w:hAnsi="Times New Roman"/>
          <w:sz w:val="28"/>
          <w:szCs w:val="28"/>
        </w:rPr>
        <w:t xml:space="preserve">ю </w:t>
      </w:r>
      <w:r w:rsidRPr="00EF2BCE">
        <w:rPr>
          <w:rFonts w:ascii="Times New Roman" w:hAnsi="Times New Roman"/>
          <w:spacing w:val="17"/>
          <w:sz w:val="28"/>
          <w:szCs w:val="28"/>
        </w:rPr>
        <w:t>пересекающихс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линий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или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точек</w:t>
      </w:r>
      <w:r w:rsidRPr="00EF2BCE">
        <w:rPr>
          <w:rFonts w:ascii="Times New Roman" w:hAnsi="Times New Roman"/>
          <w:spacing w:val="40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показывае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координат</w:t>
      </w:r>
      <w:r w:rsidRPr="00EF2BCE">
        <w:rPr>
          <w:rFonts w:ascii="Times New Roman" w:hAnsi="Times New Roman"/>
          <w:spacing w:val="-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X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Y,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позволяя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строить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изменять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элемент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5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относительн</w:t>
      </w:r>
      <w:r w:rsidRPr="00EF2BCE">
        <w:rPr>
          <w:rFonts w:ascii="Times New Roman" w:hAnsi="Times New Roman"/>
          <w:sz w:val="28"/>
          <w:szCs w:val="28"/>
        </w:rPr>
        <w:t xml:space="preserve">о </w:t>
      </w:r>
      <w:r w:rsidRPr="00EF2BCE">
        <w:rPr>
          <w:rFonts w:ascii="Times New Roman" w:hAnsi="Times New Roman"/>
          <w:spacing w:val="16"/>
          <w:sz w:val="28"/>
          <w:szCs w:val="28"/>
        </w:rPr>
        <w:t>заданног</w:t>
      </w:r>
      <w:r w:rsidRPr="00EF2BCE">
        <w:rPr>
          <w:rFonts w:ascii="Times New Roman" w:hAnsi="Times New Roman"/>
          <w:sz w:val="28"/>
          <w:szCs w:val="28"/>
        </w:rPr>
        <w:t xml:space="preserve">о </w:t>
      </w:r>
      <w:r w:rsidRPr="00EF2BCE">
        <w:rPr>
          <w:rFonts w:ascii="Times New Roman" w:hAnsi="Times New Roman"/>
          <w:spacing w:val="15"/>
          <w:sz w:val="28"/>
          <w:szCs w:val="28"/>
        </w:rPr>
        <w:t>начал</w:t>
      </w:r>
      <w:r w:rsidRPr="00EF2BCE">
        <w:rPr>
          <w:rFonts w:ascii="Times New Roman" w:hAnsi="Times New Roman"/>
          <w:spacing w:val="-2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а </w:t>
      </w:r>
      <w:r w:rsidRPr="00EF2BCE">
        <w:rPr>
          <w:rFonts w:ascii="Times New Roman" w:hAnsi="Times New Roman"/>
          <w:spacing w:val="13"/>
          <w:sz w:val="28"/>
          <w:szCs w:val="28"/>
        </w:rPr>
        <w:t>координат</w:t>
      </w:r>
      <w:r w:rsidRPr="00EF2BCE">
        <w:rPr>
          <w:rFonts w:ascii="Times New Roman" w:hAnsi="Times New Roman"/>
          <w:sz w:val="28"/>
          <w:szCs w:val="28"/>
        </w:rPr>
        <w:t xml:space="preserve">. В </w:t>
      </w:r>
      <w:r w:rsidRPr="00EF2BCE">
        <w:rPr>
          <w:rFonts w:ascii="Times New Roman" w:hAnsi="Times New Roman"/>
          <w:spacing w:val="11"/>
          <w:sz w:val="28"/>
          <w:szCs w:val="28"/>
        </w:rPr>
        <w:t>момен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построени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6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вы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может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привязываться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к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узла</w:t>
      </w:r>
      <w:r w:rsidRPr="00EF2BCE">
        <w:rPr>
          <w:rFonts w:ascii="Times New Roman" w:hAnsi="Times New Roman"/>
          <w:sz w:val="28"/>
          <w:szCs w:val="28"/>
        </w:rPr>
        <w:t xml:space="preserve">м и </w:t>
      </w:r>
      <w:r w:rsidRPr="00EF2BCE">
        <w:rPr>
          <w:rFonts w:ascii="Times New Roman" w:hAnsi="Times New Roman"/>
          <w:spacing w:val="11"/>
          <w:sz w:val="28"/>
          <w:szCs w:val="28"/>
        </w:rPr>
        <w:t>линиям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сетки</w:t>
      </w:r>
      <w:r w:rsidRPr="00EF2BCE">
        <w:rPr>
          <w:rFonts w:ascii="Times New Roman" w:hAnsi="Times New Roman"/>
          <w:sz w:val="28"/>
          <w:szCs w:val="28"/>
        </w:rPr>
        <w:t xml:space="preserve">. </w:t>
      </w:r>
      <w:r w:rsidRPr="00EF2BCE">
        <w:rPr>
          <w:rFonts w:ascii="Times New Roman" w:hAnsi="Times New Roman"/>
          <w:spacing w:val="16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>у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«Сетк</w:t>
      </w:r>
      <w:r w:rsidR="009D6BC9">
        <w:rPr>
          <w:rFonts w:ascii="Times New Roman" w:hAnsi="Times New Roman"/>
          <w:spacing w:val="16"/>
          <w:sz w:val="28"/>
          <w:szCs w:val="28"/>
        </w:rPr>
        <w:t>а</w:t>
      </w:r>
      <w:r w:rsidRPr="00EF2BCE">
        <w:rPr>
          <w:rFonts w:ascii="Times New Roman" w:hAnsi="Times New Roman"/>
          <w:sz w:val="28"/>
          <w:szCs w:val="28"/>
        </w:rPr>
        <w:t>»</w:t>
      </w:r>
      <w:r w:rsidRPr="00EF2BCE">
        <w:rPr>
          <w:rFonts w:ascii="Times New Roman" w:hAnsi="Times New Roman"/>
          <w:spacing w:val="4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можно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использо</w:t>
      </w:r>
      <w:r w:rsidRPr="00EF2BCE">
        <w:rPr>
          <w:rFonts w:ascii="Times New Roman" w:hAnsi="Times New Roman"/>
          <w:spacing w:val="14"/>
          <w:sz w:val="28"/>
          <w:szCs w:val="28"/>
        </w:rPr>
        <w:lastRenderedPageBreak/>
        <w:t>ват</w:t>
      </w:r>
      <w:r w:rsidRPr="00EF2BCE">
        <w:rPr>
          <w:rFonts w:ascii="Times New Roman" w:hAnsi="Times New Roman"/>
          <w:sz w:val="28"/>
          <w:szCs w:val="28"/>
        </w:rPr>
        <w:t>ь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-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всеми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командам</w:t>
      </w:r>
      <w:r w:rsidRPr="00EF2BCE">
        <w:rPr>
          <w:rFonts w:ascii="Times New Roman" w:hAnsi="Times New Roman"/>
          <w:spacing w:val="-27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2D-построения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Инструмен</w:t>
      </w:r>
      <w:r w:rsidR="001E76BB">
        <w:rPr>
          <w:rFonts w:ascii="Times New Roman" w:hAnsi="Times New Roman"/>
          <w:spacing w:val="15"/>
          <w:sz w:val="28"/>
          <w:szCs w:val="28"/>
        </w:rPr>
        <w:t>т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39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настройк</w:t>
      </w:r>
      <w:r w:rsidRPr="00EF2BCE">
        <w:rPr>
          <w:rFonts w:ascii="Times New Roman" w:hAnsi="Times New Roman"/>
          <w:sz w:val="28"/>
          <w:szCs w:val="28"/>
        </w:rPr>
        <w:t xml:space="preserve">и </w:t>
      </w:r>
      <w:r w:rsidRPr="00EF2BCE">
        <w:rPr>
          <w:rFonts w:ascii="Times New Roman" w:hAnsi="Times New Roman"/>
          <w:spacing w:val="16"/>
          <w:sz w:val="28"/>
          <w:szCs w:val="28"/>
        </w:rPr>
        <w:t>параметро</w:t>
      </w:r>
      <w:r w:rsidRPr="00EF2BCE">
        <w:rPr>
          <w:rFonts w:ascii="Times New Roman" w:hAnsi="Times New Roman"/>
          <w:sz w:val="28"/>
          <w:szCs w:val="28"/>
        </w:rPr>
        <w:t xml:space="preserve">в </w:t>
      </w:r>
      <w:r w:rsidRPr="00EF2BCE">
        <w:rPr>
          <w:rFonts w:ascii="Times New Roman" w:hAnsi="Times New Roman"/>
          <w:spacing w:val="11"/>
          <w:sz w:val="28"/>
          <w:szCs w:val="28"/>
        </w:rPr>
        <w:t>сетки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находятс</w:t>
      </w:r>
      <w:r w:rsidRPr="00EF2BCE">
        <w:rPr>
          <w:rFonts w:ascii="Times New Roman" w:hAnsi="Times New Roman"/>
          <w:sz w:val="28"/>
          <w:szCs w:val="28"/>
        </w:rPr>
        <w:t xml:space="preserve">я в </w:t>
      </w:r>
      <w:r w:rsidRPr="00EF2BCE">
        <w:rPr>
          <w:rFonts w:ascii="Times New Roman" w:hAnsi="Times New Roman"/>
          <w:spacing w:val="9"/>
          <w:sz w:val="28"/>
          <w:szCs w:val="28"/>
        </w:rPr>
        <w:t>группе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</w:t>
      </w:r>
      <w:r w:rsidRPr="00EF2BCE">
        <w:rPr>
          <w:rFonts w:ascii="Times New Roman" w:hAnsi="Times New Roman"/>
          <w:sz w:val="28"/>
          <w:szCs w:val="28"/>
        </w:rPr>
        <w:t xml:space="preserve">д </w:t>
      </w:r>
      <w:r w:rsidRPr="00EF2BCE">
        <w:rPr>
          <w:rFonts w:ascii="Times New Roman" w:hAnsi="Times New Roman"/>
          <w:spacing w:val="15"/>
          <w:sz w:val="28"/>
          <w:szCs w:val="28"/>
        </w:rPr>
        <w:t>«Построения</w:t>
      </w:r>
      <w:r w:rsidRPr="00EF2BCE">
        <w:rPr>
          <w:rFonts w:ascii="Times New Roman" w:hAnsi="Times New Roman"/>
          <w:sz w:val="28"/>
          <w:szCs w:val="28"/>
        </w:rPr>
        <w:t>»</w:t>
      </w:r>
      <w:r w:rsidRPr="00EF2BCE">
        <w:rPr>
          <w:rFonts w:ascii="Times New Roman" w:hAnsi="Times New Roman"/>
          <w:spacing w:val="6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н</w:t>
      </w:r>
      <w:r w:rsidRPr="00EF2BCE">
        <w:rPr>
          <w:rFonts w:ascii="Times New Roman" w:hAnsi="Times New Roman"/>
          <w:spacing w:val="-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а </w:t>
      </w:r>
      <w:r w:rsidRPr="00EF2BCE">
        <w:rPr>
          <w:rFonts w:ascii="Times New Roman" w:hAnsi="Times New Roman"/>
          <w:spacing w:val="16"/>
          <w:sz w:val="28"/>
          <w:szCs w:val="28"/>
        </w:rPr>
        <w:t>закладк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«Эскизы</w:t>
      </w:r>
      <w:r w:rsidRPr="00EF2BCE">
        <w:rPr>
          <w:rFonts w:ascii="Times New Roman" w:hAnsi="Times New Roman"/>
          <w:sz w:val="28"/>
          <w:szCs w:val="28"/>
        </w:rPr>
        <w:t>»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4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="001E76BB">
        <w:rPr>
          <w:rFonts w:ascii="Times New Roman" w:hAnsi="Times New Roman"/>
          <w:sz w:val="28"/>
          <w:szCs w:val="28"/>
        </w:rPr>
        <w:t>.</w:t>
      </w:r>
    </w:p>
    <w:p w:rsidR="00DA51D8" w:rsidRPr="00EF2BCE" w:rsidRDefault="00DA51D8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11"/>
          <w:sz w:val="28"/>
          <w:szCs w:val="28"/>
        </w:rPr>
        <w:t>Soli</w:t>
      </w:r>
      <w:r w:rsidRPr="00EF2BCE">
        <w:rPr>
          <w:rFonts w:ascii="Times New Roman" w:hAnsi="Times New Roman"/>
          <w:spacing w:val="-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d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Edg</w:t>
      </w:r>
      <w:r w:rsidRPr="00EF2BCE">
        <w:rPr>
          <w:rFonts w:ascii="Times New Roman" w:hAnsi="Times New Roman"/>
          <w:spacing w:val="-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e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позволяе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вести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2D-построени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в </w:t>
      </w:r>
      <w:r w:rsidRPr="00EF2BCE">
        <w:rPr>
          <w:rFonts w:ascii="Times New Roman" w:hAnsi="Times New Roman"/>
          <w:spacing w:val="17"/>
          <w:sz w:val="28"/>
          <w:szCs w:val="28"/>
        </w:rPr>
        <w:t>ассоциативно</w:t>
      </w:r>
      <w:r w:rsidRPr="00EF2BCE">
        <w:rPr>
          <w:rFonts w:ascii="Times New Roman" w:hAnsi="Times New Roman"/>
          <w:sz w:val="28"/>
          <w:szCs w:val="28"/>
        </w:rPr>
        <w:t xml:space="preserve">м </w:t>
      </w:r>
      <w:r w:rsidRPr="00EF2BCE">
        <w:rPr>
          <w:rFonts w:ascii="Times New Roman" w:hAnsi="Times New Roman"/>
          <w:spacing w:val="11"/>
          <w:sz w:val="28"/>
          <w:szCs w:val="28"/>
        </w:rPr>
        <w:t>режиме</w:t>
      </w:r>
      <w:r w:rsidRPr="00EF2BCE">
        <w:rPr>
          <w:rFonts w:ascii="Times New Roman" w:hAnsi="Times New Roman"/>
          <w:spacing w:val="30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или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бе</w:t>
      </w:r>
      <w:r w:rsidRPr="00EF2BCE">
        <w:rPr>
          <w:rFonts w:ascii="Times New Roman" w:hAnsi="Times New Roman"/>
          <w:sz w:val="28"/>
          <w:szCs w:val="28"/>
        </w:rPr>
        <w:t>з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него.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Если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вы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использует</w:t>
      </w:r>
      <w:r w:rsidRPr="00EF2BCE">
        <w:rPr>
          <w:rFonts w:ascii="Times New Roman" w:hAnsi="Times New Roman"/>
          <w:spacing w:val="-3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ассоциативны</w:t>
      </w:r>
      <w:r w:rsidRPr="00EF2BCE">
        <w:rPr>
          <w:rFonts w:ascii="Times New Roman" w:hAnsi="Times New Roman"/>
          <w:sz w:val="28"/>
          <w:szCs w:val="28"/>
        </w:rPr>
        <w:t xml:space="preserve">й </w:t>
      </w:r>
      <w:r w:rsidRPr="00EF2BCE">
        <w:rPr>
          <w:rFonts w:ascii="Times New Roman" w:hAnsi="Times New Roman"/>
          <w:spacing w:val="11"/>
          <w:sz w:val="28"/>
          <w:szCs w:val="28"/>
        </w:rPr>
        <w:t>режим,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Soli</w:t>
      </w:r>
      <w:r w:rsidRPr="00EF2BCE">
        <w:rPr>
          <w:rFonts w:ascii="Times New Roman" w:hAnsi="Times New Roman"/>
          <w:sz w:val="28"/>
          <w:szCs w:val="28"/>
        </w:rPr>
        <w:t>d</w:t>
      </w:r>
      <w:r w:rsidRPr="00EF2BC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Edg</w:t>
      </w:r>
      <w:r w:rsidRPr="00EF2BCE">
        <w:rPr>
          <w:rFonts w:ascii="Times New Roman" w:hAnsi="Times New Roman"/>
          <w:sz w:val="28"/>
          <w:szCs w:val="28"/>
        </w:rPr>
        <w:t>e</w:t>
      </w:r>
      <w:r w:rsidRPr="00EF2BCE">
        <w:rPr>
          <w:rFonts w:ascii="Times New Roman" w:hAnsi="Times New Roman"/>
          <w:spacing w:val="4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автоматическ</w:t>
      </w:r>
      <w:r w:rsidRPr="00EF2BCE">
        <w:rPr>
          <w:rFonts w:ascii="Times New Roman" w:hAnsi="Times New Roman"/>
          <w:sz w:val="28"/>
          <w:szCs w:val="28"/>
        </w:rPr>
        <w:t xml:space="preserve">и </w:t>
      </w:r>
      <w:r w:rsidRPr="00EF2BCE">
        <w:rPr>
          <w:rFonts w:ascii="Times New Roman" w:hAnsi="Times New Roman"/>
          <w:spacing w:val="10"/>
          <w:sz w:val="28"/>
          <w:szCs w:val="28"/>
        </w:rPr>
        <w:t>выполняет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привязк</w:t>
      </w:r>
      <w:r w:rsidRPr="00EF2BCE">
        <w:rPr>
          <w:rFonts w:ascii="Times New Roman" w:hAnsi="Times New Roman"/>
          <w:sz w:val="28"/>
          <w:szCs w:val="28"/>
        </w:rPr>
        <w:t>у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8"/>
          <w:sz w:val="28"/>
          <w:szCs w:val="28"/>
        </w:rPr>
        <w:t>создаваемы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объектов</w:t>
      </w:r>
      <w:r w:rsidRPr="00EF2BCE">
        <w:rPr>
          <w:rFonts w:ascii="Times New Roman" w:hAnsi="Times New Roman"/>
          <w:sz w:val="28"/>
          <w:szCs w:val="28"/>
        </w:rPr>
        <w:t xml:space="preserve"> к</w:t>
      </w:r>
      <w:r w:rsidRPr="00EF2BC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2"/>
          <w:sz w:val="28"/>
          <w:szCs w:val="28"/>
        </w:rPr>
        <w:t>характе</w:t>
      </w:r>
      <w:r w:rsidRPr="00EF2BCE">
        <w:rPr>
          <w:rFonts w:ascii="Times New Roman" w:hAnsi="Times New Roman"/>
          <w:sz w:val="28"/>
          <w:szCs w:val="28"/>
        </w:rPr>
        <w:t>р</w:t>
      </w:r>
      <w:r w:rsidRPr="00EF2BCE">
        <w:rPr>
          <w:rFonts w:ascii="Times New Roman" w:hAnsi="Times New Roman"/>
          <w:spacing w:val="5"/>
          <w:sz w:val="28"/>
          <w:szCs w:val="28"/>
        </w:rPr>
        <w:t>ным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точка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линиям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чертежа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Режим</w:t>
      </w:r>
      <w:r w:rsidRPr="00EF2BCE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ассоциативност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можно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включить</w:t>
      </w:r>
      <w:r w:rsidRPr="00EF2BCE">
        <w:rPr>
          <w:rFonts w:ascii="Times New Roman" w:hAnsi="Times New Roman"/>
          <w:spacing w:val="4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либ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отключить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любо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время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процесс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работ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на</w:t>
      </w:r>
      <w:r w:rsidRPr="00EF2BCE">
        <w:rPr>
          <w:rFonts w:ascii="Times New Roman" w:hAnsi="Times New Roman"/>
          <w:sz w:val="28"/>
          <w:szCs w:val="28"/>
        </w:rPr>
        <w:t>д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чертежом.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Эт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3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можно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сделат</w:t>
      </w:r>
      <w:r w:rsidRPr="00EF2BCE">
        <w:rPr>
          <w:rFonts w:ascii="Times New Roman" w:hAnsi="Times New Roman"/>
          <w:sz w:val="28"/>
          <w:szCs w:val="28"/>
        </w:rPr>
        <w:t>ь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кнопки</w:t>
      </w:r>
      <w:r w:rsidRPr="00EF2BCE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«Наложени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2"/>
          <w:sz w:val="28"/>
          <w:szCs w:val="28"/>
        </w:rPr>
        <w:t>связей</w:t>
      </w:r>
      <w:r w:rsidRPr="00EF2BCE">
        <w:rPr>
          <w:rFonts w:ascii="Times New Roman" w:hAnsi="Times New Roman"/>
          <w:sz w:val="28"/>
          <w:szCs w:val="28"/>
        </w:rPr>
        <w:t>»</w:t>
      </w:r>
      <w:r w:rsidRPr="00EF2BCE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группе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коман</w:t>
      </w:r>
      <w:r w:rsidRPr="00EF2BCE">
        <w:rPr>
          <w:rFonts w:ascii="Times New Roman" w:hAnsi="Times New Roman"/>
          <w:sz w:val="28"/>
          <w:szCs w:val="28"/>
        </w:rPr>
        <w:t>д</w:t>
      </w:r>
      <w:r w:rsidR="00693DEA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«Помощники</w:t>
      </w:r>
      <w:r w:rsidRPr="00EF2BCE">
        <w:rPr>
          <w:rFonts w:ascii="Times New Roman" w:hAnsi="Times New Roman"/>
          <w:sz w:val="28"/>
          <w:szCs w:val="28"/>
        </w:rPr>
        <w:t>»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на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закладк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«Сервис»</w:t>
      </w:r>
      <w:r w:rsidRPr="00EF2BCE">
        <w:rPr>
          <w:rFonts w:ascii="Times New Roman" w:hAnsi="Times New Roman"/>
          <w:spacing w:val="-2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Вы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может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такж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включить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или</w:t>
      </w:r>
      <w:r w:rsidRPr="00EF2BCE">
        <w:rPr>
          <w:rFonts w:ascii="Times New Roman" w:hAnsi="Times New Roman"/>
          <w:spacing w:val="3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отключить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отображени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значко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связе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3"/>
          <w:sz w:val="28"/>
          <w:szCs w:val="28"/>
        </w:rPr>
        <w:t>«Обозн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7"/>
          <w:sz w:val="28"/>
          <w:szCs w:val="28"/>
        </w:rPr>
        <w:t>чения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связей</w:t>
      </w:r>
      <w:r w:rsidRPr="00EF2BCE">
        <w:rPr>
          <w:rFonts w:ascii="Times New Roman" w:hAnsi="Times New Roman"/>
          <w:sz w:val="28"/>
          <w:szCs w:val="28"/>
        </w:rPr>
        <w:t xml:space="preserve">» </w:t>
      </w:r>
      <w:r w:rsidRPr="00EF2BCE">
        <w:rPr>
          <w:rFonts w:ascii="Times New Roman" w:hAnsi="Times New Roman"/>
          <w:spacing w:val="6"/>
          <w:sz w:val="28"/>
          <w:szCs w:val="28"/>
        </w:rPr>
        <w:t>на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закладк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«Вид»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группе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</w:t>
      </w:r>
      <w:r w:rsidRPr="00EF2BCE">
        <w:rPr>
          <w:rFonts w:ascii="Times New Roman" w:hAnsi="Times New Roman"/>
          <w:sz w:val="28"/>
          <w:szCs w:val="28"/>
        </w:rPr>
        <w:t xml:space="preserve">д </w:t>
      </w:r>
      <w:r w:rsidRPr="00EF2BCE">
        <w:rPr>
          <w:rFonts w:ascii="Times New Roman" w:hAnsi="Times New Roman"/>
          <w:spacing w:val="17"/>
          <w:sz w:val="28"/>
          <w:szCs w:val="28"/>
        </w:rPr>
        <w:t>«Показать»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DA51D8" w:rsidRPr="00EF2BCE" w:rsidRDefault="00DA51D8" w:rsidP="00EF2BC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F2BCE">
        <w:rPr>
          <w:rFonts w:ascii="Times New Roman" w:hAnsi="Times New Roman"/>
          <w:spacing w:val="16"/>
          <w:sz w:val="28"/>
          <w:szCs w:val="28"/>
        </w:rPr>
        <w:t>Наложение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ассоциативны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связе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в </w:t>
      </w:r>
      <w:r w:rsidRPr="00EF2BCE">
        <w:rPr>
          <w:rFonts w:ascii="Times New Roman" w:hAnsi="Times New Roman"/>
          <w:spacing w:val="11"/>
          <w:sz w:val="28"/>
          <w:szCs w:val="28"/>
        </w:rPr>
        <w:t>Soli</w:t>
      </w:r>
      <w:r w:rsidRPr="00EF2BCE">
        <w:rPr>
          <w:rFonts w:ascii="Times New Roman" w:hAnsi="Times New Roman"/>
          <w:sz w:val="28"/>
          <w:szCs w:val="28"/>
        </w:rPr>
        <w:t xml:space="preserve">d </w:t>
      </w:r>
      <w:r w:rsidRPr="00EF2BCE">
        <w:rPr>
          <w:rFonts w:ascii="Times New Roman" w:hAnsi="Times New Roman"/>
          <w:spacing w:val="9"/>
          <w:sz w:val="28"/>
          <w:szCs w:val="28"/>
        </w:rPr>
        <w:t>Edg</w:t>
      </w:r>
      <w:r w:rsidRPr="00EF2BCE">
        <w:rPr>
          <w:rFonts w:ascii="Times New Roman" w:hAnsi="Times New Roman"/>
          <w:sz w:val="28"/>
          <w:szCs w:val="28"/>
        </w:rPr>
        <w:t>e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управляе</w:t>
      </w:r>
      <w:r w:rsidRPr="00EF2BCE">
        <w:rPr>
          <w:rFonts w:ascii="Times New Roman" w:hAnsi="Times New Roman"/>
          <w:sz w:val="28"/>
          <w:szCs w:val="28"/>
        </w:rPr>
        <w:t xml:space="preserve">т </w:t>
      </w:r>
      <w:r w:rsidRPr="00EF2BCE">
        <w:rPr>
          <w:rFonts w:ascii="Times New Roman" w:hAnsi="Times New Roman"/>
          <w:spacing w:val="11"/>
          <w:sz w:val="28"/>
          <w:szCs w:val="28"/>
        </w:rPr>
        <w:t>инстру</w:t>
      </w:r>
      <w:r w:rsidRPr="00EF2BCE">
        <w:rPr>
          <w:rFonts w:ascii="Times New Roman" w:hAnsi="Times New Roman"/>
          <w:spacing w:val="9"/>
          <w:sz w:val="28"/>
          <w:szCs w:val="28"/>
        </w:rPr>
        <w:t>мен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IntelliSketch.</w:t>
      </w:r>
    </w:p>
    <w:p w:rsidR="00A92EAE" w:rsidRPr="00EF2BCE" w:rsidRDefault="00DA51D8" w:rsidP="00693DEA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EF2BCE">
        <w:rPr>
          <w:spacing w:val="11"/>
          <w:sz w:val="28"/>
          <w:szCs w:val="28"/>
        </w:rPr>
        <w:t>Soli</w:t>
      </w:r>
      <w:r w:rsidRPr="00EF2BCE">
        <w:rPr>
          <w:sz w:val="28"/>
          <w:szCs w:val="28"/>
        </w:rPr>
        <w:t>d</w:t>
      </w:r>
      <w:r w:rsidRPr="00EF2BCE">
        <w:rPr>
          <w:spacing w:val="12"/>
          <w:sz w:val="28"/>
          <w:szCs w:val="28"/>
        </w:rPr>
        <w:t xml:space="preserve"> </w:t>
      </w:r>
      <w:r w:rsidRPr="00EF2BCE">
        <w:rPr>
          <w:spacing w:val="9"/>
          <w:sz w:val="28"/>
          <w:szCs w:val="28"/>
        </w:rPr>
        <w:t>Edg</w:t>
      </w:r>
      <w:r w:rsidRPr="00EF2BCE">
        <w:rPr>
          <w:sz w:val="28"/>
          <w:szCs w:val="28"/>
        </w:rPr>
        <w:t>e</w:t>
      </w:r>
      <w:r w:rsidRPr="00EF2BCE">
        <w:rPr>
          <w:spacing w:val="43"/>
          <w:sz w:val="28"/>
          <w:szCs w:val="28"/>
        </w:rPr>
        <w:t xml:space="preserve"> </w:t>
      </w:r>
      <w:r w:rsidRPr="00EF2BCE">
        <w:rPr>
          <w:spacing w:val="16"/>
          <w:sz w:val="28"/>
          <w:szCs w:val="28"/>
        </w:rPr>
        <w:t>обеспечивае</w:t>
      </w:r>
      <w:r w:rsidRPr="00EF2BCE">
        <w:rPr>
          <w:sz w:val="28"/>
          <w:szCs w:val="28"/>
        </w:rPr>
        <w:t>т</w:t>
      </w:r>
      <w:r w:rsidRPr="00EF2BCE">
        <w:rPr>
          <w:spacing w:val="18"/>
          <w:sz w:val="28"/>
          <w:szCs w:val="28"/>
        </w:rPr>
        <w:t xml:space="preserve"> </w:t>
      </w:r>
      <w:r w:rsidRPr="00EF2BCE">
        <w:rPr>
          <w:spacing w:val="9"/>
          <w:sz w:val="28"/>
          <w:szCs w:val="28"/>
        </w:rPr>
        <w:t>полный</w:t>
      </w:r>
      <w:r w:rsidRPr="00EF2BCE">
        <w:rPr>
          <w:spacing w:val="43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набо</w:t>
      </w:r>
      <w:r w:rsidRPr="00EF2BCE">
        <w:rPr>
          <w:sz w:val="28"/>
          <w:szCs w:val="28"/>
        </w:rPr>
        <w:t>р</w:t>
      </w:r>
      <w:r w:rsidRPr="00EF2BCE">
        <w:rPr>
          <w:spacing w:val="36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инструменто</w:t>
      </w:r>
      <w:r w:rsidRPr="00EF2BCE">
        <w:rPr>
          <w:sz w:val="28"/>
          <w:szCs w:val="28"/>
        </w:rPr>
        <w:t>в</w:t>
      </w:r>
      <w:r w:rsidRPr="00EF2BCE">
        <w:rPr>
          <w:spacing w:val="18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для</w:t>
      </w:r>
      <w:r w:rsidRPr="00EF2BCE">
        <w:rPr>
          <w:spacing w:val="48"/>
          <w:sz w:val="28"/>
          <w:szCs w:val="28"/>
        </w:rPr>
        <w:t xml:space="preserve"> </w:t>
      </w:r>
      <w:r w:rsidRPr="00EF2BCE">
        <w:rPr>
          <w:spacing w:val="16"/>
          <w:sz w:val="28"/>
          <w:szCs w:val="28"/>
        </w:rPr>
        <w:t>образме</w:t>
      </w:r>
      <w:r w:rsidRPr="00EF2BCE">
        <w:rPr>
          <w:spacing w:val="12"/>
          <w:sz w:val="28"/>
          <w:szCs w:val="28"/>
        </w:rPr>
        <w:t>ривания</w:t>
      </w:r>
      <w:r w:rsidRPr="00EF2BCE">
        <w:rPr>
          <w:spacing w:val="18"/>
          <w:sz w:val="28"/>
          <w:szCs w:val="28"/>
        </w:rPr>
        <w:t xml:space="preserve"> </w:t>
      </w:r>
      <w:r w:rsidRPr="00EF2BCE">
        <w:rPr>
          <w:spacing w:val="16"/>
          <w:sz w:val="28"/>
          <w:szCs w:val="28"/>
        </w:rPr>
        <w:t>ассоциативны</w:t>
      </w:r>
      <w:r w:rsidRPr="00EF2BCE">
        <w:rPr>
          <w:sz w:val="28"/>
          <w:szCs w:val="28"/>
        </w:rPr>
        <w:t>х</w:t>
      </w:r>
      <w:r w:rsidRPr="00EF2BCE">
        <w:rPr>
          <w:spacing w:val="5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чертежных</w:t>
      </w:r>
      <w:r w:rsidRPr="00EF2BCE">
        <w:rPr>
          <w:spacing w:val="5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видов</w:t>
      </w:r>
      <w:r w:rsidRPr="00EF2BCE">
        <w:rPr>
          <w:spacing w:val="19"/>
          <w:sz w:val="28"/>
          <w:szCs w:val="28"/>
        </w:rPr>
        <w:t xml:space="preserve"> </w:t>
      </w:r>
      <w:r w:rsidRPr="00EF2BCE">
        <w:rPr>
          <w:sz w:val="28"/>
          <w:szCs w:val="28"/>
        </w:rPr>
        <w:t>и</w:t>
      </w:r>
      <w:r w:rsidRPr="00EF2BCE">
        <w:rPr>
          <w:spacing w:val="25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плоски</w:t>
      </w:r>
      <w:r w:rsidRPr="00EF2BCE">
        <w:rPr>
          <w:spacing w:val="-30"/>
          <w:sz w:val="28"/>
          <w:szCs w:val="28"/>
        </w:rPr>
        <w:t xml:space="preserve"> </w:t>
      </w:r>
      <w:r w:rsidRPr="00EF2BCE">
        <w:rPr>
          <w:sz w:val="28"/>
          <w:szCs w:val="28"/>
        </w:rPr>
        <w:t>х</w:t>
      </w:r>
      <w:r w:rsidRPr="00EF2BCE">
        <w:rPr>
          <w:spacing w:val="5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чертежей.</w:t>
      </w:r>
      <w:r w:rsidRPr="00EF2BCE">
        <w:rPr>
          <w:spacing w:val="32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Команд</w:t>
      </w:r>
      <w:r w:rsidRPr="00EF2BCE">
        <w:rPr>
          <w:spacing w:val="-30"/>
          <w:sz w:val="28"/>
          <w:szCs w:val="28"/>
        </w:rPr>
        <w:t xml:space="preserve"> </w:t>
      </w:r>
      <w:r w:rsidRPr="00EF2BCE">
        <w:rPr>
          <w:sz w:val="28"/>
          <w:szCs w:val="28"/>
        </w:rPr>
        <w:t>ы</w:t>
      </w:r>
      <w:r w:rsidRPr="00EF2BCE">
        <w:rPr>
          <w:spacing w:val="36"/>
          <w:w w:val="101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нанесени</w:t>
      </w:r>
      <w:r w:rsidRPr="00EF2BCE">
        <w:rPr>
          <w:sz w:val="28"/>
          <w:szCs w:val="28"/>
        </w:rPr>
        <w:t xml:space="preserve">я </w:t>
      </w:r>
      <w:r w:rsidRPr="00EF2BCE">
        <w:rPr>
          <w:spacing w:val="16"/>
          <w:sz w:val="28"/>
          <w:szCs w:val="28"/>
        </w:rPr>
        <w:t>размеро</w:t>
      </w:r>
      <w:r w:rsidRPr="00EF2BCE">
        <w:rPr>
          <w:sz w:val="28"/>
          <w:szCs w:val="28"/>
        </w:rPr>
        <w:t xml:space="preserve">в </w:t>
      </w:r>
      <w:r w:rsidRPr="00EF2BCE">
        <w:rPr>
          <w:spacing w:val="14"/>
          <w:sz w:val="28"/>
          <w:szCs w:val="28"/>
        </w:rPr>
        <w:t>находятс</w:t>
      </w:r>
      <w:r w:rsidRPr="00EF2BCE">
        <w:rPr>
          <w:sz w:val="28"/>
          <w:szCs w:val="28"/>
        </w:rPr>
        <w:t>я</w:t>
      </w:r>
      <w:r w:rsidRPr="00EF2BCE">
        <w:rPr>
          <w:spacing w:val="15"/>
          <w:sz w:val="28"/>
          <w:szCs w:val="28"/>
        </w:rPr>
        <w:t xml:space="preserve"> </w:t>
      </w:r>
      <w:r w:rsidRPr="00EF2BCE">
        <w:rPr>
          <w:sz w:val="28"/>
          <w:szCs w:val="28"/>
        </w:rPr>
        <w:t>в</w:t>
      </w:r>
      <w:r w:rsidRPr="00EF2BCE">
        <w:rPr>
          <w:spacing w:val="14"/>
          <w:sz w:val="28"/>
          <w:szCs w:val="28"/>
        </w:rPr>
        <w:t xml:space="preserve"> </w:t>
      </w:r>
      <w:r w:rsidRPr="00EF2BCE">
        <w:rPr>
          <w:spacing w:val="9"/>
          <w:sz w:val="28"/>
          <w:szCs w:val="28"/>
        </w:rPr>
        <w:t>группе</w:t>
      </w:r>
      <w:r w:rsidRPr="00EF2BCE">
        <w:rPr>
          <w:spacing w:val="14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коман</w:t>
      </w:r>
      <w:r w:rsidRPr="00EF2BCE">
        <w:rPr>
          <w:sz w:val="28"/>
          <w:szCs w:val="28"/>
        </w:rPr>
        <w:t>д</w:t>
      </w:r>
      <w:r w:rsidRPr="00EF2BCE">
        <w:rPr>
          <w:spacing w:val="38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«Размеры</w:t>
      </w:r>
      <w:r w:rsidRPr="00EF2BCE">
        <w:rPr>
          <w:sz w:val="28"/>
          <w:szCs w:val="28"/>
        </w:rPr>
        <w:t>»</w:t>
      </w:r>
      <w:r w:rsidRPr="00EF2BCE">
        <w:rPr>
          <w:spacing w:val="12"/>
          <w:sz w:val="28"/>
          <w:szCs w:val="28"/>
        </w:rPr>
        <w:t>.</w:t>
      </w:r>
    </w:p>
    <w:p w:rsidR="00A92EAE" w:rsidRPr="009E4F5D" w:rsidRDefault="00A92EAE" w:rsidP="009E4F5D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9E4F5D">
        <w:rPr>
          <w:b/>
          <w:i/>
          <w:color w:val="0033CC"/>
          <w:sz w:val="28"/>
          <w:szCs w:val="28"/>
        </w:rPr>
        <w:t>Проекционные и выносные виды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9"/>
          <w:sz w:val="28"/>
          <w:szCs w:val="28"/>
        </w:rPr>
        <w:t>К</w:t>
      </w:r>
      <w:r w:rsidR="009D6BC9">
        <w:rPr>
          <w:rFonts w:ascii="Times New Roman" w:hAnsi="Times New Roman"/>
          <w:spacing w:val="9"/>
          <w:sz w:val="28"/>
          <w:szCs w:val="28"/>
        </w:rPr>
        <w:t>а</w:t>
      </w:r>
      <w:r w:rsidRPr="00EF2BCE">
        <w:rPr>
          <w:rFonts w:ascii="Times New Roman" w:hAnsi="Times New Roman"/>
          <w:sz w:val="28"/>
          <w:szCs w:val="28"/>
        </w:rPr>
        <w:t>к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правило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чертеж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включае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себ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непосредственн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6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сам</w:t>
      </w:r>
      <w:r w:rsidRPr="00EF2BCE">
        <w:rPr>
          <w:rFonts w:ascii="Times New Roman" w:hAnsi="Times New Roman"/>
          <w:spacing w:val="-24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у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геометри</w:t>
      </w:r>
      <w:r w:rsidRPr="00EF2BCE">
        <w:rPr>
          <w:rFonts w:ascii="Times New Roman" w:hAnsi="Times New Roman"/>
          <w:sz w:val="28"/>
          <w:szCs w:val="28"/>
        </w:rPr>
        <w:t>ю</w:t>
      </w:r>
      <w:r w:rsidRPr="00EF2BCE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вида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размер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обозначения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технически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требования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39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таблицы</w:t>
      </w:r>
      <w:r w:rsidRPr="00EF2BCE">
        <w:rPr>
          <w:rFonts w:ascii="Times New Roman" w:hAnsi="Times New Roman"/>
          <w:sz w:val="28"/>
          <w:szCs w:val="28"/>
        </w:rPr>
        <w:t xml:space="preserve">, а </w:t>
      </w:r>
      <w:r w:rsidRPr="00EF2BCE">
        <w:rPr>
          <w:rFonts w:ascii="Times New Roman" w:hAnsi="Times New Roman"/>
          <w:spacing w:val="12"/>
          <w:sz w:val="28"/>
          <w:szCs w:val="28"/>
        </w:rPr>
        <w:t>такж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4"/>
          <w:sz w:val="28"/>
          <w:szCs w:val="28"/>
        </w:rPr>
        <w:t>другу</w:t>
      </w:r>
      <w:r w:rsidRPr="00EF2BCE">
        <w:rPr>
          <w:rFonts w:ascii="Times New Roman" w:hAnsi="Times New Roman"/>
          <w:sz w:val="28"/>
          <w:szCs w:val="28"/>
        </w:rPr>
        <w:t>ю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информацию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577877" w:rsidRPr="00577877">
        <w:rPr>
          <w:rFonts w:ascii="Times New Roman" w:hAnsi="Times New Roman"/>
          <w:sz w:val="28"/>
          <w:szCs w:val="28"/>
        </w:rPr>
        <w:t>4</w:t>
      </w:r>
      <w:r w:rsidR="00577877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F2BCE">
        <w:rPr>
          <w:rFonts w:ascii="Times New Roman" w:hAnsi="Times New Roman"/>
          <w:spacing w:val="6"/>
          <w:sz w:val="28"/>
          <w:szCs w:val="28"/>
        </w:rPr>
        <w:t>На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чертежно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лист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можно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разместит</w:t>
      </w:r>
      <w:r w:rsidRPr="00EF2BCE">
        <w:rPr>
          <w:rFonts w:ascii="Times New Roman" w:hAnsi="Times New Roman"/>
          <w:sz w:val="28"/>
          <w:szCs w:val="28"/>
        </w:rPr>
        <w:t>ь</w:t>
      </w:r>
      <w:r w:rsidRPr="00EF2BC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любо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число </w:t>
      </w:r>
      <w:r w:rsidRPr="00EF2BCE">
        <w:rPr>
          <w:rFonts w:ascii="Times New Roman" w:hAnsi="Times New Roman"/>
          <w:spacing w:val="7"/>
          <w:sz w:val="28"/>
          <w:szCs w:val="28"/>
        </w:rPr>
        <w:t>видов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одной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или</w:t>
      </w:r>
      <w:r w:rsidRPr="00EF2BCE">
        <w:rPr>
          <w:rFonts w:ascii="Times New Roman" w:hAnsi="Times New Roman"/>
          <w:spacing w:val="2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нескольки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деталей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Вы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всегд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может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изменить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параметр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выбранног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3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чертежного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вида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контекстног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меню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вида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«Атрибу</w:t>
      </w:r>
      <w:r w:rsidRPr="00EF2BCE">
        <w:rPr>
          <w:rFonts w:ascii="Times New Roman" w:hAnsi="Times New Roman"/>
          <w:spacing w:val="8"/>
          <w:sz w:val="28"/>
          <w:szCs w:val="28"/>
        </w:rPr>
        <w:t>ты».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15"/>
          <w:sz w:val="28"/>
          <w:szCs w:val="28"/>
        </w:rPr>
        <w:t>Построени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видов</w:t>
      </w:r>
      <w:r w:rsidRPr="00EF2BC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детал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начинаетс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3"/>
          <w:sz w:val="28"/>
          <w:szCs w:val="28"/>
        </w:rPr>
        <w:t>«Маст</w:t>
      </w:r>
      <w:r w:rsidRPr="00EF2BCE">
        <w:rPr>
          <w:rFonts w:ascii="Times New Roman" w:hAnsi="Times New Roman"/>
          <w:sz w:val="28"/>
          <w:szCs w:val="28"/>
        </w:rPr>
        <w:t>ер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чертежных</w:t>
      </w:r>
      <w:r w:rsidRPr="00EF2BCE">
        <w:rPr>
          <w:rFonts w:ascii="Times New Roman" w:hAnsi="Times New Roman"/>
          <w:spacing w:val="276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видов»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для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создани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главног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вида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детал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или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сборки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Он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находитс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4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группе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коман</w:t>
      </w:r>
      <w:r w:rsidRPr="00EF2BCE">
        <w:rPr>
          <w:rFonts w:ascii="Times New Roman" w:hAnsi="Times New Roman"/>
          <w:sz w:val="28"/>
          <w:szCs w:val="28"/>
        </w:rPr>
        <w:t>д</w:t>
      </w:r>
      <w:r w:rsidRPr="00EF2BCE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«Чертежны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виды»</w:t>
      </w:r>
      <w:r w:rsidRPr="00EF2BCE">
        <w:rPr>
          <w:rFonts w:ascii="Times New Roman" w:hAnsi="Times New Roman"/>
          <w:sz w:val="28"/>
          <w:szCs w:val="28"/>
        </w:rPr>
        <w:t xml:space="preserve"> н</w:t>
      </w:r>
      <w:r w:rsidRPr="00EF2BCE">
        <w:rPr>
          <w:rFonts w:ascii="Times New Roman" w:hAnsi="Times New Roman"/>
          <w:spacing w:val="-33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а </w:t>
      </w:r>
      <w:r w:rsidRPr="00EF2BCE">
        <w:rPr>
          <w:rFonts w:ascii="Times New Roman" w:hAnsi="Times New Roman"/>
          <w:spacing w:val="17"/>
          <w:sz w:val="28"/>
          <w:szCs w:val="28"/>
        </w:rPr>
        <w:t>закладк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2"/>
          <w:sz w:val="28"/>
          <w:szCs w:val="28"/>
        </w:rPr>
        <w:t>«Главная</w:t>
      </w:r>
      <w:r w:rsidRPr="00EF2BCE">
        <w:rPr>
          <w:rFonts w:ascii="Times New Roman" w:hAnsi="Times New Roman"/>
          <w:spacing w:val="-33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» </w:t>
      </w:r>
      <w:r w:rsidRPr="00EF2BCE">
        <w:rPr>
          <w:rFonts w:ascii="Times New Roman" w:hAnsi="Times New Roman"/>
          <w:spacing w:val="8"/>
          <w:sz w:val="28"/>
          <w:szCs w:val="28"/>
        </w:rPr>
        <w:t>(</w:t>
      </w:r>
      <w:r w:rsidRPr="00EF2BCE">
        <w:rPr>
          <w:rFonts w:ascii="Times New Roman" w:hAnsi="Times New Roman"/>
          <w:spacing w:val="9"/>
          <w:sz w:val="28"/>
          <w:szCs w:val="28"/>
        </w:rPr>
        <w:t>рис.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="00CD5E55">
        <w:rPr>
          <w:rFonts w:ascii="Times New Roman" w:hAnsi="Times New Roman"/>
          <w:sz w:val="28"/>
          <w:szCs w:val="28"/>
        </w:rPr>
        <w:t>3</w:t>
      </w:r>
      <w:r w:rsidRPr="00EF2BCE">
        <w:rPr>
          <w:rFonts w:ascii="Times New Roman" w:hAnsi="Times New Roman"/>
          <w:spacing w:val="17"/>
          <w:sz w:val="28"/>
          <w:szCs w:val="28"/>
        </w:rPr>
        <w:t>)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30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Ка</w:t>
      </w:r>
      <w:r w:rsidRPr="00EF2BCE">
        <w:rPr>
          <w:rFonts w:ascii="Times New Roman" w:hAnsi="Times New Roman"/>
          <w:sz w:val="28"/>
          <w:szCs w:val="28"/>
        </w:rPr>
        <w:t>к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правило</w:t>
      </w:r>
      <w:r w:rsidRPr="00EF2BCE">
        <w:rPr>
          <w:rFonts w:ascii="Times New Roman" w:hAnsi="Times New Roman"/>
          <w:sz w:val="28"/>
          <w:szCs w:val="28"/>
        </w:rPr>
        <w:t xml:space="preserve">, </w:t>
      </w:r>
      <w:r w:rsidRPr="00EF2BCE">
        <w:rPr>
          <w:rFonts w:ascii="Times New Roman" w:hAnsi="Times New Roman"/>
          <w:spacing w:val="11"/>
          <w:sz w:val="28"/>
          <w:szCs w:val="28"/>
        </w:rPr>
        <w:t>главным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является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первый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вид,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помещенный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на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чертеж.</w:t>
      </w:r>
      <w:r w:rsidRPr="00EF2BCE">
        <w:rPr>
          <w:rFonts w:ascii="Times New Roman" w:hAnsi="Times New Roman"/>
          <w:spacing w:val="46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Чащ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всег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он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является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родительски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для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создани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все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остальны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ви</w:t>
      </w:r>
      <w:r w:rsidRPr="00EF2BCE">
        <w:rPr>
          <w:rFonts w:ascii="Times New Roman" w:hAnsi="Times New Roman"/>
          <w:spacing w:val="8"/>
          <w:sz w:val="28"/>
          <w:szCs w:val="28"/>
        </w:rPr>
        <w:t>дов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чертежа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F2BCE">
        <w:rPr>
          <w:rFonts w:ascii="Times New Roman" w:hAnsi="Times New Roman"/>
          <w:spacing w:val="24"/>
          <w:sz w:val="28"/>
          <w:szCs w:val="28"/>
        </w:rPr>
        <w:t>Маст</w:t>
      </w:r>
      <w:r w:rsidRPr="00EF2BCE">
        <w:rPr>
          <w:rFonts w:ascii="Times New Roman" w:hAnsi="Times New Roman"/>
          <w:sz w:val="28"/>
          <w:szCs w:val="28"/>
        </w:rPr>
        <w:t>ер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чертежных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видов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последовательн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8"/>
          <w:sz w:val="28"/>
          <w:szCs w:val="28"/>
        </w:rPr>
        <w:t>отображае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ряд</w:t>
      </w:r>
      <w:r w:rsidRPr="00EF2BC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диалого</w:t>
      </w:r>
      <w:r w:rsidRPr="00EF2BCE">
        <w:rPr>
          <w:rFonts w:ascii="Times New Roman" w:hAnsi="Times New Roman"/>
          <w:spacing w:val="5"/>
          <w:sz w:val="28"/>
          <w:szCs w:val="28"/>
        </w:rPr>
        <w:t>вых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окон.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8"/>
          <w:sz w:val="28"/>
          <w:szCs w:val="28"/>
        </w:rPr>
        <w:t>Параметр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этой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команд</w:t>
      </w:r>
      <w:r w:rsidRPr="00EF2BCE">
        <w:rPr>
          <w:rFonts w:ascii="Times New Roman" w:hAnsi="Times New Roman"/>
          <w:spacing w:val="-3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завися</w:t>
      </w:r>
      <w:r w:rsidRPr="00EF2BCE">
        <w:rPr>
          <w:rFonts w:ascii="Times New Roman" w:hAnsi="Times New Roman"/>
          <w:spacing w:val="-2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от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того</w:t>
      </w:r>
      <w:r w:rsidRPr="00EF2BCE">
        <w:rPr>
          <w:rFonts w:ascii="Times New Roman" w:hAnsi="Times New Roman"/>
          <w:spacing w:val="-3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запустил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вы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ее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из</w:t>
      </w:r>
      <w:r w:rsidRPr="00EF2BCE">
        <w:rPr>
          <w:rFonts w:ascii="Times New Roman" w:hAnsi="Times New Roman"/>
          <w:spacing w:val="3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сред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</w:t>
      </w:r>
      <w:r w:rsidRPr="00EF2BCE">
        <w:rPr>
          <w:rFonts w:ascii="Times New Roman" w:hAnsi="Times New Roman"/>
          <w:spacing w:val="-33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или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из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сред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модели</w:t>
      </w:r>
      <w:r w:rsidRPr="00EF2BCE">
        <w:rPr>
          <w:rFonts w:ascii="Times New Roman" w:hAnsi="Times New Roman"/>
          <w:spacing w:val="-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CD5E55" w:rsidRDefault="00CD5E55" w:rsidP="00EF2BC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F2BCE" w:rsidRPr="00EF2BCE" w:rsidRDefault="00ED5539" w:rsidP="00EF2BC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114675" cy="1479849"/>
            <wp:effectExtent l="0" t="0" r="0" b="635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5" t="10871" r="1925" b="2507"/>
                    <a:stretch/>
                  </pic:blipFill>
                  <pic:spPr bwMode="auto">
                    <a:xfrm>
                      <a:off x="0" y="0"/>
                      <a:ext cx="3121135" cy="148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2BCE" w:rsidRPr="00CD5E55" w:rsidRDefault="00EF2BCE" w:rsidP="00EF2BCE">
      <w:pPr>
        <w:spacing w:after="0" w:line="240" w:lineRule="auto"/>
        <w:jc w:val="center"/>
        <w:rPr>
          <w:rFonts w:ascii="Times New Roman" w:eastAsia="Segoe UI" w:hAnsi="Times New Roman"/>
          <w:sz w:val="28"/>
          <w:szCs w:val="28"/>
        </w:rPr>
      </w:pPr>
      <w:r w:rsidRPr="00CD5E55">
        <w:rPr>
          <w:rFonts w:ascii="Times New Roman" w:hAnsi="Times New Roman"/>
          <w:spacing w:val="-1"/>
          <w:sz w:val="28"/>
          <w:szCs w:val="28"/>
        </w:rPr>
        <w:t>Рис.</w:t>
      </w:r>
      <w:r w:rsidR="00CD5E55" w:rsidRPr="00CD5E55">
        <w:rPr>
          <w:rFonts w:ascii="Times New Roman" w:hAnsi="Times New Roman"/>
          <w:spacing w:val="-1"/>
          <w:sz w:val="28"/>
          <w:szCs w:val="28"/>
        </w:rPr>
        <w:t xml:space="preserve"> 3</w:t>
      </w:r>
      <w:r w:rsidRPr="00CD5E55">
        <w:rPr>
          <w:rFonts w:ascii="Times New Roman" w:hAnsi="Times New Roman"/>
          <w:sz w:val="28"/>
          <w:szCs w:val="28"/>
        </w:rPr>
        <w:t>.</w:t>
      </w:r>
      <w:r w:rsidRPr="00CD5E55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CD5E55">
        <w:rPr>
          <w:rFonts w:ascii="Times New Roman" w:hAnsi="Times New Roman"/>
          <w:sz w:val="28"/>
          <w:szCs w:val="28"/>
        </w:rPr>
        <w:t>Мастер</w:t>
      </w:r>
      <w:r w:rsidRPr="00CD5E55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CD5E55">
        <w:rPr>
          <w:rFonts w:ascii="Times New Roman" w:hAnsi="Times New Roman"/>
          <w:sz w:val="28"/>
          <w:szCs w:val="28"/>
        </w:rPr>
        <w:t>чертежных</w:t>
      </w:r>
      <w:r w:rsidRPr="00CD5E55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CD5E55">
        <w:rPr>
          <w:rFonts w:ascii="Times New Roman" w:hAnsi="Times New Roman"/>
          <w:spacing w:val="-1"/>
          <w:sz w:val="28"/>
          <w:szCs w:val="28"/>
        </w:rPr>
        <w:t>видов</w:t>
      </w:r>
    </w:p>
    <w:p w:rsidR="00EF2BCE" w:rsidRPr="00EF2BCE" w:rsidRDefault="00EF2BCE" w:rsidP="00EF2BC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F2BCE" w:rsidRPr="00EF2BCE" w:rsidRDefault="00EF2BCE" w:rsidP="00EF2BCE">
      <w:pPr>
        <w:spacing w:after="0" w:line="240" w:lineRule="auto"/>
        <w:ind w:firstLine="709"/>
        <w:rPr>
          <w:rFonts w:ascii="Times New Roman" w:hAnsi="Times New Roman"/>
          <w:spacing w:val="50"/>
          <w:sz w:val="28"/>
          <w:szCs w:val="28"/>
        </w:rPr>
      </w:pPr>
      <w:r w:rsidRPr="00EF2BCE">
        <w:rPr>
          <w:rFonts w:ascii="Times New Roman" w:hAnsi="Times New Roman"/>
          <w:spacing w:val="12"/>
          <w:sz w:val="28"/>
          <w:szCs w:val="28"/>
        </w:rPr>
        <w:t>Созда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один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или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несколько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начальных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видов</w:t>
      </w:r>
      <w:r w:rsidRPr="00EF2BCE">
        <w:rPr>
          <w:rFonts w:ascii="Times New Roman" w:hAnsi="Times New Roman"/>
          <w:spacing w:val="6"/>
          <w:sz w:val="28"/>
          <w:szCs w:val="28"/>
        </w:rPr>
        <w:t>,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их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можно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использо</w:t>
      </w:r>
      <w:r w:rsidRPr="00EF2BCE">
        <w:rPr>
          <w:rFonts w:ascii="Times New Roman" w:hAnsi="Times New Roman"/>
          <w:spacing w:val="4"/>
          <w:sz w:val="28"/>
          <w:szCs w:val="28"/>
        </w:rPr>
        <w:t>вать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для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построения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других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видов</w:t>
      </w:r>
      <w:r w:rsidRPr="00EF2BCE">
        <w:rPr>
          <w:rFonts w:ascii="Times New Roman" w:hAnsi="Times New Roman"/>
          <w:spacing w:val="7"/>
          <w:sz w:val="28"/>
          <w:szCs w:val="28"/>
        </w:rPr>
        <w:t>,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используя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команды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проекционных</w:t>
      </w:r>
      <w:r w:rsidRPr="00EF2BCE">
        <w:rPr>
          <w:rFonts w:ascii="Times New Roman" w:hAnsi="Times New Roman"/>
          <w:sz w:val="28"/>
          <w:szCs w:val="28"/>
        </w:rPr>
        <w:t xml:space="preserve"> и</w:t>
      </w:r>
      <w:r w:rsidR="00AE6A17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дополнительных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видов</w:t>
      </w:r>
      <w:r w:rsidRPr="00EF2BCE">
        <w:rPr>
          <w:rFonts w:ascii="Times New Roman" w:hAnsi="Times New Roman"/>
          <w:spacing w:val="6"/>
          <w:sz w:val="28"/>
          <w:szCs w:val="28"/>
        </w:rPr>
        <w:t>,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выносных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видов</w:t>
      </w:r>
      <w:r w:rsidRPr="00EF2BCE">
        <w:rPr>
          <w:rFonts w:ascii="Times New Roman" w:hAnsi="Times New Roman"/>
          <w:spacing w:val="6"/>
          <w:sz w:val="28"/>
          <w:szCs w:val="28"/>
        </w:rPr>
        <w:t>,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разрезов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местных</w:t>
      </w:r>
      <w:r w:rsidRPr="00EF2BCE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разрезов</w:t>
      </w:r>
      <w:r w:rsidRPr="00EF2BCE">
        <w:rPr>
          <w:rFonts w:ascii="Times New Roman" w:hAnsi="Times New Roman"/>
          <w:spacing w:val="14"/>
          <w:sz w:val="28"/>
          <w:szCs w:val="28"/>
        </w:rPr>
        <w:t>.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Перечисленные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виды</w:t>
      </w:r>
      <w:r w:rsidRPr="00EF2BCE">
        <w:rPr>
          <w:rFonts w:ascii="Times New Roman" w:hAnsi="Times New Roman"/>
          <w:spacing w:val="4"/>
          <w:sz w:val="28"/>
          <w:szCs w:val="28"/>
        </w:rPr>
        <w:t>,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свою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очередь</w:t>
      </w:r>
      <w:r w:rsidRPr="00EF2BCE">
        <w:rPr>
          <w:rFonts w:ascii="Times New Roman" w:hAnsi="Times New Roman"/>
          <w:spacing w:val="9"/>
          <w:sz w:val="28"/>
          <w:szCs w:val="28"/>
        </w:rPr>
        <w:t>,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можно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использовать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для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созда</w:t>
      </w:r>
      <w:r w:rsidRPr="00EF2BCE">
        <w:rPr>
          <w:rFonts w:ascii="Times New Roman" w:hAnsi="Times New Roman"/>
          <w:sz w:val="28"/>
          <w:szCs w:val="28"/>
        </w:rPr>
        <w:t>ния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новых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видов</w:t>
      </w:r>
      <w:r w:rsidRPr="00EF2BCE">
        <w:rPr>
          <w:rFonts w:ascii="Times New Roman" w:hAnsi="Times New Roman"/>
          <w:spacing w:val="5"/>
          <w:sz w:val="28"/>
          <w:szCs w:val="28"/>
        </w:rPr>
        <w:t>.</w:t>
      </w:r>
    </w:p>
    <w:p w:rsidR="00EF2BCE" w:rsidRPr="00EF2BCE" w:rsidRDefault="00EF2BCE" w:rsidP="00EF2BCE">
      <w:pPr>
        <w:pStyle w:val="a5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EF2BCE">
        <w:rPr>
          <w:rFonts w:ascii="Times New Roman" w:hAnsi="Times New Roman"/>
          <w:spacing w:val="12"/>
          <w:sz w:val="28"/>
          <w:szCs w:val="28"/>
          <w:lang w:val="ru-RU"/>
        </w:rPr>
        <w:t>После</w:t>
      </w:r>
      <w:r w:rsidRPr="00EF2BCE">
        <w:rPr>
          <w:rFonts w:ascii="Times New Roman" w:hAnsi="Times New Roman"/>
          <w:spacing w:val="2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  <w:lang w:val="ru-RU"/>
        </w:rPr>
        <w:t>того,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как</w:t>
      </w:r>
      <w:r w:rsidRPr="00EF2BCE">
        <w:rPr>
          <w:rFonts w:ascii="Times New Roman" w:hAnsi="Times New Roman"/>
          <w:spacing w:val="2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>с</w:t>
      </w:r>
      <w:r w:rsidRPr="00EF2BCE">
        <w:rPr>
          <w:rFonts w:ascii="Times New Roman" w:hAnsi="Times New Roman"/>
          <w:spacing w:val="47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помощью</w:t>
      </w:r>
      <w:r w:rsidRPr="00EF2BCE">
        <w:rPr>
          <w:rFonts w:ascii="Times New Roman" w:hAnsi="Times New Roman"/>
          <w:spacing w:val="4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8"/>
          <w:sz w:val="28"/>
          <w:szCs w:val="28"/>
          <w:lang w:val="ru-RU"/>
        </w:rPr>
        <w:t>Мастер</w:t>
      </w:r>
      <w:r w:rsidRPr="00EF2BCE">
        <w:rPr>
          <w:rFonts w:ascii="Times New Roman" w:hAnsi="Times New Roman"/>
          <w:spacing w:val="-3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а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чертежных</w:t>
      </w:r>
      <w:r w:rsidRPr="00EF2BCE">
        <w:rPr>
          <w:rFonts w:ascii="Times New Roman" w:hAnsi="Times New Roman"/>
          <w:spacing w:val="3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видов</w:t>
      </w:r>
      <w:r w:rsidRPr="00EF2BCE">
        <w:rPr>
          <w:rFonts w:ascii="Times New Roman" w:hAnsi="Times New Roman"/>
          <w:spacing w:val="4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на</w:t>
      </w:r>
      <w:r w:rsidRPr="00EF2BCE">
        <w:rPr>
          <w:rFonts w:ascii="Times New Roman" w:hAnsi="Times New Roman"/>
          <w:spacing w:val="5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  <w:lang w:val="ru-RU"/>
        </w:rPr>
        <w:t>чертежном</w:t>
      </w:r>
      <w:r w:rsidRPr="00EF2BCE">
        <w:rPr>
          <w:rFonts w:ascii="Times New Roman" w:hAnsi="Times New Roman"/>
          <w:spacing w:val="46"/>
          <w:w w:val="9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листе</w:t>
      </w:r>
      <w:r w:rsidRPr="00EF2BCE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  <w:lang w:val="ru-RU"/>
        </w:rPr>
        <w:t>размещены</w:t>
      </w:r>
      <w:r w:rsidRPr="00EF2BCE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чертежные</w:t>
      </w:r>
      <w:r w:rsidRPr="00EF2BCE">
        <w:rPr>
          <w:rFonts w:ascii="Times New Roman" w:hAnsi="Times New Roman"/>
          <w:spacing w:val="4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виды,</w:t>
      </w:r>
      <w:r w:rsidRPr="00EF2BCE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можно</w:t>
      </w:r>
      <w:r w:rsidRPr="00EF2BCE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  <w:lang w:val="ru-RU"/>
        </w:rPr>
        <w:t>использовать</w:t>
      </w:r>
      <w:r w:rsidRPr="00EF2BCE">
        <w:rPr>
          <w:rFonts w:ascii="Times New Roman" w:hAnsi="Times New Roman"/>
          <w:spacing w:val="37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  <w:lang w:val="ru-RU"/>
        </w:rPr>
        <w:t>команду</w:t>
      </w:r>
      <w:r w:rsidRPr="00EF2BCE">
        <w:rPr>
          <w:rFonts w:ascii="Times New Roman" w:hAnsi="Times New Roman"/>
          <w:spacing w:val="2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«Глав</w:t>
      </w:r>
      <w:r w:rsidRPr="00EF2BCE">
        <w:rPr>
          <w:rFonts w:ascii="Times New Roman" w:hAnsi="Times New Roman"/>
          <w:spacing w:val="2"/>
          <w:sz w:val="28"/>
          <w:szCs w:val="28"/>
          <w:lang w:val="ru-RU"/>
        </w:rPr>
        <w:t>ные</w:t>
      </w:r>
      <w:r w:rsidRPr="00EF2BCE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проекции»</w:t>
      </w:r>
      <w:r w:rsidRPr="00EF2BCE">
        <w:rPr>
          <w:rFonts w:ascii="Times New Roman" w:hAnsi="Times New Roman"/>
          <w:spacing w:val="27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  <w:lang w:val="ru-RU"/>
        </w:rPr>
        <w:t>для</w:t>
      </w:r>
      <w:r w:rsidRPr="00EF2BCE">
        <w:rPr>
          <w:rFonts w:ascii="Times New Roman" w:hAnsi="Times New Roman"/>
          <w:spacing w:val="3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  <w:lang w:val="ru-RU"/>
        </w:rPr>
        <w:t>создания</w:t>
      </w:r>
      <w:r w:rsidRPr="00EF2BCE">
        <w:rPr>
          <w:rFonts w:ascii="Times New Roman" w:hAnsi="Times New Roman"/>
          <w:spacing w:val="3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  <w:lang w:val="ru-RU"/>
        </w:rPr>
        <w:t>дополнительного</w:t>
      </w:r>
      <w:r w:rsidRPr="00EF2BCE">
        <w:rPr>
          <w:rFonts w:ascii="Times New Roman" w:hAnsi="Times New Roman"/>
          <w:spacing w:val="3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  <w:lang w:val="ru-RU"/>
        </w:rPr>
        <w:t>ортогонального</w:t>
      </w:r>
      <w:r w:rsidRPr="00EF2BCE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  <w:lang w:val="ru-RU"/>
        </w:rPr>
        <w:t>или</w:t>
      </w:r>
      <w:r w:rsidRPr="00EF2BCE">
        <w:rPr>
          <w:rFonts w:ascii="Times New Roman" w:hAnsi="Times New Roman"/>
          <w:spacing w:val="4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изо</w:t>
      </w:r>
      <w:r w:rsidRPr="00EF2BCE">
        <w:rPr>
          <w:rFonts w:ascii="Times New Roman" w:hAnsi="Times New Roman"/>
          <w:spacing w:val="12"/>
          <w:sz w:val="28"/>
          <w:szCs w:val="28"/>
          <w:lang w:val="ru-RU"/>
        </w:rPr>
        <w:t>метрического</w:t>
      </w:r>
      <w:r w:rsidRPr="00EF2BCE">
        <w:rPr>
          <w:rFonts w:ascii="Times New Roman" w:hAnsi="Times New Roman"/>
          <w:spacing w:val="38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вида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  <w:lang w:val="ru-RU"/>
        </w:rPr>
        <w:t>на</w:t>
      </w:r>
      <w:r w:rsidRPr="00EF2BCE">
        <w:rPr>
          <w:rFonts w:ascii="Times New Roman" w:hAnsi="Times New Roman"/>
          <w:spacing w:val="4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основе</w:t>
      </w:r>
      <w:r w:rsidRPr="00EF2BCE">
        <w:rPr>
          <w:rFonts w:ascii="Times New Roman" w:hAnsi="Times New Roman"/>
          <w:spacing w:val="2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уже</w:t>
      </w:r>
      <w:r w:rsidRPr="00EF2BCE">
        <w:rPr>
          <w:rFonts w:ascii="Times New Roman" w:hAnsi="Times New Roman"/>
          <w:spacing w:val="44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  <w:lang w:val="ru-RU"/>
        </w:rPr>
        <w:t>существующи</w:t>
      </w:r>
      <w:r w:rsidRPr="00EF2BCE">
        <w:rPr>
          <w:rFonts w:ascii="Times New Roman" w:hAnsi="Times New Roman"/>
          <w:sz w:val="28"/>
          <w:szCs w:val="28"/>
          <w:lang w:val="ru-RU"/>
        </w:rPr>
        <w:t>х</w:t>
      </w:r>
      <w:r w:rsidRPr="00EF2BCE">
        <w:rPr>
          <w:rFonts w:ascii="Times New Roman" w:hAnsi="Times New Roman"/>
          <w:spacing w:val="3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чертежных</w:t>
      </w:r>
      <w:r w:rsidRPr="00EF2BCE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видов.</w:t>
      </w:r>
    </w:p>
    <w:p w:rsidR="00A92EAE" w:rsidRPr="00EF2BCE" w:rsidRDefault="00EF2BCE" w:rsidP="00EF2BCE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EF2BCE">
        <w:rPr>
          <w:spacing w:val="15"/>
          <w:sz w:val="28"/>
          <w:szCs w:val="28"/>
        </w:rPr>
        <w:t>Ориентаци</w:t>
      </w:r>
      <w:r w:rsidRPr="00EF2BCE">
        <w:rPr>
          <w:sz w:val="28"/>
          <w:szCs w:val="28"/>
        </w:rPr>
        <w:t>я</w:t>
      </w:r>
      <w:r w:rsidRPr="00EF2BCE">
        <w:rPr>
          <w:spacing w:val="12"/>
          <w:sz w:val="28"/>
          <w:szCs w:val="28"/>
        </w:rPr>
        <w:t xml:space="preserve"> </w:t>
      </w:r>
      <w:r w:rsidRPr="00EF2BCE">
        <w:rPr>
          <w:spacing w:val="4"/>
          <w:sz w:val="28"/>
          <w:szCs w:val="28"/>
        </w:rPr>
        <w:t>вновь</w:t>
      </w:r>
      <w:r w:rsidRPr="00EF2BCE">
        <w:rPr>
          <w:spacing w:val="3"/>
          <w:sz w:val="28"/>
          <w:szCs w:val="28"/>
        </w:rPr>
        <w:t xml:space="preserve"> </w:t>
      </w:r>
      <w:r w:rsidRPr="00EF2BCE">
        <w:rPr>
          <w:spacing w:val="16"/>
          <w:sz w:val="28"/>
          <w:szCs w:val="28"/>
        </w:rPr>
        <w:t>создаваемог</w:t>
      </w:r>
      <w:r w:rsidRPr="00EF2BCE">
        <w:rPr>
          <w:sz w:val="28"/>
          <w:szCs w:val="28"/>
        </w:rPr>
        <w:t>о</w:t>
      </w:r>
      <w:r w:rsidRPr="00EF2BCE">
        <w:rPr>
          <w:spacing w:val="8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вида</w:t>
      </w:r>
      <w:r w:rsidRPr="00EF2BCE">
        <w:rPr>
          <w:spacing w:val="17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определяется положением</w:t>
      </w:r>
      <w:r w:rsidRPr="00EF2BCE">
        <w:rPr>
          <w:spacing w:val="53"/>
          <w:w w:val="99"/>
          <w:sz w:val="28"/>
          <w:szCs w:val="28"/>
        </w:rPr>
        <w:t xml:space="preserve"> </w:t>
      </w:r>
      <w:r w:rsidRPr="00EF2BCE">
        <w:rPr>
          <w:spacing w:val="15"/>
          <w:sz w:val="28"/>
          <w:szCs w:val="28"/>
        </w:rPr>
        <w:t>курсор</w:t>
      </w:r>
      <w:r w:rsidRPr="00EF2BCE">
        <w:rPr>
          <w:sz w:val="28"/>
          <w:szCs w:val="28"/>
        </w:rPr>
        <w:t>а</w:t>
      </w:r>
      <w:r w:rsidRPr="00EF2BCE">
        <w:rPr>
          <w:spacing w:val="49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мыши.</w:t>
      </w:r>
      <w:r w:rsidRPr="00EF2BCE">
        <w:rPr>
          <w:spacing w:val="6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Например</w:t>
      </w:r>
      <w:r w:rsidRPr="00EF2BCE">
        <w:rPr>
          <w:sz w:val="28"/>
          <w:szCs w:val="28"/>
        </w:rPr>
        <w:t>,</w:t>
      </w:r>
      <w:r w:rsidRPr="00EF2BCE">
        <w:rPr>
          <w:spacing w:val="6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чтобы</w:t>
      </w:r>
      <w:r w:rsidRPr="00EF2BCE">
        <w:rPr>
          <w:spacing w:val="49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создать</w:t>
      </w:r>
      <w:r w:rsidRPr="00EF2BCE">
        <w:rPr>
          <w:spacing w:val="48"/>
          <w:sz w:val="28"/>
          <w:szCs w:val="28"/>
        </w:rPr>
        <w:t xml:space="preserve"> </w:t>
      </w:r>
      <w:r w:rsidRPr="00EF2BCE">
        <w:rPr>
          <w:spacing w:val="4"/>
          <w:sz w:val="28"/>
          <w:szCs w:val="28"/>
        </w:rPr>
        <w:t>новый</w:t>
      </w:r>
      <w:r w:rsidRPr="00EF2BCE">
        <w:rPr>
          <w:spacing w:val="7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проекционный</w:t>
      </w:r>
      <w:r w:rsidRPr="00EF2BCE">
        <w:rPr>
          <w:spacing w:val="1"/>
          <w:sz w:val="28"/>
          <w:szCs w:val="28"/>
        </w:rPr>
        <w:t xml:space="preserve"> </w:t>
      </w:r>
      <w:r w:rsidRPr="00EF2BCE">
        <w:rPr>
          <w:spacing w:val="4"/>
          <w:sz w:val="28"/>
          <w:szCs w:val="28"/>
        </w:rPr>
        <w:t>вид</w:t>
      </w:r>
      <w:r w:rsidRPr="00EF2BCE">
        <w:rPr>
          <w:spacing w:val="20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де</w:t>
      </w:r>
      <w:r w:rsidRPr="00EF2BCE">
        <w:rPr>
          <w:spacing w:val="12"/>
          <w:sz w:val="28"/>
          <w:szCs w:val="28"/>
        </w:rPr>
        <w:t>тали</w:t>
      </w:r>
      <w:r w:rsidRPr="00EF2BCE">
        <w:rPr>
          <w:sz w:val="28"/>
          <w:szCs w:val="28"/>
        </w:rPr>
        <w:t>,</w:t>
      </w:r>
      <w:r w:rsidRPr="00EF2BCE">
        <w:rPr>
          <w:spacing w:val="19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используя</w:t>
      </w:r>
      <w:r w:rsidRPr="00EF2BCE">
        <w:rPr>
          <w:spacing w:val="5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существующий</w:t>
      </w:r>
      <w:r w:rsidRPr="00EF2BCE">
        <w:rPr>
          <w:spacing w:val="9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ортогональный</w:t>
      </w:r>
      <w:r w:rsidRPr="00EF2BCE">
        <w:rPr>
          <w:spacing w:val="15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вид,</w:t>
      </w:r>
      <w:r w:rsidRPr="00EF2BCE">
        <w:rPr>
          <w:spacing w:val="10"/>
          <w:sz w:val="28"/>
          <w:szCs w:val="28"/>
        </w:rPr>
        <w:t xml:space="preserve"> </w:t>
      </w:r>
      <w:r w:rsidRPr="00EF2BCE">
        <w:rPr>
          <w:spacing w:val="15"/>
          <w:sz w:val="28"/>
          <w:szCs w:val="28"/>
        </w:rPr>
        <w:t>сначал</w:t>
      </w:r>
      <w:r w:rsidRPr="00EF2BCE">
        <w:rPr>
          <w:sz w:val="28"/>
          <w:szCs w:val="28"/>
        </w:rPr>
        <w:t>а</w:t>
      </w:r>
      <w:r w:rsidRPr="00EF2BCE">
        <w:rPr>
          <w:spacing w:val="19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выберите</w:t>
      </w:r>
      <w:r w:rsidRPr="00EF2BCE">
        <w:rPr>
          <w:spacing w:val="50"/>
          <w:w w:val="98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исходный</w:t>
      </w:r>
      <w:r w:rsidRPr="00EF2BCE">
        <w:rPr>
          <w:spacing w:val="20"/>
          <w:sz w:val="28"/>
          <w:szCs w:val="28"/>
        </w:rPr>
        <w:t xml:space="preserve"> </w:t>
      </w:r>
      <w:r w:rsidRPr="00EF2BCE">
        <w:rPr>
          <w:spacing w:val="4"/>
          <w:sz w:val="28"/>
          <w:szCs w:val="28"/>
        </w:rPr>
        <w:t>вид</w:t>
      </w:r>
      <w:r w:rsidRPr="00EF2BCE">
        <w:rPr>
          <w:sz w:val="28"/>
          <w:szCs w:val="28"/>
        </w:rPr>
        <w:t>,</w:t>
      </w:r>
      <w:r w:rsidRPr="00EF2BCE">
        <w:rPr>
          <w:spacing w:val="20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зате</w:t>
      </w:r>
      <w:r w:rsidRPr="00EF2BCE">
        <w:rPr>
          <w:sz w:val="28"/>
          <w:szCs w:val="28"/>
        </w:rPr>
        <w:t>м</w:t>
      </w:r>
      <w:r w:rsidRPr="00EF2BCE">
        <w:rPr>
          <w:spacing w:val="11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поместите</w:t>
      </w:r>
      <w:r w:rsidRPr="00EF2BCE">
        <w:rPr>
          <w:spacing w:val="16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курсо</w:t>
      </w:r>
      <w:r w:rsidRPr="00EF2BCE">
        <w:rPr>
          <w:sz w:val="28"/>
          <w:szCs w:val="28"/>
        </w:rPr>
        <w:t>р</w:t>
      </w:r>
      <w:r w:rsidRPr="00EF2BCE">
        <w:rPr>
          <w:spacing w:val="11"/>
          <w:sz w:val="28"/>
          <w:szCs w:val="28"/>
        </w:rPr>
        <w:t xml:space="preserve"> </w:t>
      </w:r>
      <w:r w:rsidRPr="00EF2BCE">
        <w:rPr>
          <w:spacing w:val="15"/>
          <w:sz w:val="28"/>
          <w:szCs w:val="28"/>
        </w:rPr>
        <w:t>справа</w:t>
      </w:r>
      <w:r w:rsidRPr="00EF2BCE">
        <w:rPr>
          <w:sz w:val="28"/>
          <w:szCs w:val="28"/>
        </w:rPr>
        <w:t xml:space="preserve">, </w:t>
      </w:r>
      <w:r w:rsidRPr="00EF2BCE">
        <w:rPr>
          <w:spacing w:val="13"/>
          <w:sz w:val="28"/>
          <w:szCs w:val="28"/>
        </w:rPr>
        <w:t>слева</w:t>
      </w:r>
      <w:r w:rsidRPr="00EF2BCE">
        <w:rPr>
          <w:sz w:val="28"/>
          <w:szCs w:val="28"/>
        </w:rPr>
        <w:t>,</w:t>
      </w:r>
      <w:r w:rsidRPr="00EF2BCE">
        <w:rPr>
          <w:spacing w:val="258"/>
          <w:w w:val="98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сверх</w:t>
      </w:r>
      <w:r w:rsidRPr="00EF2BCE">
        <w:rPr>
          <w:sz w:val="28"/>
          <w:szCs w:val="28"/>
        </w:rPr>
        <w:t>у</w:t>
      </w:r>
      <w:r w:rsidRPr="00EF2BCE">
        <w:rPr>
          <w:spacing w:val="22"/>
          <w:sz w:val="28"/>
          <w:szCs w:val="28"/>
        </w:rPr>
        <w:t xml:space="preserve"> </w:t>
      </w:r>
      <w:r w:rsidRPr="00EF2BCE">
        <w:rPr>
          <w:spacing w:val="3"/>
          <w:sz w:val="28"/>
          <w:szCs w:val="28"/>
        </w:rPr>
        <w:t>или</w:t>
      </w:r>
      <w:r w:rsidRPr="00EF2BCE">
        <w:rPr>
          <w:spacing w:val="36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снизу</w:t>
      </w:r>
      <w:r w:rsidRPr="00EF2BCE">
        <w:rPr>
          <w:spacing w:val="22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от</w:t>
      </w:r>
      <w:r w:rsidRPr="00EF2BCE">
        <w:rPr>
          <w:spacing w:val="22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выбранного</w:t>
      </w:r>
      <w:r w:rsidRPr="00EF2BCE">
        <w:rPr>
          <w:spacing w:val="31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вида,</w:t>
      </w:r>
      <w:r w:rsidRPr="00EF2BCE">
        <w:rPr>
          <w:spacing w:val="46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чтобы</w:t>
      </w:r>
      <w:r w:rsidRPr="00EF2BCE">
        <w:rPr>
          <w:spacing w:val="31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создать</w:t>
      </w:r>
      <w:r w:rsidRPr="00EF2BCE">
        <w:rPr>
          <w:spacing w:val="32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новый</w:t>
      </w:r>
      <w:r w:rsidRPr="00EF2BCE">
        <w:rPr>
          <w:spacing w:val="36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ортогональ</w:t>
      </w:r>
      <w:r w:rsidRPr="00EF2BCE">
        <w:rPr>
          <w:spacing w:val="2"/>
          <w:sz w:val="28"/>
          <w:szCs w:val="28"/>
        </w:rPr>
        <w:t>ный</w:t>
      </w:r>
      <w:r w:rsidRPr="00EF2BCE">
        <w:rPr>
          <w:spacing w:val="45"/>
          <w:sz w:val="28"/>
          <w:szCs w:val="28"/>
        </w:rPr>
        <w:t xml:space="preserve"> </w:t>
      </w:r>
      <w:r w:rsidRPr="00EF2BCE">
        <w:rPr>
          <w:spacing w:val="3"/>
          <w:sz w:val="28"/>
          <w:szCs w:val="28"/>
        </w:rPr>
        <w:t>вид</w:t>
      </w:r>
      <w:r w:rsidRPr="00EF2BCE">
        <w:rPr>
          <w:spacing w:val="10"/>
          <w:sz w:val="28"/>
          <w:szCs w:val="28"/>
        </w:rPr>
        <w:t>,</w:t>
      </w:r>
      <w:r w:rsidRPr="00EF2BCE">
        <w:rPr>
          <w:spacing w:val="51"/>
          <w:sz w:val="28"/>
          <w:szCs w:val="28"/>
        </w:rPr>
        <w:t xml:space="preserve"> </w:t>
      </w:r>
      <w:r w:rsidRPr="00EF2BCE">
        <w:rPr>
          <w:spacing w:val="4"/>
          <w:sz w:val="28"/>
          <w:szCs w:val="28"/>
        </w:rPr>
        <w:t>или</w:t>
      </w:r>
      <w:r w:rsidRPr="00EF2BCE">
        <w:rPr>
          <w:spacing w:val="46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поместите</w:t>
      </w:r>
      <w:r w:rsidRPr="00EF2BCE">
        <w:rPr>
          <w:spacing w:val="45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курсор</w:t>
      </w:r>
      <w:r w:rsidRPr="00EF2BCE">
        <w:rPr>
          <w:spacing w:val="42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по</w:t>
      </w:r>
      <w:r w:rsidRPr="00EF2BCE">
        <w:rPr>
          <w:spacing w:val="27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диагонал</w:t>
      </w:r>
      <w:r w:rsidRPr="00EF2BCE">
        <w:rPr>
          <w:sz w:val="28"/>
          <w:szCs w:val="28"/>
        </w:rPr>
        <w:t>и</w:t>
      </w:r>
      <w:r w:rsidRPr="00EF2BCE">
        <w:rPr>
          <w:spacing w:val="46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от</w:t>
      </w:r>
      <w:r w:rsidRPr="00EF2BCE">
        <w:rPr>
          <w:spacing w:val="27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исходного</w:t>
      </w:r>
      <w:r w:rsidRPr="00EF2BCE">
        <w:rPr>
          <w:spacing w:val="42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вида</w:t>
      </w:r>
      <w:r w:rsidRPr="00EF2BCE">
        <w:rPr>
          <w:spacing w:val="36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для</w:t>
      </w:r>
      <w:r w:rsidRPr="00EF2BCE">
        <w:rPr>
          <w:spacing w:val="52"/>
          <w:w w:val="98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создания</w:t>
      </w:r>
      <w:r w:rsidRPr="00EF2BCE">
        <w:rPr>
          <w:spacing w:val="43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изометрического</w:t>
      </w:r>
      <w:r w:rsidRPr="00EF2BCE">
        <w:rPr>
          <w:spacing w:val="39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вида</w:t>
      </w:r>
      <w:r w:rsidR="009D6BC9">
        <w:rPr>
          <w:spacing w:val="7"/>
          <w:sz w:val="28"/>
          <w:szCs w:val="28"/>
        </w:rPr>
        <w:t>.</w:t>
      </w:r>
    </w:p>
    <w:p w:rsidR="00A92EAE" w:rsidRPr="009D6BC9" w:rsidRDefault="00A92EAE" w:rsidP="009D6BC9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9D6BC9">
        <w:rPr>
          <w:b/>
          <w:i/>
          <w:color w:val="0033CC"/>
          <w:sz w:val="28"/>
          <w:szCs w:val="28"/>
        </w:rPr>
        <w:t>Разрезы и сечения</w:t>
      </w:r>
    </w:p>
    <w:p w:rsidR="00A92EAE" w:rsidRPr="00EF2BCE" w:rsidRDefault="00EF2BCE" w:rsidP="00EF2BCE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EF2BCE">
        <w:rPr>
          <w:spacing w:val="12"/>
          <w:sz w:val="28"/>
          <w:szCs w:val="28"/>
        </w:rPr>
        <w:t>Посл</w:t>
      </w:r>
      <w:r w:rsidRPr="00EF2BCE">
        <w:rPr>
          <w:sz w:val="28"/>
          <w:szCs w:val="28"/>
        </w:rPr>
        <w:t>е</w:t>
      </w:r>
      <w:r w:rsidRPr="00EF2BCE">
        <w:rPr>
          <w:spacing w:val="18"/>
          <w:sz w:val="28"/>
          <w:szCs w:val="28"/>
        </w:rPr>
        <w:t xml:space="preserve"> </w:t>
      </w:r>
      <w:r w:rsidRPr="00EF2BCE">
        <w:rPr>
          <w:spacing w:val="15"/>
          <w:sz w:val="28"/>
          <w:szCs w:val="28"/>
        </w:rPr>
        <w:t>создани</w:t>
      </w:r>
      <w:r w:rsidRPr="00EF2BCE">
        <w:rPr>
          <w:sz w:val="28"/>
          <w:szCs w:val="28"/>
        </w:rPr>
        <w:t>я</w:t>
      </w:r>
      <w:r w:rsidRPr="00EF2BCE">
        <w:rPr>
          <w:spacing w:val="23"/>
          <w:sz w:val="28"/>
          <w:szCs w:val="28"/>
        </w:rPr>
        <w:t xml:space="preserve"> </w:t>
      </w:r>
      <w:r w:rsidRPr="00EF2BCE">
        <w:rPr>
          <w:spacing w:val="8"/>
          <w:sz w:val="28"/>
          <w:szCs w:val="28"/>
        </w:rPr>
        <w:t>вида</w:t>
      </w:r>
      <w:r w:rsidRPr="00EF2BCE">
        <w:rPr>
          <w:spacing w:val="12"/>
          <w:sz w:val="28"/>
          <w:szCs w:val="28"/>
        </w:rPr>
        <w:t xml:space="preserve"> </w:t>
      </w:r>
      <w:r w:rsidRPr="00EF2BCE">
        <w:rPr>
          <w:spacing w:val="15"/>
          <w:sz w:val="28"/>
          <w:szCs w:val="28"/>
        </w:rPr>
        <w:t>детал</w:t>
      </w:r>
      <w:r w:rsidRPr="00EF2BCE">
        <w:rPr>
          <w:sz w:val="28"/>
          <w:szCs w:val="28"/>
        </w:rPr>
        <w:t>и</w:t>
      </w:r>
      <w:r w:rsidRPr="00EF2BCE">
        <w:rPr>
          <w:spacing w:val="23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вы</w:t>
      </w:r>
      <w:r w:rsidRPr="00EF2BCE">
        <w:rPr>
          <w:spacing w:val="13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может</w:t>
      </w:r>
      <w:r w:rsidRPr="00EF2BCE">
        <w:rPr>
          <w:spacing w:val="-32"/>
          <w:sz w:val="28"/>
          <w:szCs w:val="28"/>
        </w:rPr>
        <w:t xml:space="preserve"> </w:t>
      </w:r>
      <w:r w:rsidRPr="00EF2BCE">
        <w:rPr>
          <w:sz w:val="28"/>
          <w:szCs w:val="28"/>
        </w:rPr>
        <w:t xml:space="preserve">е </w:t>
      </w:r>
      <w:r w:rsidRPr="00EF2BCE">
        <w:rPr>
          <w:spacing w:val="23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использоват</w:t>
      </w:r>
      <w:r w:rsidRPr="00EF2BCE">
        <w:rPr>
          <w:sz w:val="28"/>
          <w:szCs w:val="28"/>
        </w:rPr>
        <w:t xml:space="preserve">ь </w:t>
      </w:r>
      <w:r w:rsidRPr="00EF2BCE">
        <w:rPr>
          <w:spacing w:val="12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его</w:t>
      </w:r>
      <w:r w:rsidRPr="00EF2BCE">
        <w:rPr>
          <w:sz w:val="28"/>
          <w:szCs w:val="28"/>
        </w:rPr>
        <w:t xml:space="preserve"> </w:t>
      </w:r>
      <w:r w:rsidRPr="00EF2BCE">
        <w:rPr>
          <w:spacing w:val="1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для</w:t>
      </w:r>
      <w:r w:rsidRPr="00EF2BCE">
        <w:rPr>
          <w:sz w:val="28"/>
          <w:szCs w:val="28"/>
        </w:rPr>
        <w:t xml:space="preserve"> </w:t>
      </w:r>
      <w:r w:rsidRPr="00EF2BCE">
        <w:rPr>
          <w:spacing w:val="23"/>
          <w:sz w:val="28"/>
          <w:szCs w:val="28"/>
        </w:rPr>
        <w:t xml:space="preserve"> </w:t>
      </w:r>
      <w:r w:rsidRPr="00EF2BCE">
        <w:rPr>
          <w:spacing w:val="15"/>
          <w:sz w:val="28"/>
          <w:szCs w:val="28"/>
        </w:rPr>
        <w:t>созда</w:t>
      </w:r>
      <w:r w:rsidRPr="00EF2BCE">
        <w:rPr>
          <w:spacing w:val="3"/>
          <w:sz w:val="28"/>
          <w:szCs w:val="28"/>
        </w:rPr>
        <w:t>ния</w:t>
      </w:r>
      <w:r w:rsidRPr="00EF2BCE">
        <w:rPr>
          <w:spacing w:val="38"/>
          <w:sz w:val="28"/>
          <w:szCs w:val="28"/>
        </w:rPr>
        <w:t xml:space="preserve"> </w:t>
      </w:r>
      <w:r w:rsidRPr="00EF2BCE">
        <w:rPr>
          <w:spacing w:val="23"/>
          <w:sz w:val="28"/>
          <w:szCs w:val="28"/>
        </w:rPr>
        <w:t>разрез</w:t>
      </w:r>
      <w:r w:rsidRPr="00EF2BCE">
        <w:rPr>
          <w:sz w:val="28"/>
          <w:szCs w:val="28"/>
        </w:rPr>
        <w:t>а.</w:t>
      </w:r>
      <w:r w:rsidRPr="00EF2BCE">
        <w:rPr>
          <w:spacing w:val="45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Разре</w:t>
      </w:r>
      <w:r w:rsidRPr="00EF2BCE">
        <w:rPr>
          <w:sz w:val="28"/>
          <w:szCs w:val="28"/>
        </w:rPr>
        <w:t>з</w:t>
      </w:r>
      <w:r w:rsidRPr="00EF2BCE">
        <w:rPr>
          <w:spacing w:val="16"/>
          <w:sz w:val="28"/>
          <w:szCs w:val="28"/>
        </w:rPr>
        <w:t xml:space="preserve"> </w:t>
      </w:r>
      <w:r w:rsidRPr="00EF2BCE">
        <w:rPr>
          <w:spacing w:val="17"/>
          <w:sz w:val="28"/>
          <w:szCs w:val="28"/>
        </w:rPr>
        <w:t>демонстрируе</w:t>
      </w:r>
      <w:r w:rsidRPr="00EF2BCE">
        <w:rPr>
          <w:sz w:val="28"/>
          <w:szCs w:val="28"/>
        </w:rPr>
        <w:t>т</w:t>
      </w:r>
      <w:r w:rsidRPr="00EF2BCE">
        <w:rPr>
          <w:spacing w:val="8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внутренню</w:t>
      </w:r>
      <w:r w:rsidRPr="00EF2BCE">
        <w:rPr>
          <w:sz w:val="28"/>
          <w:szCs w:val="28"/>
        </w:rPr>
        <w:t>ю</w:t>
      </w:r>
      <w:r w:rsidRPr="00EF2BCE">
        <w:rPr>
          <w:spacing w:val="15"/>
          <w:sz w:val="28"/>
          <w:szCs w:val="28"/>
        </w:rPr>
        <w:t xml:space="preserve"> </w:t>
      </w:r>
      <w:r w:rsidRPr="00EF2BCE">
        <w:rPr>
          <w:spacing w:val="16"/>
          <w:sz w:val="28"/>
          <w:szCs w:val="28"/>
        </w:rPr>
        <w:t>структур</w:t>
      </w:r>
      <w:r w:rsidRPr="00EF2BCE">
        <w:rPr>
          <w:spacing w:val="-26"/>
          <w:sz w:val="28"/>
          <w:szCs w:val="28"/>
        </w:rPr>
        <w:t xml:space="preserve"> </w:t>
      </w:r>
      <w:r w:rsidRPr="00EF2BCE">
        <w:rPr>
          <w:sz w:val="28"/>
          <w:szCs w:val="28"/>
        </w:rPr>
        <w:t>у</w:t>
      </w:r>
      <w:r w:rsidRPr="00EF2BCE">
        <w:rPr>
          <w:spacing w:val="36"/>
          <w:sz w:val="28"/>
          <w:szCs w:val="28"/>
        </w:rPr>
        <w:t xml:space="preserve"> </w:t>
      </w:r>
      <w:r w:rsidRPr="00EF2BCE">
        <w:rPr>
          <w:spacing w:val="16"/>
          <w:sz w:val="28"/>
          <w:szCs w:val="28"/>
        </w:rPr>
        <w:t>трехмерно</w:t>
      </w:r>
      <w:r w:rsidRPr="00EF2BCE">
        <w:rPr>
          <w:sz w:val="28"/>
          <w:szCs w:val="28"/>
        </w:rPr>
        <w:t>й</w:t>
      </w:r>
      <w:r w:rsidRPr="00EF2BCE">
        <w:rPr>
          <w:spacing w:val="326"/>
          <w:w w:val="101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модел</w:t>
      </w:r>
      <w:r w:rsidRPr="00EF2BCE">
        <w:rPr>
          <w:sz w:val="28"/>
          <w:szCs w:val="28"/>
        </w:rPr>
        <w:t>и</w:t>
      </w:r>
      <w:r w:rsidRPr="00EF2BCE">
        <w:rPr>
          <w:spacing w:val="8"/>
          <w:sz w:val="28"/>
          <w:szCs w:val="28"/>
        </w:rPr>
        <w:t xml:space="preserve"> </w:t>
      </w:r>
      <w:r w:rsidRPr="00EF2BCE">
        <w:rPr>
          <w:spacing w:val="15"/>
          <w:sz w:val="28"/>
          <w:szCs w:val="28"/>
        </w:rPr>
        <w:t>детал</w:t>
      </w:r>
      <w:r w:rsidRPr="00EF2BCE">
        <w:rPr>
          <w:sz w:val="28"/>
          <w:szCs w:val="28"/>
        </w:rPr>
        <w:t>и</w:t>
      </w:r>
      <w:r w:rsidRPr="00EF2BCE">
        <w:rPr>
          <w:spacing w:val="19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или</w:t>
      </w:r>
      <w:r w:rsidRPr="00EF2BCE">
        <w:rPr>
          <w:spacing w:val="19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сборки</w:t>
      </w:r>
      <w:r w:rsidRPr="00EF2BCE">
        <w:rPr>
          <w:spacing w:val="-29"/>
          <w:sz w:val="28"/>
          <w:szCs w:val="28"/>
        </w:rPr>
        <w:t xml:space="preserve"> </w:t>
      </w:r>
      <w:r w:rsidRPr="00EF2BCE">
        <w:rPr>
          <w:sz w:val="28"/>
          <w:szCs w:val="28"/>
        </w:rPr>
        <w:t>.</w:t>
      </w:r>
      <w:r w:rsidRPr="00EF2BCE">
        <w:rPr>
          <w:spacing w:val="24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Разре</w:t>
      </w:r>
      <w:r w:rsidRPr="00EF2BCE">
        <w:rPr>
          <w:sz w:val="28"/>
          <w:szCs w:val="28"/>
        </w:rPr>
        <w:t>з</w:t>
      </w:r>
      <w:r w:rsidRPr="00EF2BCE">
        <w:rPr>
          <w:spacing w:val="24"/>
          <w:sz w:val="28"/>
          <w:szCs w:val="28"/>
        </w:rPr>
        <w:t xml:space="preserve"> </w:t>
      </w:r>
      <w:r w:rsidRPr="00EF2BCE">
        <w:rPr>
          <w:sz w:val="28"/>
          <w:szCs w:val="28"/>
        </w:rPr>
        <w:t>в</w:t>
      </w:r>
      <w:r w:rsidRPr="00EF2BCE">
        <w:rPr>
          <w:spacing w:val="8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Soli</w:t>
      </w:r>
      <w:r w:rsidRPr="00EF2BCE">
        <w:rPr>
          <w:sz w:val="28"/>
          <w:szCs w:val="28"/>
        </w:rPr>
        <w:t xml:space="preserve">d </w:t>
      </w:r>
      <w:r w:rsidRPr="00EF2BCE">
        <w:rPr>
          <w:spacing w:val="9"/>
          <w:sz w:val="28"/>
          <w:szCs w:val="28"/>
        </w:rPr>
        <w:t>Edg</w:t>
      </w:r>
      <w:r w:rsidRPr="00EF2BCE">
        <w:rPr>
          <w:sz w:val="28"/>
          <w:szCs w:val="28"/>
        </w:rPr>
        <w:t xml:space="preserve">e </w:t>
      </w:r>
      <w:r w:rsidRPr="00EF2BCE">
        <w:rPr>
          <w:spacing w:val="10"/>
          <w:sz w:val="28"/>
          <w:szCs w:val="28"/>
        </w:rPr>
        <w:t>можно</w:t>
      </w:r>
      <w:r w:rsidRPr="00EF2BCE">
        <w:rPr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создат</w:t>
      </w:r>
      <w:r w:rsidRPr="00EF2BCE">
        <w:rPr>
          <w:sz w:val="28"/>
          <w:szCs w:val="28"/>
        </w:rPr>
        <w:t xml:space="preserve">ь с </w:t>
      </w:r>
      <w:r w:rsidRPr="00EF2BCE">
        <w:rPr>
          <w:spacing w:val="8"/>
          <w:sz w:val="28"/>
          <w:szCs w:val="28"/>
        </w:rPr>
        <w:t>помо</w:t>
      </w:r>
      <w:r w:rsidRPr="00EF2BCE">
        <w:rPr>
          <w:spacing w:val="5"/>
          <w:sz w:val="28"/>
          <w:szCs w:val="28"/>
        </w:rPr>
        <w:t>щью</w:t>
      </w:r>
      <w:r w:rsidRPr="00EF2BCE">
        <w:rPr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коман</w:t>
      </w:r>
      <w:r w:rsidRPr="00EF2BCE">
        <w:rPr>
          <w:sz w:val="28"/>
          <w:szCs w:val="28"/>
        </w:rPr>
        <w:t xml:space="preserve">д </w:t>
      </w:r>
      <w:r w:rsidRPr="00EF2BCE">
        <w:rPr>
          <w:spacing w:val="16"/>
          <w:sz w:val="28"/>
          <w:szCs w:val="28"/>
        </w:rPr>
        <w:t>«Разрез</w:t>
      </w:r>
      <w:r w:rsidRPr="00EF2BCE">
        <w:rPr>
          <w:sz w:val="28"/>
          <w:szCs w:val="28"/>
        </w:rPr>
        <w:t xml:space="preserve">» и </w:t>
      </w:r>
      <w:r w:rsidRPr="00EF2BCE">
        <w:rPr>
          <w:spacing w:val="15"/>
          <w:sz w:val="28"/>
          <w:szCs w:val="28"/>
        </w:rPr>
        <w:t>«Местны</w:t>
      </w:r>
      <w:r w:rsidRPr="00EF2BCE">
        <w:rPr>
          <w:sz w:val="28"/>
          <w:szCs w:val="28"/>
        </w:rPr>
        <w:t xml:space="preserve">й </w:t>
      </w:r>
      <w:r w:rsidRPr="00EF2BCE">
        <w:rPr>
          <w:spacing w:val="17"/>
          <w:sz w:val="28"/>
          <w:szCs w:val="28"/>
        </w:rPr>
        <w:t>разрез»</w:t>
      </w:r>
      <w:r w:rsidR="00D56F9C" w:rsidRPr="00577877">
        <w:rPr>
          <w:sz w:val="28"/>
          <w:szCs w:val="28"/>
        </w:rPr>
        <w:t xml:space="preserve"> [4]</w:t>
      </w:r>
      <w:r w:rsidR="009D6BC9">
        <w:rPr>
          <w:spacing w:val="17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12"/>
          <w:sz w:val="28"/>
          <w:szCs w:val="28"/>
        </w:rPr>
        <w:t>Прежд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чем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создат</w:t>
      </w:r>
      <w:r w:rsidRPr="00EF2BCE">
        <w:rPr>
          <w:rFonts w:ascii="Times New Roman" w:hAnsi="Times New Roman"/>
          <w:sz w:val="28"/>
          <w:szCs w:val="28"/>
        </w:rPr>
        <w:t>ь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вид</w:t>
      </w:r>
      <w:r w:rsidRPr="00EF2BCE">
        <w:rPr>
          <w:rFonts w:ascii="Times New Roman" w:hAnsi="Times New Roman"/>
          <w:sz w:val="28"/>
          <w:szCs w:val="28"/>
        </w:rPr>
        <w:t xml:space="preserve"> с </w:t>
      </w:r>
      <w:r w:rsidRPr="00EF2BCE">
        <w:rPr>
          <w:rFonts w:ascii="Times New Roman" w:hAnsi="Times New Roman"/>
          <w:spacing w:val="23"/>
          <w:sz w:val="28"/>
          <w:szCs w:val="28"/>
        </w:rPr>
        <w:t>разрез</w:t>
      </w:r>
      <w:r w:rsidRPr="00EF2BCE">
        <w:rPr>
          <w:rFonts w:ascii="Times New Roman" w:hAnsi="Times New Roman"/>
          <w:sz w:val="28"/>
          <w:szCs w:val="28"/>
        </w:rPr>
        <w:t xml:space="preserve">ом с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 xml:space="preserve">ы </w:t>
      </w:r>
      <w:r w:rsidRPr="00EF2BCE">
        <w:rPr>
          <w:rFonts w:ascii="Times New Roman" w:hAnsi="Times New Roman"/>
          <w:spacing w:val="16"/>
          <w:sz w:val="28"/>
          <w:szCs w:val="28"/>
        </w:rPr>
        <w:t>«Разрез»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32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вы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должны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создат</w:t>
      </w:r>
      <w:r w:rsidRPr="00EF2BCE">
        <w:rPr>
          <w:rFonts w:ascii="Times New Roman" w:hAnsi="Times New Roman"/>
          <w:sz w:val="28"/>
          <w:szCs w:val="28"/>
        </w:rPr>
        <w:t>ь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линию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секуще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плоскост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на</w:t>
      </w:r>
      <w:r w:rsidRPr="00EF2BCE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нужно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виде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детали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6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использу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>у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«Секуща</w:t>
      </w:r>
      <w:r w:rsidRPr="00EF2BCE">
        <w:rPr>
          <w:rFonts w:ascii="Times New Roman" w:hAnsi="Times New Roman"/>
          <w:sz w:val="28"/>
          <w:szCs w:val="28"/>
        </w:rPr>
        <w:t xml:space="preserve">я </w:t>
      </w:r>
      <w:r w:rsidRPr="00EF2BCE">
        <w:rPr>
          <w:rFonts w:ascii="Times New Roman" w:hAnsi="Times New Roman"/>
          <w:spacing w:val="13"/>
          <w:sz w:val="28"/>
          <w:szCs w:val="28"/>
        </w:rPr>
        <w:t>плоскость»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12"/>
          <w:sz w:val="28"/>
          <w:szCs w:val="28"/>
        </w:rPr>
        <w:t>Посл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нажати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кнопки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«Секуща</w:t>
      </w:r>
      <w:r w:rsidRPr="00EF2BCE">
        <w:rPr>
          <w:rFonts w:ascii="Times New Roman" w:hAnsi="Times New Roman"/>
          <w:sz w:val="28"/>
          <w:szCs w:val="28"/>
        </w:rPr>
        <w:t xml:space="preserve">я </w:t>
      </w:r>
      <w:r w:rsidRPr="00EF2BCE">
        <w:rPr>
          <w:rFonts w:ascii="Times New Roman" w:hAnsi="Times New Roman"/>
          <w:spacing w:val="12"/>
          <w:sz w:val="28"/>
          <w:szCs w:val="28"/>
        </w:rPr>
        <w:t>плоскость</w:t>
      </w:r>
      <w:r w:rsidRPr="00EF2BCE">
        <w:rPr>
          <w:rFonts w:ascii="Times New Roman" w:hAnsi="Times New Roman"/>
          <w:sz w:val="28"/>
          <w:szCs w:val="28"/>
        </w:rPr>
        <w:t xml:space="preserve">» </w:t>
      </w:r>
      <w:r w:rsidRPr="00EF2BCE">
        <w:rPr>
          <w:rFonts w:ascii="Times New Roman" w:hAnsi="Times New Roman"/>
          <w:spacing w:val="15"/>
          <w:sz w:val="28"/>
          <w:szCs w:val="28"/>
        </w:rPr>
        <w:t>программ</w:t>
      </w:r>
      <w:r w:rsidRPr="00EF2BCE">
        <w:rPr>
          <w:rFonts w:ascii="Times New Roman" w:hAnsi="Times New Roman"/>
          <w:sz w:val="28"/>
          <w:szCs w:val="28"/>
        </w:rPr>
        <w:t xml:space="preserve">а </w:t>
      </w:r>
      <w:r w:rsidRPr="00EF2BCE">
        <w:rPr>
          <w:rFonts w:ascii="Times New Roman" w:hAnsi="Times New Roman"/>
          <w:spacing w:val="17"/>
          <w:sz w:val="28"/>
          <w:szCs w:val="28"/>
        </w:rPr>
        <w:t>запрашива</w:t>
      </w:r>
      <w:r w:rsidRPr="00EF2BCE">
        <w:rPr>
          <w:rFonts w:ascii="Times New Roman" w:hAnsi="Times New Roman"/>
          <w:spacing w:val="5"/>
          <w:sz w:val="28"/>
          <w:szCs w:val="28"/>
        </w:rPr>
        <w:t>ет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ва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виде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детал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для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размещения</w:t>
      </w:r>
      <w:r w:rsidRPr="00EF2BCE">
        <w:rPr>
          <w:rFonts w:ascii="Times New Roman" w:hAnsi="Times New Roman"/>
          <w:sz w:val="28"/>
          <w:szCs w:val="28"/>
        </w:rPr>
        <w:t xml:space="preserve">. </w:t>
      </w:r>
      <w:r w:rsidRPr="00EF2BCE">
        <w:rPr>
          <w:rFonts w:ascii="Times New Roman" w:hAnsi="Times New Roman"/>
          <w:spacing w:val="10"/>
          <w:sz w:val="28"/>
          <w:szCs w:val="28"/>
        </w:rPr>
        <w:t>Эт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быть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один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из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основ</w:t>
      </w:r>
      <w:r w:rsidRPr="00EF2BCE">
        <w:rPr>
          <w:rFonts w:ascii="Times New Roman" w:hAnsi="Times New Roman"/>
          <w:spacing w:val="9"/>
          <w:sz w:val="28"/>
          <w:szCs w:val="28"/>
        </w:rPr>
        <w:t>ных,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вспомогательны</w:t>
      </w:r>
      <w:r w:rsidRPr="00EF2BCE">
        <w:rPr>
          <w:rFonts w:ascii="Times New Roman" w:hAnsi="Times New Roman"/>
          <w:sz w:val="28"/>
          <w:szCs w:val="28"/>
        </w:rPr>
        <w:t xml:space="preserve">х </w:t>
      </w:r>
      <w:r w:rsidRPr="00EF2BCE">
        <w:rPr>
          <w:rFonts w:ascii="Times New Roman" w:hAnsi="Times New Roman"/>
          <w:spacing w:val="5"/>
          <w:sz w:val="28"/>
          <w:szCs w:val="28"/>
        </w:rPr>
        <w:t>или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выносных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видов.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Укажит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4"/>
          <w:sz w:val="28"/>
          <w:szCs w:val="28"/>
        </w:rPr>
        <w:t>вид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щелчком.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11"/>
          <w:sz w:val="28"/>
          <w:szCs w:val="28"/>
        </w:rPr>
        <w:t>Лини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секуще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плоскост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строитс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стандартног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набор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36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инструменто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Soli</w:t>
      </w:r>
      <w:r w:rsidRPr="00EF2BCE">
        <w:rPr>
          <w:rFonts w:ascii="Times New Roman" w:hAnsi="Times New Roman"/>
          <w:sz w:val="28"/>
          <w:szCs w:val="28"/>
        </w:rPr>
        <w:t>d</w:t>
      </w:r>
      <w:r w:rsidRPr="00EF2BC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Edg</w:t>
      </w:r>
      <w:r w:rsidRPr="00EF2BCE">
        <w:rPr>
          <w:rFonts w:ascii="Times New Roman" w:hAnsi="Times New Roman"/>
          <w:sz w:val="28"/>
          <w:szCs w:val="28"/>
        </w:rPr>
        <w:t xml:space="preserve">e </w:t>
      </w:r>
      <w:r w:rsidRPr="00EF2BCE">
        <w:rPr>
          <w:rFonts w:ascii="Times New Roman" w:hAnsi="Times New Roman"/>
          <w:spacing w:val="7"/>
          <w:sz w:val="28"/>
          <w:szCs w:val="28"/>
        </w:rPr>
        <w:t>для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плоског</w:t>
      </w:r>
      <w:r w:rsidRPr="00EF2BCE">
        <w:rPr>
          <w:rFonts w:ascii="Times New Roman" w:hAnsi="Times New Roman"/>
          <w:sz w:val="28"/>
          <w:szCs w:val="28"/>
        </w:rPr>
        <w:t xml:space="preserve">о </w:t>
      </w:r>
      <w:r w:rsidRPr="00EF2BCE">
        <w:rPr>
          <w:rFonts w:ascii="Times New Roman" w:hAnsi="Times New Roman"/>
          <w:spacing w:val="10"/>
          <w:sz w:val="28"/>
          <w:szCs w:val="28"/>
        </w:rPr>
        <w:t>черчения.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Посл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2"/>
          <w:sz w:val="28"/>
          <w:szCs w:val="28"/>
        </w:rPr>
        <w:t>выбор</w:t>
      </w:r>
      <w:r w:rsidRPr="00EF2BCE">
        <w:rPr>
          <w:rFonts w:ascii="Times New Roman" w:hAnsi="Times New Roman"/>
          <w:sz w:val="28"/>
          <w:szCs w:val="28"/>
        </w:rPr>
        <w:t xml:space="preserve">а </w:t>
      </w:r>
      <w:r w:rsidRPr="00EF2BCE">
        <w:rPr>
          <w:rFonts w:ascii="Times New Roman" w:hAnsi="Times New Roman"/>
          <w:spacing w:val="11"/>
          <w:sz w:val="28"/>
          <w:szCs w:val="28"/>
        </w:rPr>
        <w:t>коман</w:t>
      </w:r>
      <w:r w:rsidRPr="00EF2BCE">
        <w:rPr>
          <w:rFonts w:ascii="Times New Roman" w:hAnsi="Times New Roman"/>
          <w:spacing w:val="5"/>
          <w:sz w:val="28"/>
          <w:szCs w:val="28"/>
        </w:rPr>
        <w:t>ды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«Секуща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плоскость</w:t>
      </w:r>
      <w:r w:rsidRPr="00EF2BCE">
        <w:rPr>
          <w:rFonts w:ascii="Times New Roman" w:hAnsi="Times New Roman"/>
          <w:sz w:val="28"/>
          <w:szCs w:val="28"/>
        </w:rPr>
        <w:t>»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вида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детал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Лент</w:t>
      </w:r>
      <w:r w:rsidRPr="00EF2BCE">
        <w:rPr>
          <w:rFonts w:ascii="Times New Roman" w:hAnsi="Times New Roman"/>
          <w:spacing w:val="-27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коман</w:t>
      </w:r>
      <w:r w:rsidRPr="00EF2BCE">
        <w:rPr>
          <w:rFonts w:ascii="Times New Roman" w:hAnsi="Times New Roman"/>
          <w:sz w:val="28"/>
          <w:szCs w:val="28"/>
        </w:rPr>
        <w:t xml:space="preserve">д </w:t>
      </w:r>
      <w:r w:rsidRPr="00EF2BCE">
        <w:rPr>
          <w:rFonts w:ascii="Times New Roman" w:hAnsi="Times New Roman"/>
          <w:spacing w:val="12"/>
          <w:sz w:val="28"/>
          <w:szCs w:val="28"/>
        </w:rPr>
        <w:t>обновится</w:t>
      </w:r>
      <w:r w:rsidRPr="00EF2BCE">
        <w:rPr>
          <w:rFonts w:ascii="Times New Roman" w:hAnsi="Times New Roman"/>
          <w:sz w:val="28"/>
          <w:szCs w:val="28"/>
        </w:rPr>
        <w:t xml:space="preserve"> и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по</w:t>
      </w:r>
      <w:r w:rsidRPr="00EF2BCE">
        <w:rPr>
          <w:rFonts w:ascii="Times New Roman" w:hAnsi="Times New Roman"/>
          <w:spacing w:val="11"/>
          <w:sz w:val="28"/>
          <w:szCs w:val="28"/>
        </w:rPr>
        <w:t>каже</w:t>
      </w:r>
      <w:r w:rsidRPr="00EF2BCE">
        <w:rPr>
          <w:rFonts w:ascii="Times New Roman" w:hAnsi="Times New Roman"/>
          <w:sz w:val="28"/>
          <w:szCs w:val="28"/>
        </w:rPr>
        <w:t xml:space="preserve">т </w:t>
      </w:r>
      <w:r w:rsidRPr="00EF2BCE">
        <w:rPr>
          <w:rFonts w:ascii="Times New Roman" w:hAnsi="Times New Roman"/>
          <w:spacing w:val="12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 xml:space="preserve">ы </w:t>
      </w:r>
      <w:r w:rsidRPr="00EF2BCE">
        <w:rPr>
          <w:rFonts w:ascii="Times New Roman" w:hAnsi="Times New Roman"/>
          <w:spacing w:val="7"/>
          <w:sz w:val="28"/>
          <w:szCs w:val="28"/>
        </w:rPr>
        <w:t>для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построени</w:t>
      </w:r>
      <w:r w:rsidRPr="00EF2BCE">
        <w:rPr>
          <w:rFonts w:ascii="Times New Roman" w:hAnsi="Times New Roman"/>
          <w:sz w:val="28"/>
          <w:szCs w:val="28"/>
        </w:rPr>
        <w:t xml:space="preserve">я </w:t>
      </w:r>
      <w:r w:rsidRPr="00EF2BCE">
        <w:rPr>
          <w:rFonts w:ascii="Times New Roman" w:hAnsi="Times New Roman"/>
          <w:spacing w:val="10"/>
          <w:sz w:val="28"/>
          <w:szCs w:val="28"/>
        </w:rPr>
        <w:t>линии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секуще</w:t>
      </w:r>
      <w:r w:rsidRPr="00EF2BCE">
        <w:rPr>
          <w:rFonts w:ascii="Times New Roman" w:hAnsi="Times New Roman"/>
          <w:spacing w:val="-2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й </w:t>
      </w:r>
      <w:r w:rsidRPr="00EF2BCE">
        <w:rPr>
          <w:rFonts w:ascii="Times New Roman" w:hAnsi="Times New Roman"/>
          <w:spacing w:val="14"/>
          <w:sz w:val="28"/>
          <w:szCs w:val="28"/>
        </w:rPr>
        <w:t>плоскости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11"/>
          <w:sz w:val="28"/>
          <w:szCs w:val="28"/>
        </w:rPr>
        <w:t>Лини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секуще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плоскост</w:t>
      </w:r>
      <w:r w:rsidRPr="00EF2BCE">
        <w:rPr>
          <w:rFonts w:ascii="Times New Roman" w:hAnsi="Times New Roman"/>
          <w:sz w:val="28"/>
          <w:szCs w:val="28"/>
        </w:rPr>
        <w:t xml:space="preserve">и </w:t>
      </w:r>
      <w:r w:rsidRPr="00EF2BCE">
        <w:rPr>
          <w:rFonts w:ascii="Times New Roman" w:hAnsi="Times New Roman"/>
          <w:spacing w:val="11"/>
          <w:sz w:val="28"/>
          <w:szCs w:val="28"/>
        </w:rPr>
        <w:t>може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состоят</w:t>
      </w:r>
      <w:r w:rsidRPr="00EF2BCE">
        <w:rPr>
          <w:rFonts w:ascii="Times New Roman" w:hAnsi="Times New Roman"/>
          <w:sz w:val="28"/>
          <w:szCs w:val="28"/>
        </w:rPr>
        <w:t>ь и</w:t>
      </w:r>
      <w:r w:rsidRPr="00EF2BCE">
        <w:rPr>
          <w:rFonts w:ascii="Times New Roman" w:hAnsi="Times New Roman"/>
          <w:spacing w:val="-33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з </w:t>
      </w:r>
      <w:r w:rsidRPr="00EF2BCE">
        <w:rPr>
          <w:rFonts w:ascii="Times New Roman" w:hAnsi="Times New Roman"/>
          <w:spacing w:val="10"/>
          <w:sz w:val="28"/>
          <w:szCs w:val="28"/>
        </w:rPr>
        <w:t>одного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отрезк</w:t>
      </w:r>
      <w:r w:rsidRPr="00EF2BCE">
        <w:rPr>
          <w:rFonts w:ascii="Times New Roman" w:hAnsi="Times New Roman"/>
          <w:sz w:val="28"/>
          <w:szCs w:val="28"/>
        </w:rPr>
        <w:t xml:space="preserve">а </w:t>
      </w:r>
      <w:r w:rsidRPr="00EF2BCE">
        <w:rPr>
          <w:rFonts w:ascii="Times New Roman" w:hAnsi="Times New Roman"/>
          <w:spacing w:val="8"/>
          <w:sz w:val="28"/>
          <w:szCs w:val="28"/>
        </w:rPr>
        <w:t>(про</w:t>
      </w:r>
      <w:r w:rsidRPr="00EF2BCE">
        <w:rPr>
          <w:rFonts w:ascii="Times New Roman" w:hAnsi="Times New Roman"/>
          <w:spacing w:val="11"/>
          <w:sz w:val="28"/>
          <w:szCs w:val="28"/>
        </w:rPr>
        <w:t>стая</w:t>
      </w:r>
      <w:r w:rsidRPr="00EF2BCE">
        <w:rPr>
          <w:rFonts w:ascii="Times New Roman" w:hAnsi="Times New Roman"/>
          <w:sz w:val="28"/>
          <w:szCs w:val="28"/>
        </w:rPr>
        <w:t>)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или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из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нескольки</w:t>
      </w:r>
      <w:r w:rsidRPr="00EF2BCE">
        <w:rPr>
          <w:rFonts w:ascii="Times New Roman" w:hAnsi="Times New Roman"/>
          <w:sz w:val="28"/>
          <w:szCs w:val="28"/>
        </w:rPr>
        <w:t xml:space="preserve">х </w:t>
      </w:r>
      <w:r w:rsidRPr="00EF2BCE">
        <w:rPr>
          <w:rFonts w:ascii="Times New Roman" w:hAnsi="Times New Roman"/>
          <w:spacing w:val="13"/>
          <w:sz w:val="28"/>
          <w:szCs w:val="28"/>
        </w:rPr>
        <w:t>отрезко</w:t>
      </w:r>
      <w:r w:rsidRPr="00EF2BCE">
        <w:rPr>
          <w:rFonts w:ascii="Times New Roman" w:hAnsi="Times New Roman"/>
          <w:sz w:val="28"/>
          <w:szCs w:val="28"/>
        </w:rPr>
        <w:t xml:space="preserve">в и </w:t>
      </w:r>
      <w:r w:rsidRPr="00EF2BCE">
        <w:rPr>
          <w:rFonts w:ascii="Times New Roman" w:hAnsi="Times New Roman"/>
          <w:spacing w:val="9"/>
          <w:sz w:val="28"/>
          <w:szCs w:val="28"/>
        </w:rPr>
        <w:t>дуг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(составная)</w:t>
      </w:r>
      <w:r w:rsidRPr="00EF2BCE">
        <w:rPr>
          <w:rFonts w:ascii="Times New Roman" w:hAnsi="Times New Roman"/>
          <w:sz w:val="28"/>
          <w:szCs w:val="28"/>
        </w:rPr>
        <w:t xml:space="preserve">. </w:t>
      </w:r>
      <w:r w:rsidRPr="00EF2BCE">
        <w:rPr>
          <w:rFonts w:ascii="Times New Roman" w:hAnsi="Times New Roman"/>
          <w:spacing w:val="6"/>
          <w:sz w:val="28"/>
          <w:szCs w:val="28"/>
        </w:rPr>
        <w:t>Дл</w:t>
      </w:r>
      <w:r w:rsidRPr="00EF2BCE">
        <w:rPr>
          <w:rFonts w:ascii="Times New Roman" w:hAnsi="Times New Roman"/>
          <w:sz w:val="28"/>
          <w:szCs w:val="28"/>
        </w:rPr>
        <w:t xml:space="preserve">я </w:t>
      </w:r>
      <w:r w:rsidRPr="00EF2BCE">
        <w:rPr>
          <w:rFonts w:ascii="Times New Roman" w:hAnsi="Times New Roman"/>
          <w:spacing w:val="14"/>
          <w:sz w:val="28"/>
          <w:szCs w:val="28"/>
        </w:rPr>
        <w:t>ломаны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линий</w:t>
      </w:r>
      <w:r w:rsidRPr="00EF2BCE">
        <w:rPr>
          <w:rFonts w:ascii="Times New Roman" w:hAnsi="Times New Roman"/>
          <w:spacing w:val="4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из </w:t>
      </w:r>
      <w:r w:rsidRPr="00EF2BCE">
        <w:rPr>
          <w:rFonts w:ascii="Times New Roman" w:hAnsi="Times New Roman"/>
          <w:spacing w:val="14"/>
          <w:sz w:val="28"/>
          <w:szCs w:val="28"/>
        </w:rPr>
        <w:t>нескольки</w:t>
      </w:r>
      <w:r w:rsidRPr="00EF2BCE">
        <w:rPr>
          <w:rFonts w:ascii="Times New Roman" w:hAnsi="Times New Roman"/>
          <w:sz w:val="28"/>
          <w:szCs w:val="28"/>
        </w:rPr>
        <w:t xml:space="preserve">х </w:t>
      </w:r>
      <w:r w:rsidRPr="00EF2BCE">
        <w:rPr>
          <w:rFonts w:ascii="Times New Roman" w:hAnsi="Times New Roman"/>
          <w:spacing w:val="13"/>
          <w:sz w:val="28"/>
          <w:szCs w:val="28"/>
        </w:rPr>
        <w:t>элементо</w:t>
      </w:r>
      <w:r w:rsidRPr="00EF2BCE">
        <w:rPr>
          <w:rFonts w:ascii="Times New Roman" w:hAnsi="Times New Roman"/>
          <w:sz w:val="28"/>
          <w:szCs w:val="28"/>
        </w:rPr>
        <w:t xml:space="preserve">в </w:t>
      </w:r>
      <w:r w:rsidRPr="00EF2BCE">
        <w:rPr>
          <w:rFonts w:ascii="Times New Roman" w:hAnsi="Times New Roman"/>
          <w:spacing w:val="16"/>
          <w:sz w:val="28"/>
          <w:szCs w:val="28"/>
        </w:rPr>
        <w:t>существую</w:t>
      </w:r>
      <w:r w:rsidRPr="00EF2BCE">
        <w:rPr>
          <w:rFonts w:ascii="Times New Roman" w:hAnsi="Times New Roman"/>
          <w:sz w:val="28"/>
          <w:szCs w:val="28"/>
        </w:rPr>
        <w:t xml:space="preserve">т </w:t>
      </w:r>
      <w:r w:rsidRPr="00EF2BCE">
        <w:rPr>
          <w:rFonts w:ascii="Times New Roman" w:hAnsi="Times New Roman"/>
          <w:spacing w:val="13"/>
          <w:sz w:val="28"/>
          <w:szCs w:val="28"/>
        </w:rPr>
        <w:t>некоторы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3"/>
          <w:sz w:val="28"/>
          <w:szCs w:val="28"/>
        </w:rPr>
        <w:t>ограничения</w:t>
      </w:r>
      <w:r w:rsidRPr="00EF2BCE">
        <w:rPr>
          <w:rFonts w:ascii="Times New Roman" w:hAnsi="Times New Roman"/>
          <w:sz w:val="28"/>
          <w:szCs w:val="28"/>
        </w:rPr>
        <w:t>:</w:t>
      </w:r>
    </w:p>
    <w:p w:rsidR="00EF2BCE" w:rsidRPr="00EF2BCE" w:rsidRDefault="00EF2BCE" w:rsidP="00EF2BCE">
      <w:pPr>
        <w:widowControl w:val="0"/>
        <w:tabs>
          <w:tab w:val="left" w:pos="1261"/>
        </w:tabs>
        <w:spacing w:after="0" w:line="240" w:lineRule="auto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>― сегменты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линии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2"/>
          <w:sz w:val="28"/>
          <w:szCs w:val="28"/>
        </w:rPr>
        <w:t>должны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соединяться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1"/>
          <w:sz w:val="28"/>
          <w:szCs w:val="28"/>
        </w:rPr>
        <w:t>концевых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точках;</w:t>
      </w:r>
    </w:p>
    <w:p w:rsidR="00EF2BCE" w:rsidRPr="00EF2BCE" w:rsidRDefault="00EF2BCE" w:rsidP="00EF2BCE">
      <w:pPr>
        <w:widowControl w:val="0"/>
        <w:tabs>
          <w:tab w:val="left" w:pos="1251"/>
        </w:tabs>
        <w:spacing w:after="0" w:line="240" w:lineRule="auto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 xml:space="preserve">― </w:t>
      </w:r>
      <w:r w:rsidRPr="00EF2BCE">
        <w:rPr>
          <w:rFonts w:ascii="Times New Roman" w:hAnsi="Times New Roman"/>
          <w:spacing w:val="4"/>
          <w:sz w:val="28"/>
          <w:szCs w:val="28"/>
        </w:rPr>
        <w:t>ломаная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не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должна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3"/>
          <w:sz w:val="28"/>
          <w:szCs w:val="28"/>
        </w:rPr>
        <w:t>быть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замкнутой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4"/>
          <w:sz w:val="28"/>
          <w:szCs w:val="28"/>
        </w:rPr>
        <w:t>или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2"/>
          <w:sz w:val="28"/>
          <w:szCs w:val="28"/>
        </w:rPr>
        <w:t>иметь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самопересечения;</w:t>
      </w:r>
    </w:p>
    <w:p w:rsidR="00EF2BCE" w:rsidRPr="00EF2BCE" w:rsidRDefault="00EF2BCE" w:rsidP="00EF2BC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 xml:space="preserve">― </w:t>
      </w:r>
      <w:r w:rsidRPr="00EF2BCE">
        <w:rPr>
          <w:rFonts w:ascii="Times New Roman" w:hAnsi="Times New Roman"/>
          <w:spacing w:val="2"/>
          <w:sz w:val="28"/>
          <w:szCs w:val="28"/>
        </w:rPr>
        <w:t>дуги,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входящие 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составную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линию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секущей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плоскости,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не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2"/>
          <w:sz w:val="28"/>
          <w:szCs w:val="28"/>
        </w:rPr>
        <w:t>должны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3"/>
          <w:sz w:val="28"/>
          <w:szCs w:val="28"/>
        </w:rPr>
        <w:t>быть</w:t>
      </w:r>
      <w:r w:rsidRPr="00EF2BCE">
        <w:rPr>
          <w:rFonts w:ascii="Times New Roman" w:hAnsi="Times New Roman"/>
          <w:spacing w:val="40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крайними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элементами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этой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линии;</w:t>
      </w:r>
    </w:p>
    <w:p w:rsidR="00EF2BCE" w:rsidRPr="00EF2BCE" w:rsidRDefault="00EF2BCE" w:rsidP="00EF2BCE">
      <w:pPr>
        <w:widowControl w:val="0"/>
        <w:tabs>
          <w:tab w:val="left" w:pos="1525"/>
        </w:tabs>
        <w:spacing w:after="0" w:line="240" w:lineRule="auto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>― любые</w:t>
      </w:r>
      <w:r w:rsidRPr="00EF2BCE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дуги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из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1"/>
          <w:sz w:val="28"/>
          <w:szCs w:val="28"/>
        </w:rPr>
        <w:t>линии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секущей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плоскости</w:t>
      </w:r>
      <w:r w:rsidRPr="00EF2BC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2"/>
          <w:sz w:val="28"/>
          <w:szCs w:val="28"/>
        </w:rPr>
        <w:t>должны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</w:rPr>
        <w:t>стыковаться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линейными</w:t>
      </w:r>
      <w:r w:rsidRPr="00EF2BCE">
        <w:rPr>
          <w:rFonts w:ascii="Times New Roman" w:hAnsi="Times New Roman"/>
          <w:spacing w:val="6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отрезками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обоих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-2"/>
          <w:sz w:val="28"/>
          <w:szCs w:val="28"/>
        </w:rPr>
        <w:t>концов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"/>
          <w:sz w:val="28"/>
          <w:szCs w:val="28"/>
        </w:rPr>
        <w:t>дуги.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z w:val="28"/>
          <w:szCs w:val="28"/>
        </w:rPr>
        <w:t>Вы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может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точно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располагат</w:t>
      </w:r>
      <w:r w:rsidRPr="00EF2BCE">
        <w:rPr>
          <w:rFonts w:ascii="Times New Roman" w:hAnsi="Times New Roman"/>
          <w:sz w:val="28"/>
          <w:szCs w:val="28"/>
        </w:rPr>
        <w:t>ь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линию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секуще</w:t>
      </w:r>
      <w:r w:rsidRPr="00EF2BCE">
        <w:rPr>
          <w:rFonts w:ascii="Times New Roman" w:hAnsi="Times New Roman"/>
          <w:sz w:val="28"/>
          <w:szCs w:val="28"/>
        </w:rPr>
        <w:t xml:space="preserve">й </w:t>
      </w:r>
      <w:r w:rsidRPr="00EF2BCE">
        <w:rPr>
          <w:rFonts w:ascii="Times New Roman" w:hAnsi="Times New Roman"/>
          <w:spacing w:val="13"/>
          <w:sz w:val="28"/>
          <w:szCs w:val="28"/>
        </w:rPr>
        <w:t>плоскост</w:t>
      </w:r>
      <w:r w:rsidRPr="00EF2BCE">
        <w:rPr>
          <w:rFonts w:ascii="Times New Roman" w:hAnsi="Times New Roman"/>
          <w:sz w:val="28"/>
          <w:szCs w:val="28"/>
        </w:rPr>
        <w:t xml:space="preserve">и </w:t>
      </w:r>
      <w:r w:rsidRPr="00EF2BCE">
        <w:rPr>
          <w:rFonts w:ascii="Times New Roman" w:hAnsi="Times New Roman"/>
          <w:spacing w:val="12"/>
          <w:sz w:val="28"/>
          <w:szCs w:val="28"/>
        </w:rPr>
        <w:t>относитель</w:t>
      </w:r>
      <w:r w:rsidRPr="00EF2BCE">
        <w:rPr>
          <w:rFonts w:ascii="Times New Roman" w:hAnsi="Times New Roman"/>
          <w:spacing w:val="4"/>
          <w:sz w:val="28"/>
          <w:szCs w:val="28"/>
        </w:rPr>
        <w:t>но</w:t>
      </w:r>
      <w:r w:rsidRPr="00EF2BCE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геометри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вида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геометрически</w:t>
      </w:r>
      <w:r w:rsidRPr="00EF2BCE">
        <w:rPr>
          <w:rFonts w:ascii="Times New Roman" w:hAnsi="Times New Roman"/>
          <w:spacing w:val="-3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взаимосвязей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это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46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слу</w:t>
      </w:r>
      <w:r w:rsidRPr="00EF2BCE">
        <w:rPr>
          <w:rFonts w:ascii="Times New Roman" w:hAnsi="Times New Roman"/>
          <w:spacing w:val="14"/>
          <w:sz w:val="28"/>
          <w:szCs w:val="28"/>
        </w:rPr>
        <w:lastRenderedPageBreak/>
        <w:t>ча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при</w:t>
      </w:r>
      <w:r w:rsidRPr="00EF2BCE">
        <w:rPr>
          <w:rFonts w:ascii="Times New Roman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изменени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геометри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детал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линия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секуще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плоскост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ав</w:t>
      </w:r>
      <w:r w:rsidRPr="00EF2BCE">
        <w:rPr>
          <w:rFonts w:ascii="Times New Roman" w:hAnsi="Times New Roman"/>
          <w:spacing w:val="15"/>
          <w:sz w:val="28"/>
          <w:szCs w:val="28"/>
        </w:rPr>
        <w:t>томатическ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перестроится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вызвав</w:t>
      </w:r>
      <w:r w:rsidRPr="00EF2BCE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автоматическо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4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перестроени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раз</w:t>
      </w:r>
      <w:r w:rsidRPr="00EF2BCE">
        <w:rPr>
          <w:rFonts w:ascii="Times New Roman" w:hAnsi="Times New Roman"/>
          <w:spacing w:val="14"/>
          <w:sz w:val="28"/>
          <w:szCs w:val="28"/>
        </w:rPr>
        <w:t>реза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A92EAE" w:rsidRPr="00EF2BCE" w:rsidRDefault="00EF2BCE" w:rsidP="000F45BE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EF2BCE">
        <w:rPr>
          <w:spacing w:val="12"/>
          <w:sz w:val="28"/>
          <w:szCs w:val="28"/>
        </w:rPr>
        <w:t>Посл</w:t>
      </w:r>
      <w:r w:rsidRPr="00EF2BCE">
        <w:rPr>
          <w:sz w:val="28"/>
          <w:szCs w:val="28"/>
        </w:rPr>
        <w:t>е</w:t>
      </w:r>
      <w:r w:rsidRPr="00EF2BCE">
        <w:rPr>
          <w:spacing w:val="39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того</w:t>
      </w:r>
      <w:r w:rsidRPr="00EF2BCE">
        <w:rPr>
          <w:sz w:val="28"/>
          <w:szCs w:val="28"/>
        </w:rPr>
        <w:t>,</w:t>
      </w:r>
      <w:r w:rsidRPr="00EF2BCE">
        <w:rPr>
          <w:spacing w:val="17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ка</w:t>
      </w:r>
      <w:r w:rsidRPr="00EF2BCE">
        <w:rPr>
          <w:sz w:val="28"/>
          <w:szCs w:val="28"/>
        </w:rPr>
        <w:t xml:space="preserve">к </w:t>
      </w:r>
      <w:r w:rsidRPr="00EF2BCE">
        <w:rPr>
          <w:spacing w:val="6"/>
          <w:sz w:val="28"/>
          <w:szCs w:val="28"/>
        </w:rPr>
        <w:t>вы</w:t>
      </w:r>
      <w:r w:rsidRPr="00EF2BCE">
        <w:rPr>
          <w:sz w:val="28"/>
          <w:szCs w:val="28"/>
        </w:rPr>
        <w:t xml:space="preserve"> </w:t>
      </w:r>
      <w:r w:rsidRPr="00EF2BCE">
        <w:rPr>
          <w:spacing w:val="15"/>
          <w:sz w:val="28"/>
          <w:szCs w:val="28"/>
        </w:rPr>
        <w:t>завершил</w:t>
      </w:r>
      <w:r w:rsidRPr="00EF2BCE">
        <w:rPr>
          <w:sz w:val="28"/>
          <w:szCs w:val="28"/>
        </w:rPr>
        <w:t>и</w:t>
      </w:r>
      <w:r w:rsidRPr="00EF2BCE">
        <w:rPr>
          <w:spacing w:val="12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построени</w:t>
      </w:r>
      <w:r w:rsidRPr="00EF2BCE">
        <w:rPr>
          <w:sz w:val="28"/>
          <w:szCs w:val="28"/>
        </w:rPr>
        <w:t>е</w:t>
      </w:r>
      <w:r w:rsidRPr="00EF2BCE">
        <w:rPr>
          <w:spacing w:val="44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линии,</w:t>
      </w:r>
      <w:r w:rsidRPr="00EF2BCE">
        <w:rPr>
          <w:spacing w:val="12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нажмит</w:t>
      </w:r>
      <w:r w:rsidRPr="00EF2BCE">
        <w:rPr>
          <w:sz w:val="28"/>
          <w:szCs w:val="28"/>
        </w:rPr>
        <w:t>е</w:t>
      </w:r>
      <w:r w:rsidRPr="00EF2BCE">
        <w:rPr>
          <w:spacing w:val="7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 xml:space="preserve">кнопку </w:t>
      </w:r>
      <w:r w:rsidRPr="00EF2BCE">
        <w:rPr>
          <w:spacing w:val="15"/>
          <w:sz w:val="28"/>
          <w:szCs w:val="28"/>
        </w:rPr>
        <w:t>«Закрыт</w:t>
      </w:r>
      <w:r w:rsidRPr="00EF2BCE">
        <w:rPr>
          <w:sz w:val="28"/>
          <w:szCs w:val="28"/>
        </w:rPr>
        <w:t>ь</w:t>
      </w:r>
      <w:r w:rsidRPr="00EF2BCE">
        <w:rPr>
          <w:spacing w:val="25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секущу</w:t>
      </w:r>
      <w:r w:rsidRPr="00EF2BCE">
        <w:rPr>
          <w:sz w:val="28"/>
          <w:szCs w:val="28"/>
        </w:rPr>
        <w:t>ю</w:t>
      </w:r>
      <w:r w:rsidRPr="00EF2BCE">
        <w:rPr>
          <w:spacing w:val="32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плоскость</w:t>
      </w:r>
      <w:r w:rsidRPr="00EF2BCE">
        <w:rPr>
          <w:sz w:val="28"/>
          <w:szCs w:val="28"/>
        </w:rPr>
        <w:t>»</w:t>
      </w:r>
      <w:r w:rsidRPr="00EF2BCE">
        <w:rPr>
          <w:spacing w:val="25"/>
          <w:sz w:val="28"/>
          <w:szCs w:val="28"/>
        </w:rPr>
        <w:t xml:space="preserve"> </w:t>
      </w:r>
      <w:r w:rsidRPr="00EF2BCE">
        <w:rPr>
          <w:sz w:val="28"/>
          <w:szCs w:val="28"/>
        </w:rPr>
        <w:t>н</w:t>
      </w:r>
      <w:r w:rsidRPr="00EF2BCE">
        <w:rPr>
          <w:spacing w:val="-31"/>
          <w:sz w:val="28"/>
          <w:szCs w:val="28"/>
        </w:rPr>
        <w:t xml:space="preserve"> а</w:t>
      </w:r>
      <w:r w:rsidRPr="00EF2BCE">
        <w:rPr>
          <w:sz w:val="28"/>
          <w:szCs w:val="28"/>
        </w:rPr>
        <w:t xml:space="preserve"> </w:t>
      </w:r>
      <w:r w:rsidRPr="00EF2BCE">
        <w:rPr>
          <w:spacing w:val="16"/>
          <w:sz w:val="28"/>
          <w:szCs w:val="28"/>
        </w:rPr>
        <w:t>закладк</w:t>
      </w:r>
      <w:r w:rsidRPr="00EF2BCE">
        <w:rPr>
          <w:sz w:val="28"/>
          <w:szCs w:val="28"/>
        </w:rPr>
        <w:t>е</w:t>
      </w:r>
      <w:r w:rsidRPr="00EF2BCE">
        <w:rPr>
          <w:spacing w:val="25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«Главная»</w:t>
      </w:r>
    </w:p>
    <w:p w:rsidR="00A92EAE" w:rsidRPr="000F45BE" w:rsidRDefault="00A92EAE" w:rsidP="000F45BE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0F45BE">
        <w:rPr>
          <w:b/>
          <w:i/>
          <w:color w:val="0033CC"/>
          <w:sz w:val="28"/>
          <w:szCs w:val="28"/>
        </w:rPr>
        <w:t>Чертежные виды с разрывом</w:t>
      </w:r>
    </w:p>
    <w:p w:rsidR="00EF2BCE" w:rsidRPr="00EF2BCE" w:rsidRDefault="00D56F9C" w:rsidP="00EF2BCE">
      <w:pPr>
        <w:pStyle w:val="a5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pacing w:val="5"/>
          <w:sz w:val="28"/>
          <w:szCs w:val="28"/>
          <w:lang w:val="ru-RU"/>
        </w:rPr>
        <w:t>Можно</w:t>
      </w:r>
      <w:r w:rsidR="00EF2BCE" w:rsidRPr="00EF2BCE">
        <w:rPr>
          <w:rFonts w:ascii="Times New Roman" w:hAnsi="Times New Roman"/>
          <w:spacing w:val="14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2"/>
          <w:sz w:val="28"/>
          <w:szCs w:val="28"/>
          <w:lang w:val="ru-RU"/>
        </w:rPr>
        <w:t>создать</w:t>
      </w:r>
      <w:r w:rsidR="00EF2BCE" w:rsidRPr="00EF2BCE">
        <w:rPr>
          <w:rFonts w:ascii="Times New Roman" w:hAnsi="Times New Roman"/>
          <w:spacing w:val="14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3"/>
          <w:sz w:val="28"/>
          <w:szCs w:val="28"/>
          <w:lang w:val="ru-RU"/>
        </w:rPr>
        <w:t>виды</w:t>
      </w:r>
      <w:r w:rsidR="00EF2BCE" w:rsidRPr="00EF2BCE">
        <w:rPr>
          <w:rFonts w:ascii="Times New Roman" w:hAnsi="Times New Roman"/>
          <w:spacing w:val="14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z w:val="28"/>
          <w:szCs w:val="28"/>
          <w:lang w:val="ru-RU"/>
        </w:rPr>
        <w:t>с</w:t>
      </w:r>
      <w:r w:rsidR="00EF2BCE" w:rsidRPr="00EF2BCE">
        <w:rPr>
          <w:rFonts w:ascii="Times New Roman" w:hAnsi="Times New Roman"/>
          <w:spacing w:val="18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3"/>
          <w:sz w:val="28"/>
          <w:szCs w:val="28"/>
          <w:lang w:val="ru-RU"/>
        </w:rPr>
        <w:t>разрывом,</w:t>
      </w:r>
      <w:r w:rsidR="00EF2BCE" w:rsidRPr="00EF2BCE">
        <w:rPr>
          <w:rFonts w:ascii="Times New Roman" w:hAnsi="Times New Roman"/>
          <w:spacing w:val="28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1"/>
          <w:sz w:val="28"/>
          <w:szCs w:val="28"/>
          <w:lang w:val="ru-RU"/>
        </w:rPr>
        <w:t>используя</w:t>
      </w:r>
      <w:r w:rsidR="00EF2BCE" w:rsidRPr="00EF2BCE">
        <w:rPr>
          <w:rFonts w:ascii="Times New Roman" w:hAnsi="Times New Roman"/>
          <w:spacing w:val="19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2"/>
          <w:sz w:val="28"/>
          <w:szCs w:val="28"/>
          <w:lang w:val="ru-RU"/>
        </w:rPr>
        <w:t>команду</w:t>
      </w:r>
      <w:r w:rsidR="00EF2BCE" w:rsidRPr="00EF2BCE">
        <w:rPr>
          <w:rFonts w:ascii="Times New Roman" w:hAnsi="Times New Roman"/>
          <w:spacing w:val="51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5"/>
          <w:sz w:val="28"/>
          <w:szCs w:val="28"/>
          <w:lang w:val="ru-RU"/>
        </w:rPr>
        <w:t>«Создат</w:t>
      </w:r>
      <w:r w:rsidR="00EF2BCE" w:rsidRPr="00EF2BCE">
        <w:rPr>
          <w:rFonts w:ascii="Times New Roman" w:hAnsi="Times New Roman"/>
          <w:sz w:val="28"/>
          <w:szCs w:val="28"/>
          <w:lang w:val="ru-RU"/>
        </w:rPr>
        <w:t>ь</w:t>
      </w:r>
      <w:r w:rsidR="00EF2BCE" w:rsidRPr="00EF2BCE">
        <w:rPr>
          <w:rFonts w:ascii="Times New Roman" w:hAnsi="Times New Roman"/>
          <w:spacing w:val="64"/>
          <w:w w:val="98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2"/>
          <w:sz w:val="28"/>
          <w:szCs w:val="28"/>
          <w:lang w:val="ru-RU"/>
        </w:rPr>
        <w:t>разрыв».</w:t>
      </w:r>
      <w:r w:rsidR="00AE6A17">
        <w:rPr>
          <w:rFonts w:ascii="Times New Roman" w:hAnsi="Times New Roman"/>
          <w:spacing w:val="12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9"/>
          <w:sz w:val="28"/>
          <w:szCs w:val="28"/>
          <w:lang w:val="ru-RU"/>
        </w:rPr>
        <w:t>Эт</w:t>
      </w:r>
      <w:r w:rsidR="00EF2BCE" w:rsidRPr="00EF2BCE">
        <w:rPr>
          <w:rFonts w:ascii="Times New Roman" w:hAnsi="Times New Roman"/>
          <w:sz w:val="28"/>
          <w:szCs w:val="28"/>
          <w:lang w:val="ru-RU"/>
        </w:rPr>
        <w:t>у</w:t>
      </w:r>
      <w:r w:rsidR="00EF2BCE" w:rsidRPr="00EF2BCE">
        <w:rPr>
          <w:rFonts w:ascii="Times New Roman" w:hAnsi="Times New Roman"/>
          <w:spacing w:val="17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2"/>
          <w:sz w:val="28"/>
          <w:szCs w:val="28"/>
          <w:lang w:val="ru-RU"/>
        </w:rPr>
        <w:t>команду</w:t>
      </w:r>
      <w:r w:rsidR="00EF2BCE" w:rsidRPr="00EF2BCE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8"/>
          <w:sz w:val="28"/>
          <w:szCs w:val="28"/>
          <w:lang w:val="ru-RU"/>
        </w:rPr>
        <w:t>можно</w:t>
      </w:r>
      <w:r w:rsidR="00EF2BCE" w:rsidRPr="00EF2BCE">
        <w:rPr>
          <w:rFonts w:ascii="Times New Roman" w:hAnsi="Times New Roman"/>
          <w:spacing w:val="22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4"/>
          <w:sz w:val="28"/>
          <w:szCs w:val="28"/>
          <w:lang w:val="ru-RU"/>
        </w:rPr>
        <w:t>эффективно</w:t>
      </w:r>
      <w:r w:rsidR="00EF2BCE" w:rsidRPr="00EF2BCE">
        <w:rPr>
          <w:rFonts w:ascii="Times New Roman" w:hAnsi="Times New Roman"/>
          <w:spacing w:val="21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2"/>
          <w:sz w:val="28"/>
          <w:szCs w:val="28"/>
          <w:lang w:val="ru-RU"/>
        </w:rPr>
        <w:t xml:space="preserve">использовать </w:t>
      </w:r>
      <w:r w:rsidR="00EF2BCE" w:rsidRPr="00EF2BCE">
        <w:rPr>
          <w:rFonts w:ascii="Times New Roman" w:hAnsi="Times New Roman"/>
          <w:spacing w:val="6"/>
          <w:sz w:val="28"/>
          <w:szCs w:val="28"/>
          <w:lang w:val="ru-RU"/>
        </w:rPr>
        <w:t>для</w:t>
      </w:r>
      <w:r w:rsidR="00EF2BCE" w:rsidRPr="00EF2BCE">
        <w:rPr>
          <w:rFonts w:ascii="Times New Roman" w:hAnsi="Times New Roman"/>
          <w:spacing w:val="27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3"/>
          <w:sz w:val="28"/>
          <w:szCs w:val="28"/>
          <w:lang w:val="ru-RU"/>
        </w:rPr>
        <w:t>создания</w:t>
      </w:r>
      <w:r w:rsidR="00EF2BCE" w:rsidRPr="00EF2BCE">
        <w:rPr>
          <w:rFonts w:ascii="Times New Roman" w:hAnsi="Times New Roman"/>
          <w:spacing w:val="56"/>
          <w:w w:val="98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2"/>
          <w:sz w:val="28"/>
          <w:szCs w:val="28"/>
          <w:lang w:val="ru-RU"/>
        </w:rPr>
        <w:t>более</w:t>
      </w:r>
      <w:r w:rsidR="00EF2BCE" w:rsidRPr="00EF2BCE">
        <w:rPr>
          <w:rFonts w:ascii="Times New Roman" w:hAnsi="Times New Roman"/>
          <w:spacing w:val="39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1"/>
          <w:sz w:val="28"/>
          <w:szCs w:val="28"/>
          <w:lang w:val="ru-RU"/>
        </w:rPr>
        <w:t>компактных</w:t>
      </w:r>
      <w:r w:rsidR="00EF2BCE" w:rsidRPr="00EF2BCE">
        <w:rPr>
          <w:rFonts w:ascii="Times New Roman" w:hAnsi="Times New Roman"/>
          <w:spacing w:val="29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9"/>
          <w:sz w:val="28"/>
          <w:szCs w:val="28"/>
          <w:lang w:val="ru-RU"/>
        </w:rPr>
        <w:t>чертежных</w:t>
      </w:r>
      <w:r w:rsidR="00EF2BCE" w:rsidRPr="00EF2BCE">
        <w:rPr>
          <w:rFonts w:ascii="Times New Roman" w:hAnsi="Times New Roman"/>
          <w:spacing w:val="29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5"/>
          <w:sz w:val="28"/>
          <w:szCs w:val="28"/>
          <w:lang w:val="ru-RU"/>
        </w:rPr>
        <w:t>видов</w:t>
      </w:r>
      <w:r w:rsidR="00EF2BCE" w:rsidRPr="00EF2BCE">
        <w:rPr>
          <w:rFonts w:ascii="Times New Roman" w:hAnsi="Times New Roman"/>
          <w:spacing w:val="24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6"/>
          <w:sz w:val="28"/>
          <w:szCs w:val="28"/>
          <w:lang w:val="ru-RU"/>
        </w:rPr>
        <w:t>для</w:t>
      </w:r>
      <w:r w:rsidR="00EF2BCE" w:rsidRPr="00EF2BCE">
        <w:rPr>
          <w:rFonts w:ascii="Times New Roman" w:hAnsi="Times New Roman"/>
          <w:spacing w:val="24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12"/>
          <w:sz w:val="28"/>
          <w:szCs w:val="28"/>
          <w:lang w:val="ru-RU"/>
        </w:rPr>
        <w:t>длинномерных</w:t>
      </w:r>
      <w:r w:rsidR="00EF2BCE" w:rsidRPr="00EF2BCE">
        <w:rPr>
          <w:rFonts w:ascii="Times New Roman" w:hAnsi="Times New Roman"/>
          <w:spacing w:val="14"/>
          <w:sz w:val="28"/>
          <w:szCs w:val="28"/>
          <w:lang w:val="ru-RU"/>
        </w:rPr>
        <w:t xml:space="preserve"> детале</w:t>
      </w:r>
      <w:r w:rsidR="00EF2BCE" w:rsidRPr="00EF2BCE">
        <w:rPr>
          <w:rFonts w:ascii="Times New Roman" w:hAnsi="Times New Roman"/>
          <w:sz w:val="28"/>
          <w:szCs w:val="28"/>
          <w:lang w:val="ru-RU"/>
        </w:rPr>
        <w:t>й</w:t>
      </w:r>
      <w:r w:rsidR="00EF2BCE" w:rsidRPr="00EF2BCE">
        <w:rPr>
          <w:rFonts w:ascii="Times New Roman" w:hAnsi="Times New Roman"/>
          <w:spacing w:val="29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9"/>
          <w:sz w:val="28"/>
          <w:szCs w:val="28"/>
          <w:lang w:val="ru-RU"/>
        </w:rPr>
        <w:t>типа</w:t>
      </w:r>
      <w:r w:rsidR="00EF2BCE" w:rsidRPr="00EF2BCE">
        <w:rPr>
          <w:rFonts w:ascii="Times New Roman" w:hAnsi="Times New Roman"/>
          <w:spacing w:val="44"/>
          <w:sz w:val="28"/>
          <w:szCs w:val="28"/>
          <w:lang w:val="ru-RU"/>
        </w:rPr>
        <w:t xml:space="preserve"> </w:t>
      </w:r>
      <w:r w:rsidR="00EF2BCE" w:rsidRPr="00EF2BCE">
        <w:rPr>
          <w:rFonts w:ascii="Times New Roman" w:hAnsi="Times New Roman"/>
          <w:spacing w:val="6"/>
          <w:sz w:val="28"/>
          <w:szCs w:val="28"/>
          <w:lang w:val="ru-RU"/>
        </w:rPr>
        <w:t>ва</w:t>
      </w:r>
      <w:r w:rsidR="00EF2BCE" w:rsidRPr="00EF2BCE">
        <w:rPr>
          <w:rFonts w:ascii="Times New Roman" w:hAnsi="Times New Roman"/>
          <w:spacing w:val="8"/>
          <w:sz w:val="28"/>
          <w:szCs w:val="28"/>
          <w:lang w:val="ru-RU"/>
        </w:rPr>
        <w:t>лов</w:t>
      </w:r>
      <w:r w:rsidRPr="00D56F9C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[</w:t>
      </w:r>
      <w:r w:rsidRPr="00D56F9C">
        <w:rPr>
          <w:rFonts w:ascii="Times New Roman" w:hAnsi="Times New Roman"/>
          <w:sz w:val="28"/>
          <w:szCs w:val="28"/>
          <w:lang w:val="ru-RU"/>
        </w:rPr>
        <w:t>4</w:t>
      </w:r>
      <w:r w:rsidRPr="00D56F9C">
        <w:rPr>
          <w:rFonts w:ascii="Times New Roman" w:eastAsia="Times New Roman" w:hAnsi="Times New Roman"/>
          <w:sz w:val="28"/>
          <w:szCs w:val="28"/>
          <w:lang w:val="ru-RU" w:eastAsia="ru-RU"/>
        </w:rPr>
        <w:t>]</w:t>
      </w:r>
      <w:r w:rsidR="00EF2BCE" w:rsidRPr="00EF2BCE">
        <w:rPr>
          <w:rFonts w:ascii="Times New Roman" w:hAnsi="Times New Roman"/>
          <w:spacing w:val="8"/>
          <w:sz w:val="28"/>
          <w:szCs w:val="28"/>
          <w:lang w:val="ru-RU"/>
        </w:rPr>
        <w:t>.</w:t>
      </w:r>
    </w:p>
    <w:p w:rsidR="00693DEA" w:rsidRPr="00EF2BCE" w:rsidRDefault="00693DEA" w:rsidP="00693DEA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EF2BCE">
        <w:rPr>
          <w:spacing w:val="11"/>
          <w:sz w:val="28"/>
          <w:szCs w:val="28"/>
        </w:rPr>
        <w:t xml:space="preserve">Командой </w:t>
      </w:r>
      <w:r w:rsidRPr="00EF2BCE">
        <w:rPr>
          <w:spacing w:val="13"/>
          <w:sz w:val="28"/>
          <w:szCs w:val="28"/>
        </w:rPr>
        <w:t>«Создать</w:t>
      </w:r>
      <w:r w:rsidRPr="00EF2BCE">
        <w:rPr>
          <w:spacing w:val="20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разрыв»</w:t>
      </w:r>
      <w:r w:rsidRPr="00EF2BCE">
        <w:rPr>
          <w:spacing w:val="25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из</w:t>
      </w:r>
      <w:r w:rsidRPr="00EF2BCE">
        <w:rPr>
          <w:spacing w:val="25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контекстного</w:t>
      </w:r>
      <w:r w:rsidRPr="00EF2BCE">
        <w:rPr>
          <w:spacing w:val="11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меню</w:t>
      </w:r>
      <w:r w:rsidRPr="00EF2BCE">
        <w:rPr>
          <w:spacing w:val="20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чертеж</w:t>
      </w:r>
      <w:r w:rsidRPr="00EF2BCE">
        <w:rPr>
          <w:spacing w:val="5"/>
          <w:sz w:val="28"/>
          <w:szCs w:val="28"/>
        </w:rPr>
        <w:t>ного</w:t>
      </w:r>
      <w:r w:rsidRPr="00EF2BCE">
        <w:rPr>
          <w:spacing w:val="7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вида</w:t>
      </w:r>
      <w:r w:rsidRPr="00EF2BCE">
        <w:rPr>
          <w:spacing w:val="4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задайте</w:t>
      </w:r>
      <w:r w:rsidRPr="00EF2BCE">
        <w:rPr>
          <w:spacing w:val="17"/>
          <w:sz w:val="28"/>
          <w:szCs w:val="28"/>
        </w:rPr>
        <w:t xml:space="preserve"> </w:t>
      </w:r>
      <w:r w:rsidRPr="00EF2BCE">
        <w:rPr>
          <w:spacing w:val="13"/>
          <w:sz w:val="28"/>
          <w:szCs w:val="28"/>
        </w:rPr>
        <w:t>область,</w:t>
      </w:r>
      <w:r w:rsidRPr="00EF2BCE">
        <w:rPr>
          <w:spacing w:val="22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которую</w:t>
      </w:r>
      <w:r w:rsidRPr="00EF2BCE">
        <w:rPr>
          <w:spacing w:val="-6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хотите</w:t>
      </w:r>
      <w:r w:rsidRPr="00EF2BCE">
        <w:rPr>
          <w:spacing w:val="13"/>
          <w:sz w:val="28"/>
          <w:szCs w:val="28"/>
        </w:rPr>
        <w:t xml:space="preserve"> </w:t>
      </w:r>
      <w:r w:rsidRPr="00EF2BCE">
        <w:rPr>
          <w:spacing w:val="8"/>
          <w:sz w:val="28"/>
          <w:szCs w:val="28"/>
        </w:rPr>
        <w:t>полностью</w:t>
      </w:r>
      <w:r w:rsidRPr="00EF2BCE">
        <w:rPr>
          <w:spacing w:val="-6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удалить</w:t>
      </w:r>
      <w:r w:rsidRPr="00EF2BCE">
        <w:rPr>
          <w:spacing w:val="8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из</w:t>
      </w:r>
      <w:r w:rsidRPr="00EF2BCE">
        <w:rPr>
          <w:spacing w:val="13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вида</w:t>
      </w:r>
      <w:r w:rsidRPr="00EF2BCE">
        <w:rPr>
          <w:spacing w:val="44"/>
          <w:w w:val="98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детали.</w:t>
      </w:r>
      <w:r w:rsidRPr="00EF2BCE">
        <w:rPr>
          <w:spacing w:val="47"/>
          <w:sz w:val="28"/>
          <w:szCs w:val="28"/>
        </w:rPr>
        <w:t xml:space="preserve"> </w:t>
      </w:r>
      <w:r w:rsidRPr="00EF2BCE">
        <w:rPr>
          <w:spacing w:val="15"/>
          <w:sz w:val="28"/>
          <w:szCs w:val="28"/>
        </w:rPr>
        <w:t>Зате</w:t>
      </w:r>
      <w:r w:rsidRPr="00EF2BCE">
        <w:rPr>
          <w:sz w:val="28"/>
          <w:szCs w:val="28"/>
        </w:rPr>
        <w:t>м</w:t>
      </w:r>
      <w:r w:rsidRPr="00EF2BCE">
        <w:rPr>
          <w:spacing w:val="33"/>
          <w:sz w:val="28"/>
          <w:szCs w:val="28"/>
        </w:rPr>
        <w:t xml:space="preserve"> </w:t>
      </w:r>
      <w:r w:rsidRPr="00EF2BCE">
        <w:rPr>
          <w:spacing w:val="14"/>
          <w:sz w:val="28"/>
          <w:szCs w:val="28"/>
        </w:rPr>
        <w:t>задайт</w:t>
      </w:r>
      <w:r w:rsidRPr="00EF2BCE">
        <w:rPr>
          <w:sz w:val="28"/>
          <w:szCs w:val="28"/>
        </w:rPr>
        <w:t>е</w:t>
      </w:r>
      <w:r w:rsidRPr="00EF2BCE">
        <w:rPr>
          <w:spacing w:val="33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две</w:t>
      </w:r>
      <w:r w:rsidRPr="00EF2BCE">
        <w:rPr>
          <w:spacing w:val="48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ограничивающие</w:t>
      </w:r>
      <w:r w:rsidRPr="00EF2BCE">
        <w:rPr>
          <w:spacing w:val="42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линии</w:t>
      </w:r>
      <w:r w:rsidRPr="00EF2BCE">
        <w:rPr>
          <w:spacing w:val="5"/>
          <w:sz w:val="28"/>
          <w:szCs w:val="28"/>
        </w:rPr>
        <w:t xml:space="preserve"> </w:t>
      </w:r>
      <w:r w:rsidRPr="00EF2BCE">
        <w:rPr>
          <w:spacing w:val="8"/>
          <w:sz w:val="28"/>
          <w:szCs w:val="28"/>
        </w:rPr>
        <w:t>(А)</w:t>
      </w:r>
      <w:r w:rsidRPr="00EF2BCE">
        <w:rPr>
          <w:sz w:val="28"/>
          <w:szCs w:val="28"/>
        </w:rPr>
        <w:t xml:space="preserve"> и</w:t>
      </w:r>
      <w:r w:rsidRPr="00EF2BCE">
        <w:rPr>
          <w:spacing w:val="4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 xml:space="preserve">(В) </w:t>
      </w:r>
      <w:r w:rsidRPr="00EF2BCE">
        <w:rPr>
          <w:spacing w:val="8"/>
          <w:sz w:val="28"/>
          <w:szCs w:val="28"/>
        </w:rPr>
        <w:t>(рис.</w:t>
      </w:r>
      <w:r w:rsidRPr="00EF2BCE">
        <w:rPr>
          <w:sz w:val="28"/>
          <w:szCs w:val="28"/>
        </w:rPr>
        <w:t xml:space="preserve"> </w:t>
      </w:r>
      <w:r w:rsidRPr="00EF2BCE">
        <w:rPr>
          <w:spacing w:val="19"/>
          <w:sz w:val="28"/>
          <w:szCs w:val="28"/>
        </w:rPr>
        <w:t>4)</w:t>
      </w:r>
      <w:r w:rsidRPr="00EF2BCE">
        <w:rPr>
          <w:sz w:val="28"/>
          <w:szCs w:val="28"/>
        </w:rPr>
        <w:t>,</w:t>
      </w:r>
      <w:r w:rsidRPr="00EF2BCE">
        <w:rPr>
          <w:spacing w:val="26"/>
          <w:w w:val="98"/>
          <w:sz w:val="28"/>
          <w:szCs w:val="28"/>
        </w:rPr>
        <w:t xml:space="preserve"> </w:t>
      </w:r>
      <w:r w:rsidRPr="00EF2BCE">
        <w:rPr>
          <w:spacing w:val="8"/>
          <w:sz w:val="28"/>
          <w:szCs w:val="28"/>
        </w:rPr>
        <w:t>которые</w:t>
      </w:r>
      <w:r w:rsidRPr="00EF2BCE">
        <w:rPr>
          <w:spacing w:val="27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будут</w:t>
      </w:r>
      <w:r w:rsidRPr="00EF2BCE">
        <w:rPr>
          <w:spacing w:val="13"/>
          <w:sz w:val="28"/>
          <w:szCs w:val="28"/>
        </w:rPr>
        <w:t xml:space="preserve"> </w:t>
      </w:r>
      <w:r w:rsidRPr="00EF2BCE">
        <w:rPr>
          <w:spacing w:val="9"/>
          <w:sz w:val="28"/>
          <w:szCs w:val="28"/>
        </w:rPr>
        <w:t>определять</w:t>
      </w:r>
      <w:r w:rsidRPr="00EF2BCE">
        <w:rPr>
          <w:spacing w:val="32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область</w:t>
      </w:r>
      <w:r w:rsidRPr="00EF2BCE">
        <w:rPr>
          <w:spacing w:val="14"/>
          <w:sz w:val="28"/>
          <w:szCs w:val="28"/>
        </w:rPr>
        <w:t xml:space="preserve"> </w:t>
      </w:r>
      <w:r w:rsidRPr="00EF2BCE">
        <w:rPr>
          <w:spacing w:val="4"/>
          <w:sz w:val="28"/>
          <w:szCs w:val="28"/>
        </w:rPr>
        <w:t>для</w:t>
      </w:r>
      <w:r w:rsidRPr="00EF2BCE">
        <w:rPr>
          <w:spacing w:val="18"/>
          <w:sz w:val="28"/>
          <w:szCs w:val="28"/>
        </w:rPr>
        <w:t xml:space="preserve"> </w:t>
      </w:r>
      <w:r w:rsidRPr="00EF2BCE">
        <w:rPr>
          <w:spacing w:val="11"/>
          <w:sz w:val="28"/>
          <w:szCs w:val="28"/>
        </w:rPr>
        <w:t>удаления.</w:t>
      </w:r>
      <w:r w:rsidRPr="00EF2BCE">
        <w:rPr>
          <w:spacing w:val="41"/>
          <w:sz w:val="28"/>
          <w:szCs w:val="28"/>
        </w:rPr>
        <w:t xml:space="preserve"> </w:t>
      </w:r>
      <w:r w:rsidRPr="00EF2BCE">
        <w:rPr>
          <w:sz w:val="28"/>
          <w:szCs w:val="28"/>
        </w:rPr>
        <w:t>В</w:t>
      </w:r>
      <w:r w:rsidRPr="00EF2BCE">
        <w:rPr>
          <w:spacing w:val="28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меню</w:t>
      </w:r>
      <w:r w:rsidRPr="00EF2BCE">
        <w:rPr>
          <w:spacing w:val="27"/>
          <w:sz w:val="28"/>
          <w:szCs w:val="28"/>
        </w:rPr>
        <w:t xml:space="preserve"> </w:t>
      </w:r>
      <w:r w:rsidRPr="00EF2BCE">
        <w:rPr>
          <w:spacing w:val="8"/>
          <w:sz w:val="28"/>
          <w:szCs w:val="28"/>
        </w:rPr>
        <w:t>команды</w:t>
      </w:r>
      <w:r w:rsidRPr="00EF2BCE">
        <w:rPr>
          <w:spacing w:val="17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укажи</w:t>
      </w:r>
      <w:r w:rsidRPr="00EF2BCE">
        <w:rPr>
          <w:spacing w:val="4"/>
          <w:sz w:val="28"/>
          <w:szCs w:val="28"/>
        </w:rPr>
        <w:t>те</w:t>
      </w:r>
      <w:r w:rsidRPr="00EF2BCE">
        <w:rPr>
          <w:spacing w:val="14"/>
          <w:sz w:val="28"/>
          <w:szCs w:val="28"/>
        </w:rPr>
        <w:t xml:space="preserve"> </w:t>
      </w:r>
      <w:r w:rsidRPr="00EF2BCE">
        <w:rPr>
          <w:spacing w:val="4"/>
          <w:sz w:val="28"/>
          <w:szCs w:val="28"/>
        </w:rPr>
        <w:t>тип</w:t>
      </w:r>
      <w:r w:rsidRPr="00EF2BCE">
        <w:rPr>
          <w:spacing w:val="29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разрыва</w:t>
      </w:r>
      <w:r w:rsidRPr="00EF2BCE">
        <w:rPr>
          <w:spacing w:val="37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(горизонтальный</w:t>
      </w:r>
      <w:r w:rsidRPr="00EF2BCE">
        <w:rPr>
          <w:spacing w:val="28"/>
          <w:sz w:val="28"/>
          <w:szCs w:val="28"/>
        </w:rPr>
        <w:t xml:space="preserve"> </w:t>
      </w:r>
      <w:r w:rsidRPr="00EF2BCE">
        <w:rPr>
          <w:spacing w:val="2"/>
          <w:sz w:val="28"/>
          <w:szCs w:val="28"/>
        </w:rPr>
        <w:t>или</w:t>
      </w:r>
      <w:r w:rsidRPr="00EF2BCE">
        <w:rPr>
          <w:spacing w:val="29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вертикальный),</w:t>
      </w:r>
      <w:r w:rsidRPr="00EF2BCE">
        <w:rPr>
          <w:spacing w:val="33"/>
          <w:sz w:val="28"/>
          <w:szCs w:val="28"/>
        </w:rPr>
        <w:t xml:space="preserve"> </w:t>
      </w:r>
      <w:r w:rsidRPr="00EF2BCE">
        <w:rPr>
          <w:spacing w:val="5"/>
          <w:sz w:val="28"/>
          <w:szCs w:val="28"/>
        </w:rPr>
        <w:t>стиль</w:t>
      </w:r>
      <w:r w:rsidRPr="00EF2BCE">
        <w:rPr>
          <w:spacing w:val="10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линии</w:t>
      </w:r>
      <w:r w:rsidRPr="00EF2BCE">
        <w:rPr>
          <w:spacing w:val="29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разрыва</w:t>
      </w:r>
      <w:r w:rsidRPr="00EF2BCE">
        <w:rPr>
          <w:spacing w:val="30"/>
          <w:w w:val="98"/>
          <w:sz w:val="28"/>
          <w:szCs w:val="28"/>
        </w:rPr>
        <w:t xml:space="preserve"> </w:t>
      </w:r>
      <w:r w:rsidRPr="00EF2BCE">
        <w:rPr>
          <w:sz w:val="28"/>
          <w:szCs w:val="28"/>
        </w:rPr>
        <w:t>и</w:t>
      </w:r>
      <w:r w:rsidRPr="00EF2BCE">
        <w:rPr>
          <w:spacing w:val="35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значение</w:t>
      </w:r>
      <w:r w:rsidRPr="00EF2BCE">
        <w:rPr>
          <w:spacing w:val="31"/>
          <w:sz w:val="28"/>
          <w:szCs w:val="28"/>
        </w:rPr>
        <w:t xml:space="preserve"> </w:t>
      </w:r>
      <w:r w:rsidRPr="00EF2BCE">
        <w:rPr>
          <w:spacing w:val="16"/>
          <w:sz w:val="28"/>
          <w:szCs w:val="28"/>
        </w:rPr>
        <w:t>зазор</w:t>
      </w:r>
      <w:r w:rsidRPr="00EF2BCE">
        <w:rPr>
          <w:spacing w:val="-34"/>
          <w:sz w:val="28"/>
          <w:szCs w:val="28"/>
        </w:rPr>
        <w:t xml:space="preserve"> </w:t>
      </w:r>
      <w:r w:rsidRPr="00EF2BCE">
        <w:rPr>
          <w:sz w:val="28"/>
          <w:szCs w:val="28"/>
        </w:rPr>
        <w:t>а</w:t>
      </w:r>
      <w:r w:rsidRPr="00EF2BCE">
        <w:rPr>
          <w:spacing w:val="31"/>
          <w:sz w:val="28"/>
          <w:szCs w:val="28"/>
        </w:rPr>
        <w:t xml:space="preserve"> </w:t>
      </w:r>
      <w:r w:rsidRPr="00EF2BCE">
        <w:rPr>
          <w:spacing w:val="8"/>
          <w:sz w:val="28"/>
          <w:szCs w:val="28"/>
        </w:rPr>
        <w:t>между</w:t>
      </w:r>
      <w:r w:rsidRPr="00EF2BCE">
        <w:rPr>
          <w:spacing w:val="23"/>
          <w:sz w:val="28"/>
          <w:szCs w:val="28"/>
        </w:rPr>
        <w:t xml:space="preserve"> </w:t>
      </w:r>
      <w:r w:rsidRPr="00EF2BCE">
        <w:rPr>
          <w:spacing w:val="3"/>
          <w:sz w:val="28"/>
          <w:szCs w:val="28"/>
        </w:rPr>
        <w:t>ними</w:t>
      </w:r>
      <w:r w:rsidRPr="00EF2BCE">
        <w:rPr>
          <w:spacing w:val="40"/>
          <w:sz w:val="28"/>
          <w:szCs w:val="28"/>
        </w:rPr>
        <w:t xml:space="preserve"> </w:t>
      </w:r>
      <w:r w:rsidRPr="00EF2BCE">
        <w:rPr>
          <w:sz w:val="28"/>
          <w:szCs w:val="28"/>
        </w:rPr>
        <w:t>и</w:t>
      </w:r>
      <w:r w:rsidRPr="00EF2BCE">
        <w:rPr>
          <w:spacing w:val="35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нажмите</w:t>
      </w:r>
      <w:r w:rsidRPr="00EF2BCE">
        <w:rPr>
          <w:spacing w:val="40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кнопку</w:t>
      </w:r>
      <w:r w:rsidRPr="00EF2BCE">
        <w:rPr>
          <w:spacing w:val="18"/>
          <w:sz w:val="28"/>
          <w:szCs w:val="28"/>
        </w:rPr>
        <w:t xml:space="preserve"> </w:t>
      </w:r>
      <w:r w:rsidRPr="00EF2BCE">
        <w:rPr>
          <w:spacing w:val="6"/>
          <w:sz w:val="28"/>
          <w:szCs w:val="28"/>
        </w:rPr>
        <w:t>«Готово»</w:t>
      </w:r>
      <w:r w:rsidR="00AE6A17">
        <w:rPr>
          <w:spacing w:val="6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F2BCE" w:rsidRPr="00EF2BCE" w:rsidRDefault="00ED5539" w:rsidP="00EF2BC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01190" cy="3187838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009" cy="3190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BCE" w:rsidRPr="00693DEA" w:rsidRDefault="00EF2BCE" w:rsidP="00EF2BC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693DEA">
        <w:rPr>
          <w:rFonts w:ascii="Times New Roman" w:hAnsi="Times New Roman"/>
          <w:spacing w:val="-1"/>
          <w:sz w:val="28"/>
          <w:szCs w:val="28"/>
        </w:rPr>
        <w:t>Рис.</w:t>
      </w:r>
      <w:r w:rsidRPr="00693DEA">
        <w:rPr>
          <w:rFonts w:ascii="Times New Roman" w:hAnsi="Times New Roman"/>
          <w:sz w:val="28"/>
          <w:szCs w:val="28"/>
        </w:rPr>
        <w:t xml:space="preserve"> 4.</w:t>
      </w:r>
      <w:r w:rsidRPr="00693DEA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693DEA">
        <w:rPr>
          <w:rFonts w:ascii="Times New Roman" w:hAnsi="Times New Roman"/>
          <w:spacing w:val="-1"/>
          <w:sz w:val="28"/>
          <w:szCs w:val="28"/>
        </w:rPr>
        <w:t>Создание</w:t>
      </w:r>
      <w:r w:rsidRPr="00693DEA">
        <w:rPr>
          <w:rFonts w:ascii="Times New Roman" w:hAnsi="Times New Roman"/>
          <w:sz w:val="28"/>
          <w:szCs w:val="28"/>
        </w:rPr>
        <w:t xml:space="preserve"> </w:t>
      </w:r>
      <w:r w:rsidRPr="00693DEA">
        <w:rPr>
          <w:rFonts w:ascii="Times New Roman" w:hAnsi="Times New Roman"/>
          <w:spacing w:val="-1"/>
          <w:sz w:val="28"/>
          <w:szCs w:val="28"/>
        </w:rPr>
        <w:t>вида</w:t>
      </w:r>
      <w:r w:rsidRPr="00693DEA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693DEA">
        <w:rPr>
          <w:rFonts w:ascii="Times New Roman" w:hAnsi="Times New Roman"/>
          <w:sz w:val="28"/>
          <w:szCs w:val="28"/>
        </w:rPr>
        <w:t>с</w:t>
      </w:r>
      <w:r w:rsidRPr="00693DEA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693DEA">
        <w:rPr>
          <w:rFonts w:ascii="Times New Roman" w:hAnsi="Times New Roman"/>
          <w:sz w:val="28"/>
          <w:szCs w:val="28"/>
        </w:rPr>
        <w:t>разрывом</w:t>
      </w:r>
    </w:p>
    <w:p w:rsidR="00EF2BCE" w:rsidRPr="00EF2BCE" w:rsidRDefault="00EF2BCE" w:rsidP="00EF2BCE">
      <w:pPr>
        <w:pStyle w:val="paratopic"/>
        <w:spacing w:before="0" w:beforeAutospacing="0" w:after="0" w:afterAutospacing="0"/>
        <w:rPr>
          <w:sz w:val="28"/>
          <w:szCs w:val="28"/>
        </w:rPr>
      </w:pPr>
    </w:p>
    <w:p w:rsidR="00A92EAE" w:rsidRPr="000F45BE" w:rsidRDefault="00A92EAE" w:rsidP="000F45BE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0F45BE">
        <w:rPr>
          <w:b/>
          <w:i/>
          <w:color w:val="0033CC"/>
          <w:sz w:val="28"/>
          <w:szCs w:val="28"/>
        </w:rPr>
        <w:t>Атрибуты чертежных видов</w:t>
      </w:r>
    </w:p>
    <w:p w:rsidR="0047290E" w:rsidRDefault="00EF2BCE" w:rsidP="00EF2BCE">
      <w:pPr>
        <w:spacing w:after="0" w:line="240" w:lineRule="auto"/>
        <w:ind w:firstLine="709"/>
        <w:jc w:val="both"/>
        <w:rPr>
          <w:rFonts w:ascii="Times New Roman" w:hAnsi="Times New Roman"/>
          <w:spacing w:val="10"/>
          <w:sz w:val="28"/>
          <w:szCs w:val="28"/>
        </w:rPr>
      </w:pPr>
      <w:r w:rsidRPr="00EF2BCE">
        <w:rPr>
          <w:rFonts w:ascii="Times New Roman" w:hAnsi="Times New Roman"/>
          <w:spacing w:val="14"/>
          <w:sz w:val="28"/>
          <w:szCs w:val="28"/>
        </w:rPr>
        <w:t>Атрибут</w:t>
      </w:r>
      <w:r w:rsidRPr="00EF2BCE">
        <w:rPr>
          <w:rFonts w:ascii="Times New Roman" w:hAnsi="Times New Roman"/>
          <w:spacing w:val="-3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чертежных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видов</w:t>
      </w:r>
      <w:r w:rsidRPr="00EF2BC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определяют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каждый</w:t>
      </w:r>
      <w:r w:rsidRPr="00EF2BCE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парамет</w:t>
      </w:r>
      <w:r w:rsidRPr="00EF2BCE">
        <w:rPr>
          <w:rFonts w:ascii="Times New Roman" w:hAnsi="Times New Roman"/>
          <w:sz w:val="28"/>
          <w:szCs w:val="28"/>
        </w:rPr>
        <w:t>р</w:t>
      </w:r>
      <w:r w:rsidRPr="00EF2BC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отображе</w:t>
      </w:r>
      <w:r w:rsidRPr="00EF2BCE">
        <w:rPr>
          <w:rFonts w:ascii="Times New Roman" w:hAnsi="Times New Roman"/>
          <w:spacing w:val="2"/>
          <w:sz w:val="28"/>
          <w:szCs w:val="28"/>
        </w:rPr>
        <w:t>ния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чертежного</w:t>
      </w:r>
      <w:r w:rsidRPr="00EF2BCE">
        <w:rPr>
          <w:rFonts w:ascii="Times New Roman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вида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или</w:t>
      </w:r>
      <w:r w:rsidRPr="00EF2BCE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вида</w:t>
      </w:r>
      <w:r w:rsidRPr="00EF2BC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2D-модели.</w:t>
      </w:r>
      <w:r w:rsidRPr="00EF2BCE">
        <w:rPr>
          <w:rFonts w:ascii="Times New Roman" w:hAnsi="Times New Roman"/>
          <w:spacing w:val="5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Он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устанавливаютс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5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из</w:t>
      </w:r>
      <w:r w:rsidRPr="00EF2BCE">
        <w:rPr>
          <w:rFonts w:ascii="Times New Roman" w:hAnsi="Times New Roman"/>
          <w:spacing w:val="11"/>
          <w:sz w:val="28"/>
          <w:szCs w:val="28"/>
        </w:rPr>
        <w:t>меняютс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="00D56F9C">
        <w:rPr>
          <w:rFonts w:ascii="Times New Roman" w:hAnsi="Times New Roman"/>
          <w:spacing w:val="35"/>
          <w:sz w:val="28"/>
          <w:szCs w:val="28"/>
        </w:rPr>
        <w:t>в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диалогово</w:t>
      </w:r>
      <w:r w:rsidR="00D56F9C">
        <w:rPr>
          <w:rFonts w:ascii="Times New Roman" w:hAnsi="Times New Roman"/>
          <w:spacing w:val="16"/>
          <w:sz w:val="28"/>
          <w:szCs w:val="28"/>
        </w:rPr>
        <w:t>м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окн</w:t>
      </w:r>
      <w:r w:rsidR="00D56F9C">
        <w:rPr>
          <w:rFonts w:ascii="Times New Roman" w:hAnsi="Times New Roman"/>
          <w:spacing w:val="9"/>
          <w:sz w:val="28"/>
          <w:szCs w:val="28"/>
        </w:rPr>
        <w:t>е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«Атрибут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чертежног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вида»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5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которо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запускаетс</w:t>
      </w:r>
      <w:r w:rsidRPr="00EF2BCE">
        <w:rPr>
          <w:rFonts w:ascii="Times New Roman" w:hAnsi="Times New Roman"/>
          <w:sz w:val="28"/>
          <w:szCs w:val="28"/>
        </w:rPr>
        <w:t xml:space="preserve">я 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командо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«Атрибуты</w:t>
      </w:r>
      <w:r w:rsidRPr="00EF2BCE">
        <w:rPr>
          <w:rFonts w:ascii="Times New Roman" w:hAnsi="Times New Roman"/>
          <w:spacing w:val="-3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»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-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з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контекстног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меню</w:t>
      </w:r>
      <w:r w:rsidRPr="00EF2BCE">
        <w:rPr>
          <w:rFonts w:ascii="Times New Roman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вида</w:t>
      </w:r>
      <w:r w:rsidR="00D56F9C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D56F9C" w:rsidRPr="00577877">
        <w:rPr>
          <w:rFonts w:ascii="Times New Roman" w:hAnsi="Times New Roman"/>
          <w:sz w:val="28"/>
          <w:szCs w:val="28"/>
        </w:rPr>
        <w:t>4</w:t>
      </w:r>
      <w:r w:rsidR="00D56F9C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EF2BCE">
        <w:rPr>
          <w:rFonts w:ascii="Times New Roman" w:hAnsi="Times New Roman"/>
          <w:spacing w:val="10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9"/>
          <w:sz w:val="28"/>
          <w:szCs w:val="28"/>
        </w:rPr>
        <w:t>Эт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диалогово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окно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содержи</w:t>
      </w:r>
      <w:r w:rsidRPr="00EF2BCE">
        <w:rPr>
          <w:rFonts w:ascii="Times New Roman" w:hAnsi="Times New Roman"/>
          <w:spacing w:val="-30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много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закладок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соста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которы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опре</w:t>
      </w:r>
      <w:r w:rsidRPr="00EF2BCE">
        <w:rPr>
          <w:rFonts w:ascii="Times New Roman" w:hAnsi="Times New Roman"/>
          <w:spacing w:val="13"/>
          <w:sz w:val="28"/>
          <w:szCs w:val="28"/>
        </w:rPr>
        <w:t>деляетс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для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чертежных</w:t>
      </w:r>
      <w:r w:rsidRPr="00EF2BC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видов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зависимост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от</w:t>
      </w:r>
      <w:r w:rsidRPr="00EF2BC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их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типа</w:t>
      </w:r>
      <w:r w:rsidRPr="00EF2BCE">
        <w:rPr>
          <w:rFonts w:ascii="Times New Roman" w:hAnsi="Times New Roman"/>
          <w:sz w:val="28"/>
          <w:szCs w:val="28"/>
        </w:rPr>
        <w:t>:</w:t>
      </w:r>
      <w:r w:rsidRPr="00EF2BC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точные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или</w:t>
      </w:r>
      <w:r w:rsidRPr="00EF2BCE">
        <w:rPr>
          <w:rFonts w:ascii="Times New Roman" w:hAnsi="Times New Roman"/>
          <w:spacing w:val="3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упрощенны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0"/>
          <w:sz w:val="28"/>
          <w:szCs w:val="28"/>
        </w:rPr>
        <w:t>(рис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="00693DEA">
        <w:rPr>
          <w:rFonts w:ascii="Times New Roman" w:hAnsi="Times New Roman"/>
          <w:spacing w:val="45"/>
          <w:sz w:val="28"/>
          <w:szCs w:val="28"/>
        </w:rPr>
        <w:t>5</w:t>
      </w:r>
      <w:r w:rsidRPr="00EF2BCE">
        <w:rPr>
          <w:rFonts w:ascii="Times New Roman" w:hAnsi="Times New Roman"/>
          <w:sz w:val="28"/>
          <w:szCs w:val="28"/>
        </w:rPr>
        <w:t>).</w:t>
      </w:r>
    </w:p>
    <w:p w:rsidR="00EF2BCE" w:rsidRPr="00EF2BCE" w:rsidRDefault="00ED5539" w:rsidP="00EF2BC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86050" cy="2799338"/>
            <wp:effectExtent l="0" t="0" r="0" b="127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63"/>
                    <a:stretch/>
                  </pic:blipFill>
                  <pic:spPr bwMode="auto">
                    <a:xfrm>
                      <a:off x="0" y="0"/>
                      <a:ext cx="2689860" cy="2803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2BCE" w:rsidRPr="00693DEA" w:rsidRDefault="00EF2BCE" w:rsidP="00EF2BCE">
      <w:pPr>
        <w:spacing w:after="0" w:line="240" w:lineRule="auto"/>
        <w:jc w:val="center"/>
        <w:rPr>
          <w:rFonts w:ascii="Times New Roman" w:eastAsia="Segoe UI" w:hAnsi="Times New Roman"/>
          <w:sz w:val="28"/>
          <w:szCs w:val="28"/>
        </w:rPr>
      </w:pPr>
      <w:r w:rsidRPr="00693DEA">
        <w:rPr>
          <w:rFonts w:ascii="Times New Roman" w:hAnsi="Times New Roman"/>
          <w:spacing w:val="-1"/>
          <w:sz w:val="28"/>
          <w:szCs w:val="28"/>
        </w:rPr>
        <w:t>Рис.</w:t>
      </w:r>
      <w:r w:rsidRPr="00693DEA">
        <w:rPr>
          <w:rFonts w:ascii="Times New Roman" w:hAnsi="Times New Roman"/>
          <w:sz w:val="28"/>
          <w:szCs w:val="28"/>
        </w:rPr>
        <w:t xml:space="preserve"> </w:t>
      </w:r>
      <w:r w:rsidR="00693DEA" w:rsidRPr="00693DEA">
        <w:rPr>
          <w:rFonts w:ascii="Times New Roman" w:hAnsi="Times New Roman"/>
          <w:sz w:val="28"/>
          <w:szCs w:val="28"/>
        </w:rPr>
        <w:t>5</w:t>
      </w:r>
      <w:r w:rsidRPr="00693DEA">
        <w:rPr>
          <w:rFonts w:ascii="Times New Roman" w:hAnsi="Times New Roman"/>
          <w:sz w:val="28"/>
          <w:szCs w:val="28"/>
        </w:rPr>
        <w:t>.</w:t>
      </w:r>
      <w:r w:rsidRPr="00693DEA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693DEA">
        <w:rPr>
          <w:rFonts w:ascii="Times New Roman" w:hAnsi="Times New Roman"/>
          <w:sz w:val="28"/>
          <w:szCs w:val="28"/>
        </w:rPr>
        <w:t>Окно</w:t>
      </w:r>
      <w:r w:rsidRPr="00693DEA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693DEA">
        <w:rPr>
          <w:rFonts w:ascii="Times New Roman" w:hAnsi="Times New Roman"/>
          <w:sz w:val="28"/>
          <w:szCs w:val="28"/>
        </w:rPr>
        <w:t>атрибутов</w:t>
      </w:r>
      <w:r w:rsidRPr="00693DEA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693DEA">
        <w:rPr>
          <w:rFonts w:ascii="Times New Roman" w:hAnsi="Times New Roman"/>
          <w:sz w:val="28"/>
          <w:szCs w:val="28"/>
        </w:rPr>
        <w:t>чертежного</w:t>
      </w:r>
      <w:r w:rsidRPr="00693DEA">
        <w:rPr>
          <w:rFonts w:ascii="Times New Roman" w:hAnsi="Times New Roman"/>
          <w:spacing w:val="15"/>
          <w:sz w:val="28"/>
          <w:szCs w:val="28"/>
        </w:rPr>
        <w:t xml:space="preserve"> </w:t>
      </w:r>
      <w:r w:rsidRPr="00693DEA">
        <w:rPr>
          <w:rFonts w:ascii="Times New Roman" w:hAnsi="Times New Roman"/>
          <w:spacing w:val="-1"/>
          <w:sz w:val="28"/>
          <w:szCs w:val="28"/>
        </w:rPr>
        <w:t>вида</w:t>
      </w:r>
    </w:p>
    <w:p w:rsidR="00EF2BCE" w:rsidRPr="00EF2BCE" w:rsidRDefault="00EF2BCE" w:rsidP="00EF2BC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F2BCE" w:rsidRPr="00EF2BCE" w:rsidRDefault="00EF2BCE" w:rsidP="00EF2BCE">
      <w:pPr>
        <w:widowControl w:val="0"/>
        <w:tabs>
          <w:tab w:val="left" w:pos="1260"/>
        </w:tabs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eastAsia="Segoe UI" w:hAnsi="Times New Roman"/>
          <w:b/>
          <w:bCs/>
          <w:spacing w:val="10"/>
          <w:sz w:val="28"/>
          <w:szCs w:val="28"/>
        </w:rPr>
        <w:t>Закладка</w:t>
      </w:r>
      <w:r w:rsidRPr="00EF2BCE">
        <w:rPr>
          <w:rFonts w:ascii="Times New Roman" w:eastAsia="Segoe UI" w:hAnsi="Times New Roman"/>
          <w:b/>
          <w:bCs/>
          <w:spacing w:val="3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b/>
          <w:bCs/>
          <w:spacing w:val="8"/>
          <w:sz w:val="28"/>
          <w:szCs w:val="28"/>
        </w:rPr>
        <w:t>«Общие»</w:t>
      </w:r>
      <w:r w:rsidRPr="00EF2BCE">
        <w:rPr>
          <w:rFonts w:ascii="Times New Roman" w:eastAsia="Segoe UI" w:hAnsi="Times New Roman"/>
          <w:b/>
          <w:bCs/>
          <w:spacing w:val="2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—</w:t>
      </w:r>
      <w:r w:rsidRPr="00EF2BCE">
        <w:rPr>
          <w:rFonts w:ascii="Times New Roman" w:eastAsia="Segoe UI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5"/>
          <w:sz w:val="28"/>
          <w:szCs w:val="28"/>
        </w:rPr>
        <w:t>задает</w:t>
      </w:r>
      <w:r w:rsidRPr="00EF2BCE">
        <w:rPr>
          <w:rFonts w:ascii="Times New Roman" w:eastAsia="Segoe UI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4"/>
          <w:sz w:val="28"/>
          <w:szCs w:val="28"/>
        </w:rPr>
        <w:t>имя</w:t>
      </w:r>
      <w:r w:rsidRPr="00EF2BCE">
        <w:rPr>
          <w:rFonts w:ascii="Times New Roman" w:eastAsia="Segoe UI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вида,</w:t>
      </w:r>
      <w:r w:rsidRPr="00EF2BCE">
        <w:rPr>
          <w:rFonts w:ascii="Times New Roman" w:eastAsia="Segoe UI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5"/>
          <w:sz w:val="28"/>
          <w:szCs w:val="28"/>
        </w:rPr>
        <w:t>масштаб</w:t>
      </w:r>
      <w:r w:rsidRPr="00EF2BCE">
        <w:rPr>
          <w:rFonts w:ascii="Times New Roman" w:eastAsia="Segoe UI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и</w:t>
      </w:r>
      <w:r w:rsidRPr="00EF2BCE">
        <w:rPr>
          <w:rFonts w:ascii="Times New Roman" w:eastAsia="Segoe UI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параметры</w:t>
      </w:r>
      <w:r w:rsidRPr="00EF2BCE">
        <w:rPr>
          <w:rFonts w:ascii="Times New Roman" w:eastAsia="Segoe UI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отобра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жения,</w:t>
      </w:r>
      <w:r w:rsidRPr="00EF2BCE">
        <w:rPr>
          <w:rFonts w:ascii="Times New Roman" w:eastAsia="Segoe UI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а</w:t>
      </w:r>
      <w:r w:rsidRPr="00EF2BCE">
        <w:rPr>
          <w:rFonts w:ascii="Times New Roman" w:eastAsia="Segoe UI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также</w:t>
      </w:r>
      <w:r w:rsidRPr="00EF2BCE">
        <w:rPr>
          <w:rFonts w:ascii="Times New Roman" w:eastAsia="Segoe UI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несколько</w:t>
      </w:r>
      <w:r w:rsidRPr="00EF2BCE">
        <w:rPr>
          <w:rFonts w:ascii="Times New Roman" w:eastAsia="Segoe UI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3"/>
          <w:sz w:val="28"/>
          <w:szCs w:val="28"/>
        </w:rPr>
        <w:t>опций</w:t>
      </w:r>
      <w:r w:rsidRPr="00EF2BCE">
        <w:rPr>
          <w:rFonts w:ascii="Times New Roman" w:eastAsia="Segoe UI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управления</w:t>
      </w:r>
      <w:r w:rsidRPr="00EF2BCE">
        <w:rPr>
          <w:rFonts w:ascii="Times New Roman" w:eastAsia="Segoe UI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5"/>
          <w:sz w:val="28"/>
          <w:szCs w:val="28"/>
        </w:rPr>
        <w:t>размерами.</w:t>
      </w:r>
    </w:p>
    <w:p w:rsidR="00EF2BCE" w:rsidRPr="00EF2BCE" w:rsidRDefault="00EF2BCE" w:rsidP="00EF2BCE">
      <w:pPr>
        <w:widowControl w:val="0"/>
        <w:tabs>
          <w:tab w:val="left" w:pos="1260"/>
        </w:tabs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eastAsia="Segoe UI" w:hAnsi="Times New Roman"/>
          <w:b/>
          <w:bCs/>
          <w:spacing w:val="10"/>
          <w:sz w:val="28"/>
          <w:szCs w:val="28"/>
        </w:rPr>
        <w:t>Закладка</w:t>
      </w:r>
      <w:r w:rsidRPr="00EF2BCE">
        <w:rPr>
          <w:rFonts w:ascii="Times New Roman" w:eastAsia="Segoe UI" w:hAnsi="Times New Roman"/>
          <w:b/>
          <w:bCs/>
          <w:spacing w:val="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b/>
          <w:bCs/>
          <w:spacing w:val="7"/>
          <w:sz w:val="28"/>
          <w:szCs w:val="28"/>
        </w:rPr>
        <w:t>«Отображение»</w:t>
      </w:r>
      <w:r w:rsidRPr="00EF2BCE">
        <w:rPr>
          <w:rFonts w:ascii="Times New Roman" w:eastAsia="Segoe UI" w:hAnsi="Times New Roman"/>
          <w:b/>
          <w:bCs/>
          <w:spacing w:val="4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—</w:t>
      </w:r>
      <w:r w:rsidRPr="00EF2BCE">
        <w:rPr>
          <w:rFonts w:ascii="Times New Roman" w:eastAsia="Segoe UI" w:hAnsi="Times New Roman"/>
          <w:spacing w:val="47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6"/>
          <w:sz w:val="28"/>
          <w:szCs w:val="28"/>
        </w:rPr>
        <w:t>задает</w:t>
      </w:r>
      <w:r w:rsidRPr="00EF2BCE">
        <w:rPr>
          <w:rFonts w:ascii="Times New Roman" w:eastAsia="Segoe UI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отображение</w:t>
      </w:r>
      <w:r w:rsidRPr="00EF2BCE">
        <w:rPr>
          <w:rFonts w:ascii="Times New Roman" w:eastAsia="Segoe UI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деталей,</w:t>
      </w:r>
      <w:r w:rsidRPr="00EF2BCE">
        <w:rPr>
          <w:rFonts w:ascii="Times New Roman" w:eastAsia="Segoe UI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ребер,</w:t>
      </w:r>
      <w:r w:rsidRPr="00EF2BCE">
        <w:rPr>
          <w:rFonts w:ascii="Times New Roman" w:eastAsia="Segoe UI" w:hAnsi="Times New Roman"/>
          <w:spacing w:val="39"/>
          <w:w w:val="10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разрезов</w:t>
      </w:r>
      <w:r w:rsidRPr="00EF2BCE">
        <w:rPr>
          <w:rFonts w:ascii="Times New Roman" w:eastAsia="Segoe UI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и</w:t>
      </w:r>
      <w:r w:rsidRPr="00EF2BCE">
        <w:rPr>
          <w:rFonts w:ascii="Times New Roman" w:eastAsia="Segoe UI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вспомогательной</w:t>
      </w:r>
      <w:r w:rsidRPr="00EF2BCE">
        <w:rPr>
          <w:rFonts w:ascii="Times New Roman" w:eastAsia="Segoe UI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геометрии</w:t>
      </w:r>
      <w:r w:rsidRPr="00EF2BCE">
        <w:rPr>
          <w:rFonts w:ascii="Times New Roman" w:eastAsia="Segoe UI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на</w:t>
      </w:r>
      <w:r w:rsidRPr="00EF2BCE">
        <w:rPr>
          <w:rFonts w:ascii="Times New Roman" w:eastAsia="Segoe UI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видах</w:t>
      </w:r>
      <w:r w:rsidRPr="00EF2BCE">
        <w:rPr>
          <w:rFonts w:ascii="Times New Roman" w:eastAsia="Segoe UI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детали.</w:t>
      </w:r>
      <w:r w:rsidRPr="00EF2BCE">
        <w:rPr>
          <w:rFonts w:ascii="Times New Roman" w:eastAsia="Segoe UI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7"/>
          <w:sz w:val="28"/>
          <w:szCs w:val="28"/>
        </w:rPr>
        <w:t>Она</w:t>
      </w:r>
      <w:r w:rsidRPr="00EF2BCE">
        <w:rPr>
          <w:rFonts w:ascii="Times New Roman" w:eastAsia="Segoe UI" w:hAnsi="Times New Roman"/>
          <w:spacing w:val="52"/>
          <w:w w:val="10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недоступна</w:t>
      </w:r>
      <w:r w:rsidRPr="00EF2BCE">
        <w:rPr>
          <w:rFonts w:ascii="Times New Roman" w:eastAsia="Segoe UI" w:hAnsi="Times New Roman"/>
          <w:spacing w:val="4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2"/>
          <w:sz w:val="28"/>
          <w:szCs w:val="28"/>
        </w:rPr>
        <w:t>при</w:t>
      </w:r>
      <w:r w:rsidRPr="00EF2BCE">
        <w:rPr>
          <w:rFonts w:ascii="Times New Roman" w:eastAsia="Segoe UI" w:hAnsi="Times New Roman"/>
          <w:spacing w:val="4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выборе</w:t>
      </w:r>
      <w:r w:rsidRPr="00EF2BCE">
        <w:rPr>
          <w:rFonts w:ascii="Times New Roman" w:eastAsia="Segoe UI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1"/>
          <w:sz w:val="28"/>
          <w:szCs w:val="28"/>
        </w:rPr>
        <w:t>вида</w:t>
      </w:r>
      <w:r w:rsidRPr="00EF2BCE">
        <w:rPr>
          <w:rFonts w:ascii="Times New Roman" w:eastAsia="Segoe UI" w:hAnsi="Times New Roman"/>
          <w:spacing w:val="4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2D-модели.</w:t>
      </w:r>
    </w:p>
    <w:p w:rsidR="00EF2BCE" w:rsidRPr="00EF2BCE" w:rsidRDefault="00EF2BCE" w:rsidP="00EF2BCE">
      <w:pPr>
        <w:widowControl w:val="0"/>
        <w:tabs>
          <w:tab w:val="left" w:pos="1260"/>
        </w:tabs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eastAsia="Segoe UI" w:hAnsi="Times New Roman"/>
          <w:b/>
          <w:bCs/>
          <w:spacing w:val="10"/>
          <w:sz w:val="28"/>
          <w:szCs w:val="28"/>
        </w:rPr>
        <w:t>Закладка</w:t>
      </w:r>
      <w:r w:rsidRPr="00EF2BCE">
        <w:rPr>
          <w:rFonts w:ascii="Times New Roman" w:eastAsia="Segoe UI" w:hAnsi="Times New Roman"/>
          <w:b/>
          <w:bCs/>
          <w:spacing w:val="3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b/>
          <w:bCs/>
          <w:sz w:val="28"/>
          <w:szCs w:val="28"/>
        </w:rPr>
        <w:t>«Текст</w:t>
      </w:r>
      <w:r w:rsidRPr="00EF2BCE">
        <w:rPr>
          <w:rFonts w:ascii="Times New Roman" w:eastAsia="Segoe UI" w:hAnsi="Times New Roman"/>
          <w:b/>
          <w:bCs/>
          <w:spacing w:val="2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b/>
          <w:bCs/>
          <w:sz w:val="28"/>
          <w:szCs w:val="28"/>
        </w:rPr>
        <w:t>и</w:t>
      </w:r>
      <w:r w:rsidRPr="00EF2BCE">
        <w:rPr>
          <w:rFonts w:ascii="Times New Roman" w:eastAsia="Segoe UI" w:hAnsi="Times New Roman"/>
          <w:b/>
          <w:bCs/>
          <w:spacing w:val="4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b/>
          <w:bCs/>
          <w:spacing w:val="-1"/>
          <w:sz w:val="28"/>
          <w:szCs w:val="28"/>
        </w:rPr>
        <w:t>цвет»</w:t>
      </w:r>
      <w:r w:rsidRPr="00EF2BCE">
        <w:rPr>
          <w:rFonts w:ascii="Times New Roman" w:eastAsia="Segoe UI" w:hAnsi="Times New Roman"/>
          <w:b/>
          <w:bCs/>
          <w:spacing w:val="2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—</w:t>
      </w:r>
      <w:r w:rsidRPr="00EF2BCE">
        <w:rPr>
          <w:rFonts w:ascii="Times New Roman" w:eastAsia="Segoe UI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6"/>
          <w:sz w:val="28"/>
          <w:szCs w:val="28"/>
        </w:rPr>
        <w:t>задает</w:t>
      </w:r>
      <w:r w:rsidRPr="00EF2BCE">
        <w:rPr>
          <w:rFonts w:ascii="Times New Roman" w:eastAsia="Segoe UI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параметры</w:t>
      </w:r>
      <w:r w:rsidRPr="00EF2BCE">
        <w:rPr>
          <w:rFonts w:ascii="Times New Roman" w:eastAsia="Segoe UI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текста</w:t>
      </w:r>
      <w:r w:rsidRPr="00EF2BCE">
        <w:rPr>
          <w:rFonts w:ascii="Times New Roman" w:eastAsia="Segoe UI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3"/>
          <w:sz w:val="28"/>
          <w:szCs w:val="28"/>
        </w:rPr>
        <w:t>заголовка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1"/>
          <w:sz w:val="28"/>
          <w:szCs w:val="28"/>
        </w:rPr>
        <w:t>вида</w:t>
      </w:r>
      <w:r w:rsidRPr="00EF2BCE">
        <w:rPr>
          <w:rFonts w:ascii="Times New Roman" w:eastAsia="Segoe UI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и</w:t>
      </w:r>
      <w:r w:rsidRPr="00EF2BCE">
        <w:rPr>
          <w:rFonts w:ascii="Times New Roman" w:eastAsia="Segoe UI" w:hAnsi="Times New Roman"/>
          <w:spacing w:val="44"/>
          <w:w w:val="10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стиль</w:t>
      </w:r>
      <w:r w:rsidRPr="00EF2BCE">
        <w:rPr>
          <w:rFonts w:ascii="Times New Roman" w:eastAsia="Segoe UI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заголовка</w:t>
      </w:r>
      <w:r w:rsidRPr="00EF2BCE">
        <w:rPr>
          <w:rFonts w:ascii="Times New Roman" w:eastAsia="Segoe UI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1"/>
          <w:sz w:val="28"/>
          <w:szCs w:val="28"/>
        </w:rPr>
        <w:t>вида</w:t>
      </w:r>
      <w:r w:rsidRPr="00EF2BCE">
        <w:rPr>
          <w:rFonts w:ascii="Times New Roman" w:eastAsia="Segoe UI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4"/>
          <w:sz w:val="28"/>
          <w:szCs w:val="28"/>
        </w:rPr>
        <w:t>или</w:t>
      </w:r>
      <w:r w:rsidRPr="00EF2BCE">
        <w:rPr>
          <w:rFonts w:ascii="Times New Roman" w:eastAsia="Segoe UI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выносного</w:t>
      </w:r>
      <w:r w:rsidRPr="00EF2BCE">
        <w:rPr>
          <w:rFonts w:ascii="Times New Roman" w:eastAsia="Segoe UI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вида.</w:t>
      </w:r>
    </w:p>
    <w:p w:rsidR="00EF2BCE" w:rsidRPr="00EF2BCE" w:rsidRDefault="00EF2BCE" w:rsidP="00EF2BCE">
      <w:pPr>
        <w:widowControl w:val="0"/>
        <w:tabs>
          <w:tab w:val="left" w:pos="1260"/>
        </w:tabs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eastAsia="Segoe UI" w:hAnsi="Times New Roman"/>
          <w:b/>
          <w:bCs/>
          <w:spacing w:val="10"/>
          <w:sz w:val="28"/>
          <w:szCs w:val="28"/>
        </w:rPr>
        <w:t>Закладка</w:t>
      </w:r>
      <w:r w:rsidRPr="00EF2BCE">
        <w:rPr>
          <w:rFonts w:ascii="Times New Roman" w:eastAsia="Segoe UI" w:hAnsi="Times New Roman"/>
          <w:b/>
          <w:bCs/>
          <w:spacing w:val="3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b/>
          <w:bCs/>
          <w:spacing w:val="5"/>
          <w:sz w:val="28"/>
          <w:szCs w:val="28"/>
        </w:rPr>
        <w:t>«Разрезы»</w:t>
      </w:r>
      <w:r w:rsidRPr="00EF2BCE">
        <w:rPr>
          <w:rFonts w:ascii="Times New Roman" w:eastAsia="Segoe UI" w:hAnsi="Times New Roman"/>
          <w:b/>
          <w:bCs/>
          <w:spacing w:val="26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—</w:t>
      </w:r>
      <w:r w:rsidRPr="00EF2BCE">
        <w:rPr>
          <w:rFonts w:ascii="Times New Roman" w:eastAsia="Segoe UI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отображает</w:t>
      </w:r>
      <w:r w:rsidRPr="00EF2BCE">
        <w:rPr>
          <w:rFonts w:ascii="Times New Roman" w:eastAsia="Segoe UI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список</w:t>
      </w:r>
      <w:r w:rsidRPr="00EF2BCE">
        <w:rPr>
          <w:rFonts w:ascii="Times New Roman" w:eastAsia="Segoe UI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5"/>
          <w:sz w:val="28"/>
          <w:szCs w:val="28"/>
        </w:rPr>
        <w:t>разрезов,</w:t>
      </w:r>
      <w:r w:rsidRPr="00EF2BCE">
        <w:rPr>
          <w:rFonts w:ascii="Times New Roman" w:eastAsia="Segoe UI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доступных</w:t>
      </w:r>
      <w:r w:rsidRPr="00EF2BCE">
        <w:rPr>
          <w:rFonts w:ascii="Times New Roman" w:eastAsia="Segoe UI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на</w:t>
      </w:r>
      <w:r w:rsidRPr="00EF2BCE">
        <w:rPr>
          <w:rFonts w:ascii="Times New Roman" w:eastAsia="Segoe UI" w:hAnsi="Times New Roman"/>
          <w:spacing w:val="42"/>
          <w:w w:val="10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чертежном</w:t>
      </w:r>
      <w:r w:rsidRPr="00EF2BCE">
        <w:rPr>
          <w:rFonts w:ascii="Times New Roman" w:eastAsia="Segoe UI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виде.</w:t>
      </w:r>
      <w:r w:rsidRPr="00EF2BCE">
        <w:rPr>
          <w:rFonts w:ascii="Times New Roman" w:eastAsia="Segoe UI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Разрезы</w:t>
      </w:r>
      <w:r w:rsidRPr="00EF2BCE">
        <w:rPr>
          <w:rFonts w:ascii="Times New Roman" w:eastAsia="Segoe UI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1"/>
          <w:sz w:val="28"/>
          <w:szCs w:val="28"/>
        </w:rPr>
        <w:t>появляются</w:t>
      </w:r>
      <w:r w:rsidRPr="00EF2BCE">
        <w:rPr>
          <w:rFonts w:ascii="Times New Roman" w:eastAsia="Segoe UI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здесь</w:t>
      </w:r>
      <w:r w:rsidRPr="00EF2BCE">
        <w:rPr>
          <w:rFonts w:ascii="Times New Roman" w:eastAsia="Segoe UI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только</w:t>
      </w:r>
      <w:r w:rsidRPr="00EF2BCE">
        <w:rPr>
          <w:rFonts w:ascii="Times New Roman" w:eastAsia="Segoe UI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в</w:t>
      </w:r>
      <w:r w:rsidRPr="00EF2BCE">
        <w:rPr>
          <w:rFonts w:ascii="Times New Roman" w:eastAsia="Segoe UI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3"/>
          <w:sz w:val="28"/>
          <w:szCs w:val="28"/>
        </w:rPr>
        <w:t>том</w:t>
      </w:r>
      <w:r w:rsidRPr="00EF2BCE">
        <w:rPr>
          <w:rFonts w:ascii="Times New Roman" w:eastAsia="Segoe UI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5"/>
          <w:sz w:val="28"/>
          <w:szCs w:val="28"/>
        </w:rPr>
        <w:t>случае,</w:t>
      </w:r>
      <w:r w:rsidRPr="00EF2BCE">
        <w:rPr>
          <w:rFonts w:ascii="Times New Roman" w:eastAsia="Segoe UI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если</w:t>
      </w:r>
      <w:r w:rsidRPr="00EF2BCE">
        <w:rPr>
          <w:rFonts w:ascii="Times New Roman" w:eastAsia="Segoe UI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2"/>
          <w:sz w:val="28"/>
          <w:szCs w:val="28"/>
        </w:rPr>
        <w:t>они</w:t>
      </w:r>
      <w:r w:rsidRPr="00EF2BCE">
        <w:rPr>
          <w:rFonts w:ascii="Times New Roman" w:eastAsia="Segoe UI" w:hAnsi="Times New Roman"/>
          <w:spacing w:val="40"/>
          <w:w w:val="10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определены</w:t>
      </w:r>
      <w:r w:rsidRPr="00EF2BCE">
        <w:rPr>
          <w:rFonts w:ascii="Times New Roman" w:eastAsia="Segoe UI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в</w:t>
      </w:r>
      <w:r w:rsidRPr="00EF2BCE">
        <w:rPr>
          <w:rFonts w:ascii="Times New Roman" w:eastAsia="Segoe UI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3D-модели</w:t>
      </w:r>
      <w:r w:rsidRPr="00EF2BCE">
        <w:rPr>
          <w:rFonts w:ascii="Times New Roman" w:eastAsia="Segoe UI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с</w:t>
      </w:r>
      <w:r w:rsidRPr="00EF2BCE">
        <w:rPr>
          <w:rFonts w:ascii="Times New Roman" w:eastAsia="Segoe UI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2"/>
          <w:sz w:val="28"/>
          <w:szCs w:val="28"/>
        </w:rPr>
        <w:t>помощью</w:t>
      </w:r>
      <w:r w:rsidRPr="00EF2BCE">
        <w:rPr>
          <w:rFonts w:ascii="Times New Roman" w:eastAsia="Segoe UI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1"/>
          <w:sz w:val="28"/>
          <w:szCs w:val="28"/>
        </w:rPr>
        <w:t>команды</w:t>
      </w:r>
      <w:r w:rsidRPr="00EF2BCE">
        <w:rPr>
          <w:rFonts w:ascii="Times New Roman" w:eastAsia="Segoe UI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«Разрез»</w:t>
      </w:r>
      <w:r w:rsidRPr="00EF2BCE">
        <w:rPr>
          <w:rFonts w:ascii="Times New Roman" w:eastAsia="Segoe UI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из</w:t>
      </w:r>
      <w:r w:rsidRPr="00EF2BCE">
        <w:rPr>
          <w:rFonts w:ascii="Times New Roman" w:eastAsia="Segoe UI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2"/>
          <w:sz w:val="28"/>
          <w:szCs w:val="28"/>
        </w:rPr>
        <w:t>группы</w:t>
      </w:r>
      <w:r w:rsidRPr="00EF2BCE">
        <w:rPr>
          <w:rFonts w:ascii="Times New Roman" w:eastAsia="Segoe UI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команд</w:t>
      </w:r>
      <w:r w:rsidRPr="00EF2BCE">
        <w:rPr>
          <w:rFonts w:ascii="Times New Roman" w:eastAsia="Segoe UI" w:hAnsi="Times New Roman"/>
          <w:spacing w:val="52"/>
          <w:w w:val="10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по</w:t>
      </w:r>
      <w:r w:rsidRPr="00EF2BCE">
        <w:rPr>
          <w:rFonts w:ascii="Times New Roman" w:eastAsia="Segoe UI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работе</w:t>
      </w:r>
      <w:r w:rsidRPr="00EF2BCE">
        <w:rPr>
          <w:rFonts w:ascii="Times New Roman" w:eastAsia="Segoe UI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с</w:t>
      </w:r>
      <w:r w:rsidRPr="00EF2BCE">
        <w:rPr>
          <w:rFonts w:ascii="Times New Roman" w:eastAsia="Segoe UI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атрибутами.</w:t>
      </w:r>
      <w:r w:rsidRPr="00EF2BCE">
        <w:rPr>
          <w:rFonts w:ascii="Times New Roman" w:eastAsia="Segoe UI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7"/>
          <w:sz w:val="28"/>
          <w:szCs w:val="28"/>
        </w:rPr>
        <w:t>Эта</w:t>
      </w:r>
      <w:r w:rsidRPr="00EF2BCE">
        <w:rPr>
          <w:rFonts w:ascii="Times New Roman" w:eastAsia="Segoe UI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5"/>
          <w:sz w:val="28"/>
          <w:szCs w:val="28"/>
        </w:rPr>
        <w:t>закладка</w:t>
      </w:r>
      <w:r w:rsidRPr="00EF2BCE">
        <w:rPr>
          <w:rFonts w:ascii="Times New Roman" w:eastAsia="Segoe UI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3"/>
          <w:sz w:val="28"/>
          <w:szCs w:val="28"/>
        </w:rPr>
        <w:t>доступна</w:t>
      </w:r>
      <w:r w:rsidRPr="00EF2BCE">
        <w:rPr>
          <w:rFonts w:ascii="Times New Roman" w:eastAsia="Segoe UI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лишь</w:t>
      </w:r>
      <w:r w:rsidRPr="00EF2BCE">
        <w:rPr>
          <w:rFonts w:ascii="Times New Roman" w:eastAsia="Segoe UI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1"/>
          <w:sz w:val="28"/>
          <w:szCs w:val="28"/>
        </w:rPr>
        <w:t>для</w:t>
      </w:r>
      <w:r w:rsidRPr="00EF2BCE">
        <w:rPr>
          <w:rFonts w:ascii="Times New Roman" w:eastAsia="Segoe UI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точных</w:t>
      </w:r>
      <w:r w:rsidRPr="00EF2BCE">
        <w:rPr>
          <w:rFonts w:ascii="Times New Roman" w:eastAsia="Segoe UI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1"/>
          <w:sz w:val="28"/>
          <w:szCs w:val="28"/>
        </w:rPr>
        <w:t>видов.</w:t>
      </w:r>
    </w:p>
    <w:p w:rsidR="00EF2BCE" w:rsidRPr="00EF2BCE" w:rsidRDefault="00EF2BCE" w:rsidP="00EF2BCE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EF2BCE">
        <w:rPr>
          <w:rFonts w:ascii="Times New Roman" w:eastAsia="Segoe UI" w:hAnsi="Times New Roman"/>
          <w:b/>
          <w:bCs/>
          <w:spacing w:val="10"/>
          <w:sz w:val="28"/>
          <w:szCs w:val="28"/>
        </w:rPr>
        <w:t>Закладка</w:t>
      </w:r>
      <w:r w:rsidRPr="00EF2BCE">
        <w:rPr>
          <w:rFonts w:ascii="Times New Roman" w:eastAsia="Segoe UI" w:hAnsi="Times New Roman"/>
          <w:b/>
          <w:bCs/>
          <w:spacing w:val="2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b/>
          <w:bCs/>
          <w:spacing w:val="7"/>
          <w:sz w:val="28"/>
          <w:szCs w:val="28"/>
        </w:rPr>
        <w:t>«Обозначения»</w:t>
      </w:r>
      <w:r w:rsidRPr="00EF2BCE">
        <w:rPr>
          <w:rFonts w:ascii="Times New Roman" w:eastAsia="Segoe UI" w:hAnsi="Times New Roman"/>
          <w:b/>
          <w:bCs/>
          <w:spacing w:val="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—</w:t>
      </w:r>
      <w:r w:rsidRPr="00EF2BCE">
        <w:rPr>
          <w:rFonts w:ascii="Times New Roman" w:eastAsia="Segoe UI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6"/>
          <w:sz w:val="28"/>
          <w:szCs w:val="28"/>
        </w:rPr>
        <w:t>задает</w:t>
      </w:r>
      <w:r w:rsidRPr="00EF2BCE">
        <w:rPr>
          <w:rFonts w:ascii="Times New Roman" w:eastAsia="Segoe UI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отображение</w:t>
      </w:r>
      <w:r w:rsidRPr="00EF2BCE">
        <w:rPr>
          <w:rFonts w:ascii="Times New Roman" w:eastAsia="Segoe UI" w:hAnsi="Times New Roman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обозначений:</w:t>
      </w:r>
      <w:r w:rsidRPr="00EF2BCE">
        <w:rPr>
          <w:rFonts w:ascii="Times New Roman" w:eastAsia="Segoe UI" w:hAnsi="Times New Roman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осе</w:t>
      </w:r>
      <w:r w:rsidRPr="00EF2BCE">
        <w:rPr>
          <w:rFonts w:ascii="Times New Roman" w:eastAsia="Segoe UI" w:hAnsi="Times New Roman"/>
          <w:spacing w:val="-2"/>
          <w:sz w:val="28"/>
          <w:szCs w:val="28"/>
        </w:rPr>
        <w:t>вых</w:t>
      </w:r>
      <w:r w:rsidRPr="00EF2BCE">
        <w:rPr>
          <w:rFonts w:ascii="Times New Roman" w:eastAsia="Segoe UI" w:hAnsi="Times New Roman"/>
          <w:spacing w:val="1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линий,</w:t>
      </w:r>
      <w:r w:rsidRPr="00EF2BCE">
        <w:rPr>
          <w:rFonts w:ascii="Times New Roman" w:eastAsia="Segoe UI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1"/>
          <w:sz w:val="28"/>
          <w:szCs w:val="28"/>
        </w:rPr>
        <w:t>линий</w:t>
      </w:r>
      <w:r w:rsidRPr="00EF2BCE">
        <w:rPr>
          <w:rFonts w:ascii="Times New Roman" w:eastAsia="Segoe UI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3"/>
          <w:sz w:val="28"/>
          <w:szCs w:val="28"/>
        </w:rPr>
        <w:t>разнесения</w:t>
      </w:r>
      <w:r w:rsidRPr="00EF2BCE">
        <w:rPr>
          <w:rFonts w:ascii="Times New Roman" w:eastAsia="Segoe UI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1"/>
          <w:sz w:val="28"/>
          <w:szCs w:val="28"/>
        </w:rPr>
        <w:t>для</w:t>
      </w:r>
      <w:r w:rsidRPr="00EF2BCE">
        <w:rPr>
          <w:rFonts w:ascii="Times New Roman" w:eastAsia="Segoe UI" w:hAnsi="Times New Roman"/>
          <w:spacing w:val="46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3"/>
          <w:sz w:val="28"/>
          <w:szCs w:val="28"/>
        </w:rPr>
        <w:t>разнесенных</w:t>
      </w:r>
      <w:r w:rsidRPr="00EF2BCE">
        <w:rPr>
          <w:rFonts w:ascii="Times New Roman" w:eastAsia="Segoe UI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сборок.</w:t>
      </w:r>
    </w:p>
    <w:p w:rsidR="00EF2BCE" w:rsidRPr="00EF2BCE" w:rsidRDefault="00EF2BCE" w:rsidP="00EF2BCE">
      <w:pPr>
        <w:widowControl w:val="0"/>
        <w:tabs>
          <w:tab w:val="left" w:pos="1543"/>
        </w:tabs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eastAsia="Segoe UI" w:hAnsi="Times New Roman"/>
          <w:b/>
          <w:bCs/>
          <w:spacing w:val="10"/>
          <w:sz w:val="28"/>
          <w:szCs w:val="28"/>
        </w:rPr>
        <w:t>Закладка</w:t>
      </w:r>
      <w:r w:rsidRPr="00EF2BCE">
        <w:rPr>
          <w:rFonts w:ascii="Times New Roman" w:eastAsia="Segoe UI" w:hAnsi="Times New Roman"/>
          <w:b/>
          <w:bCs/>
          <w:spacing w:val="3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b/>
          <w:bCs/>
          <w:spacing w:val="6"/>
          <w:sz w:val="28"/>
          <w:szCs w:val="28"/>
        </w:rPr>
        <w:t>«Параметры</w:t>
      </w:r>
      <w:r w:rsidRPr="00EF2BCE">
        <w:rPr>
          <w:rFonts w:ascii="Times New Roman" w:eastAsia="Segoe UI" w:hAnsi="Times New Roman"/>
          <w:b/>
          <w:bCs/>
          <w:spacing w:val="27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b/>
          <w:bCs/>
          <w:spacing w:val="2"/>
          <w:sz w:val="28"/>
          <w:szCs w:val="28"/>
        </w:rPr>
        <w:t>модели»</w:t>
      </w:r>
      <w:r w:rsidRPr="00EF2BCE">
        <w:rPr>
          <w:rFonts w:ascii="Times New Roman" w:eastAsia="Segoe UI" w:hAnsi="Times New Roman"/>
          <w:b/>
          <w:bCs/>
          <w:spacing w:val="3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—</w:t>
      </w:r>
      <w:r w:rsidRPr="00EF2BCE">
        <w:rPr>
          <w:rFonts w:ascii="Times New Roman" w:eastAsia="Segoe UI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управляет</w:t>
      </w:r>
      <w:r w:rsidRPr="00EF2BCE">
        <w:rPr>
          <w:rFonts w:ascii="Times New Roman" w:eastAsia="Segoe UI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возможность</w:t>
      </w:r>
      <w:r w:rsidRPr="00EF2BCE">
        <w:rPr>
          <w:rFonts w:ascii="Times New Roman" w:eastAsia="Segoe UI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помещения</w:t>
      </w:r>
      <w:r w:rsidRPr="00EF2BCE">
        <w:rPr>
          <w:rFonts w:ascii="Times New Roman" w:eastAsia="Segoe UI" w:hAnsi="Times New Roman"/>
          <w:spacing w:val="42"/>
          <w:w w:val="10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на</w:t>
      </w:r>
      <w:r w:rsidRPr="00EF2BCE">
        <w:rPr>
          <w:rFonts w:ascii="Times New Roman" w:eastAsia="Segoe UI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4"/>
          <w:sz w:val="28"/>
          <w:szCs w:val="28"/>
        </w:rPr>
        <w:t>вид</w:t>
      </w:r>
      <w:r w:rsidRPr="00EF2BCE">
        <w:rPr>
          <w:rFonts w:ascii="Times New Roman" w:eastAsia="Segoe UI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упрощенной</w:t>
      </w:r>
      <w:r w:rsidRPr="00EF2BCE">
        <w:rPr>
          <w:rFonts w:ascii="Times New Roman" w:eastAsia="Segoe UI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4"/>
          <w:sz w:val="28"/>
          <w:szCs w:val="28"/>
        </w:rPr>
        <w:t>или</w:t>
      </w:r>
      <w:r w:rsidRPr="00EF2BCE">
        <w:rPr>
          <w:rFonts w:ascii="Times New Roman" w:eastAsia="Segoe UI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3"/>
          <w:sz w:val="28"/>
          <w:szCs w:val="28"/>
        </w:rPr>
        <w:t>развернутой</w:t>
      </w:r>
      <w:r w:rsidRPr="00EF2BCE">
        <w:rPr>
          <w:rFonts w:ascii="Times New Roman" w:eastAsia="Segoe UI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модели</w:t>
      </w:r>
      <w:r w:rsidRPr="00EF2BCE">
        <w:rPr>
          <w:rFonts w:ascii="Times New Roman" w:eastAsia="Segoe UI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-3"/>
          <w:sz w:val="28"/>
          <w:szCs w:val="28"/>
        </w:rPr>
        <w:t>(для</w:t>
      </w:r>
      <w:r w:rsidRPr="00EF2BCE">
        <w:rPr>
          <w:rFonts w:ascii="Times New Roman" w:eastAsia="Segoe UI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листовой</w:t>
      </w:r>
      <w:r w:rsidRPr="00EF2BCE">
        <w:rPr>
          <w:rFonts w:ascii="Times New Roman" w:eastAsia="Segoe UI" w:hAnsi="Times New Roman"/>
          <w:spacing w:val="2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4"/>
          <w:sz w:val="28"/>
          <w:szCs w:val="28"/>
        </w:rPr>
        <w:t>детали).</w:t>
      </w:r>
    </w:p>
    <w:p w:rsidR="00EF2BCE" w:rsidRPr="00EF2BCE" w:rsidRDefault="00EF2BCE" w:rsidP="00EF2BCE">
      <w:pPr>
        <w:widowControl w:val="0"/>
        <w:tabs>
          <w:tab w:val="left" w:pos="1543"/>
        </w:tabs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eastAsia="Segoe UI" w:hAnsi="Times New Roman"/>
          <w:b/>
          <w:bCs/>
          <w:spacing w:val="11"/>
          <w:sz w:val="28"/>
          <w:szCs w:val="28"/>
        </w:rPr>
        <w:t>Закладк</w:t>
      </w:r>
      <w:r w:rsidRPr="00EF2BCE">
        <w:rPr>
          <w:rFonts w:ascii="Times New Roman" w:eastAsia="Segoe UI" w:hAnsi="Times New Roman"/>
          <w:b/>
          <w:bCs/>
          <w:sz w:val="28"/>
          <w:szCs w:val="28"/>
        </w:rPr>
        <w:t xml:space="preserve">а </w:t>
      </w:r>
      <w:r w:rsidRPr="00EF2BCE">
        <w:rPr>
          <w:rFonts w:ascii="Times New Roman" w:eastAsia="Segoe UI" w:hAnsi="Times New Roman"/>
          <w:b/>
          <w:bCs/>
          <w:spacing w:val="12"/>
          <w:sz w:val="28"/>
          <w:szCs w:val="28"/>
        </w:rPr>
        <w:t>«закраска»</w:t>
      </w:r>
      <w:r w:rsidRPr="00EF2BCE">
        <w:rPr>
          <w:rFonts w:ascii="Times New Roman" w:eastAsia="Segoe UI" w:hAnsi="Times New Roman"/>
          <w:b/>
          <w:bCs/>
          <w:spacing w:val="27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—</w:t>
      </w:r>
      <w:r w:rsidRPr="00EF2BCE">
        <w:rPr>
          <w:rFonts w:ascii="Times New Roman" w:eastAsia="Segoe UI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содержит</w:t>
      </w:r>
      <w:r w:rsidRPr="00EF2BCE">
        <w:rPr>
          <w:rFonts w:ascii="Times New Roman" w:eastAsia="Segoe UI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2"/>
          <w:sz w:val="28"/>
          <w:szCs w:val="28"/>
        </w:rPr>
        <w:t>параметры</w:t>
      </w:r>
      <w:r w:rsidRPr="00EF2BCE">
        <w:rPr>
          <w:rFonts w:ascii="Times New Roman" w:eastAsia="Segoe UI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5"/>
          <w:sz w:val="28"/>
          <w:szCs w:val="28"/>
        </w:rPr>
        <w:t>закраски</w:t>
      </w:r>
      <w:r w:rsidRPr="00EF2BCE">
        <w:rPr>
          <w:rFonts w:ascii="Times New Roman" w:eastAsia="Segoe UI" w:hAnsi="Times New Roman"/>
          <w:spacing w:val="43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z w:val="28"/>
          <w:szCs w:val="28"/>
        </w:rPr>
        <w:t>чертежного</w:t>
      </w:r>
      <w:r w:rsidRPr="00EF2BCE">
        <w:rPr>
          <w:rFonts w:ascii="Times New Roman" w:eastAsia="Segoe UI" w:hAnsi="Times New Roman"/>
          <w:spacing w:val="66"/>
          <w:w w:val="101"/>
          <w:sz w:val="28"/>
          <w:szCs w:val="28"/>
        </w:rPr>
        <w:t xml:space="preserve"> </w:t>
      </w:r>
      <w:r w:rsidRPr="00EF2BCE">
        <w:rPr>
          <w:rFonts w:ascii="Times New Roman" w:eastAsia="Segoe UI" w:hAnsi="Times New Roman"/>
          <w:spacing w:val="1"/>
          <w:sz w:val="28"/>
          <w:szCs w:val="28"/>
        </w:rPr>
        <w:t>вида.</w:t>
      </w:r>
    </w:p>
    <w:p w:rsidR="00A92EAE" w:rsidRPr="00EF2BCE" w:rsidRDefault="00EF2BCE" w:rsidP="00EF2BCE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EF2BCE">
        <w:rPr>
          <w:rFonts w:eastAsia="Segoe UI"/>
          <w:b/>
          <w:bCs/>
          <w:spacing w:val="11"/>
          <w:sz w:val="28"/>
          <w:szCs w:val="28"/>
        </w:rPr>
        <w:t>Закладк</w:t>
      </w:r>
      <w:r w:rsidRPr="00EF2BCE">
        <w:rPr>
          <w:rFonts w:eastAsia="Segoe UI"/>
          <w:b/>
          <w:bCs/>
          <w:sz w:val="28"/>
          <w:szCs w:val="28"/>
        </w:rPr>
        <w:t xml:space="preserve">а </w:t>
      </w:r>
      <w:r w:rsidRPr="00EF2BCE">
        <w:rPr>
          <w:rFonts w:eastAsia="Segoe UI"/>
          <w:b/>
          <w:bCs/>
          <w:spacing w:val="3"/>
          <w:sz w:val="28"/>
          <w:szCs w:val="28"/>
        </w:rPr>
        <w:t>«дополнительные</w:t>
      </w:r>
      <w:r w:rsidRPr="00EF2BCE">
        <w:rPr>
          <w:rFonts w:eastAsia="Segoe UI"/>
          <w:b/>
          <w:bCs/>
          <w:spacing w:val="36"/>
          <w:sz w:val="28"/>
          <w:szCs w:val="28"/>
        </w:rPr>
        <w:t xml:space="preserve"> </w:t>
      </w:r>
      <w:r w:rsidRPr="00EF2BCE">
        <w:rPr>
          <w:rFonts w:eastAsia="Segoe UI"/>
          <w:b/>
          <w:bCs/>
          <w:spacing w:val="4"/>
          <w:sz w:val="28"/>
          <w:szCs w:val="28"/>
        </w:rPr>
        <w:t>параметры»</w:t>
      </w:r>
      <w:r w:rsidRPr="00EF2BCE">
        <w:rPr>
          <w:rFonts w:eastAsia="Segoe UI"/>
          <w:b/>
          <w:bCs/>
          <w:spacing w:val="29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—</w:t>
      </w:r>
      <w:r w:rsidRPr="00EF2BCE">
        <w:rPr>
          <w:rFonts w:eastAsia="Segoe UI"/>
          <w:spacing w:val="31"/>
          <w:sz w:val="28"/>
          <w:szCs w:val="28"/>
        </w:rPr>
        <w:t xml:space="preserve"> </w:t>
      </w:r>
      <w:r w:rsidRPr="00EF2BCE">
        <w:rPr>
          <w:rFonts w:eastAsia="Segoe UI"/>
          <w:spacing w:val="6"/>
          <w:sz w:val="28"/>
          <w:szCs w:val="28"/>
        </w:rPr>
        <w:t>задает</w:t>
      </w:r>
      <w:r w:rsidRPr="00EF2BCE">
        <w:rPr>
          <w:rFonts w:eastAsia="Segoe UI"/>
          <w:spacing w:val="7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дополнительные</w:t>
      </w:r>
      <w:r w:rsidRPr="00EF2BCE">
        <w:rPr>
          <w:rFonts w:eastAsia="Segoe UI"/>
          <w:spacing w:val="72"/>
          <w:w w:val="101"/>
          <w:sz w:val="28"/>
          <w:szCs w:val="28"/>
        </w:rPr>
        <w:t xml:space="preserve"> </w:t>
      </w:r>
      <w:r w:rsidRPr="00EF2BCE">
        <w:rPr>
          <w:rFonts w:eastAsia="Segoe UI"/>
          <w:spacing w:val="2"/>
          <w:sz w:val="28"/>
          <w:szCs w:val="28"/>
        </w:rPr>
        <w:t>параметры</w:t>
      </w:r>
      <w:r w:rsidRPr="00EF2BCE">
        <w:rPr>
          <w:rFonts w:eastAsia="Segoe UI"/>
          <w:spacing w:val="34"/>
          <w:sz w:val="28"/>
          <w:szCs w:val="28"/>
        </w:rPr>
        <w:t xml:space="preserve"> </w:t>
      </w:r>
      <w:r w:rsidRPr="00EF2BCE">
        <w:rPr>
          <w:rFonts w:eastAsia="Segoe UI"/>
          <w:spacing w:val="1"/>
          <w:sz w:val="28"/>
          <w:szCs w:val="28"/>
        </w:rPr>
        <w:t>отображения</w:t>
      </w:r>
      <w:r w:rsidRPr="00EF2BCE">
        <w:rPr>
          <w:rFonts w:eastAsia="Segoe UI"/>
          <w:spacing w:val="31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и</w:t>
      </w:r>
      <w:r w:rsidRPr="00EF2BCE">
        <w:rPr>
          <w:rFonts w:eastAsia="Segoe UI"/>
          <w:spacing w:val="30"/>
          <w:sz w:val="28"/>
          <w:szCs w:val="28"/>
        </w:rPr>
        <w:t xml:space="preserve"> </w:t>
      </w:r>
      <w:r w:rsidRPr="00EF2BCE">
        <w:rPr>
          <w:rFonts w:eastAsia="Segoe UI"/>
          <w:spacing w:val="3"/>
          <w:sz w:val="28"/>
          <w:szCs w:val="28"/>
        </w:rPr>
        <w:t>обработки</w:t>
      </w:r>
      <w:r w:rsidRPr="00EF2BCE">
        <w:rPr>
          <w:rFonts w:eastAsia="Segoe UI"/>
          <w:spacing w:val="35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чертежного</w:t>
      </w:r>
      <w:r w:rsidRPr="00EF2BCE">
        <w:rPr>
          <w:rFonts w:eastAsia="Segoe UI"/>
          <w:spacing w:val="30"/>
          <w:sz w:val="28"/>
          <w:szCs w:val="28"/>
        </w:rPr>
        <w:t xml:space="preserve"> </w:t>
      </w:r>
      <w:r w:rsidRPr="00EF2BCE">
        <w:rPr>
          <w:rFonts w:eastAsia="Segoe UI"/>
          <w:spacing w:val="1"/>
          <w:sz w:val="28"/>
          <w:szCs w:val="28"/>
        </w:rPr>
        <w:t>вида.</w:t>
      </w:r>
      <w:r w:rsidRPr="00EF2BCE">
        <w:rPr>
          <w:rFonts w:eastAsia="Segoe UI"/>
          <w:spacing w:val="25"/>
          <w:sz w:val="28"/>
          <w:szCs w:val="28"/>
        </w:rPr>
        <w:t xml:space="preserve"> </w:t>
      </w:r>
      <w:r w:rsidRPr="00EF2BCE">
        <w:rPr>
          <w:rFonts w:eastAsia="Segoe UI"/>
          <w:spacing w:val="2"/>
          <w:sz w:val="28"/>
          <w:szCs w:val="28"/>
        </w:rPr>
        <w:t>Значения</w:t>
      </w:r>
      <w:r w:rsidRPr="00EF2BCE">
        <w:rPr>
          <w:rFonts w:eastAsia="Segoe UI"/>
          <w:spacing w:val="25"/>
          <w:sz w:val="28"/>
          <w:szCs w:val="28"/>
        </w:rPr>
        <w:t xml:space="preserve"> </w:t>
      </w:r>
      <w:r w:rsidRPr="00EF2BCE">
        <w:rPr>
          <w:rFonts w:eastAsia="Segoe UI"/>
          <w:spacing w:val="1"/>
          <w:sz w:val="28"/>
          <w:szCs w:val="28"/>
        </w:rPr>
        <w:t>этих</w:t>
      </w:r>
      <w:r w:rsidRPr="00EF2BCE">
        <w:rPr>
          <w:rFonts w:eastAsia="Segoe UI"/>
          <w:spacing w:val="52"/>
          <w:w w:val="101"/>
          <w:sz w:val="28"/>
          <w:szCs w:val="28"/>
        </w:rPr>
        <w:t xml:space="preserve"> </w:t>
      </w:r>
      <w:r w:rsidRPr="00EF2BCE">
        <w:rPr>
          <w:rFonts w:eastAsia="Segoe UI"/>
          <w:spacing w:val="3"/>
          <w:sz w:val="28"/>
          <w:szCs w:val="28"/>
        </w:rPr>
        <w:t>параметров</w:t>
      </w:r>
      <w:r w:rsidRPr="00EF2BCE">
        <w:rPr>
          <w:rFonts w:eastAsia="Segoe UI"/>
          <w:spacing w:val="39"/>
          <w:sz w:val="28"/>
          <w:szCs w:val="28"/>
        </w:rPr>
        <w:t xml:space="preserve"> </w:t>
      </w:r>
      <w:r w:rsidRPr="00EF2BCE">
        <w:rPr>
          <w:rFonts w:eastAsia="Segoe UI"/>
          <w:spacing w:val="-1"/>
          <w:sz w:val="28"/>
          <w:szCs w:val="28"/>
        </w:rPr>
        <w:t>имеют</w:t>
      </w:r>
      <w:r w:rsidRPr="00EF2BCE">
        <w:rPr>
          <w:rFonts w:eastAsia="Segoe UI"/>
          <w:spacing w:val="29"/>
          <w:sz w:val="28"/>
          <w:szCs w:val="28"/>
        </w:rPr>
        <w:t xml:space="preserve"> </w:t>
      </w:r>
      <w:r w:rsidRPr="00EF2BCE">
        <w:rPr>
          <w:rFonts w:eastAsia="Segoe UI"/>
          <w:spacing w:val="1"/>
          <w:sz w:val="28"/>
          <w:szCs w:val="28"/>
        </w:rPr>
        <w:t>приоритет</w:t>
      </w:r>
      <w:r w:rsidRPr="00EF2BCE">
        <w:rPr>
          <w:rFonts w:eastAsia="Segoe UI"/>
          <w:spacing w:val="29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по</w:t>
      </w:r>
      <w:r w:rsidRPr="00EF2BCE">
        <w:rPr>
          <w:rFonts w:eastAsia="Segoe UI"/>
          <w:spacing w:val="29"/>
          <w:sz w:val="28"/>
          <w:szCs w:val="28"/>
        </w:rPr>
        <w:t xml:space="preserve"> </w:t>
      </w:r>
      <w:r w:rsidRPr="00EF2BCE">
        <w:rPr>
          <w:rFonts w:eastAsia="Segoe UI"/>
          <w:spacing w:val="2"/>
          <w:sz w:val="28"/>
          <w:szCs w:val="28"/>
        </w:rPr>
        <w:t>сравнению</w:t>
      </w:r>
      <w:r w:rsidRPr="00EF2BCE">
        <w:rPr>
          <w:rFonts w:eastAsia="Segoe UI"/>
          <w:spacing w:val="34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с</w:t>
      </w:r>
      <w:r w:rsidRPr="00EF2BCE">
        <w:rPr>
          <w:rFonts w:eastAsia="Segoe UI"/>
          <w:spacing w:val="40"/>
          <w:sz w:val="28"/>
          <w:szCs w:val="28"/>
        </w:rPr>
        <w:t xml:space="preserve"> </w:t>
      </w:r>
      <w:r w:rsidRPr="00EF2BCE">
        <w:rPr>
          <w:rFonts w:eastAsia="Segoe UI"/>
          <w:spacing w:val="-1"/>
          <w:sz w:val="28"/>
          <w:szCs w:val="28"/>
        </w:rPr>
        <w:t>одноименными</w:t>
      </w:r>
      <w:r w:rsidRPr="00EF2BCE">
        <w:rPr>
          <w:rFonts w:eastAsia="Segoe UI"/>
          <w:spacing w:val="45"/>
          <w:sz w:val="28"/>
          <w:szCs w:val="28"/>
        </w:rPr>
        <w:t xml:space="preserve"> </w:t>
      </w:r>
      <w:r w:rsidRPr="00EF2BCE">
        <w:rPr>
          <w:rFonts w:eastAsia="Segoe UI"/>
          <w:spacing w:val="4"/>
          <w:sz w:val="28"/>
          <w:szCs w:val="28"/>
        </w:rPr>
        <w:t>параметра</w:t>
      </w:r>
      <w:r w:rsidRPr="00EF2BCE">
        <w:rPr>
          <w:rFonts w:eastAsia="Segoe UI"/>
          <w:spacing w:val="1"/>
          <w:sz w:val="28"/>
          <w:szCs w:val="28"/>
        </w:rPr>
        <w:t>ми</w:t>
      </w:r>
      <w:r w:rsidRPr="00EF2BCE">
        <w:rPr>
          <w:rFonts w:eastAsia="Segoe UI"/>
          <w:spacing w:val="48"/>
          <w:sz w:val="28"/>
          <w:szCs w:val="28"/>
        </w:rPr>
        <w:t xml:space="preserve"> </w:t>
      </w:r>
      <w:r w:rsidRPr="00EF2BCE">
        <w:rPr>
          <w:rFonts w:eastAsia="Segoe UI"/>
          <w:spacing w:val="2"/>
          <w:sz w:val="28"/>
          <w:szCs w:val="28"/>
        </w:rPr>
        <w:t>диалогового</w:t>
      </w:r>
      <w:r w:rsidRPr="00EF2BCE">
        <w:rPr>
          <w:rFonts w:eastAsia="Segoe UI"/>
          <w:spacing w:val="10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окна</w:t>
      </w:r>
      <w:r w:rsidRPr="00EF2BCE">
        <w:rPr>
          <w:rFonts w:eastAsia="Segoe UI"/>
          <w:spacing w:val="16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«Дополнительные</w:t>
      </w:r>
      <w:r w:rsidRPr="00EF2BCE">
        <w:rPr>
          <w:rFonts w:eastAsia="Segoe UI"/>
          <w:spacing w:val="15"/>
          <w:sz w:val="28"/>
          <w:szCs w:val="28"/>
        </w:rPr>
        <w:t xml:space="preserve"> </w:t>
      </w:r>
      <w:r w:rsidRPr="00EF2BCE">
        <w:rPr>
          <w:rFonts w:eastAsia="Segoe UI"/>
          <w:spacing w:val="2"/>
          <w:sz w:val="28"/>
          <w:szCs w:val="28"/>
        </w:rPr>
        <w:t>параметры</w:t>
      </w:r>
      <w:r w:rsidRPr="00EF2BCE">
        <w:rPr>
          <w:rFonts w:eastAsia="Segoe UI"/>
          <w:spacing w:val="22"/>
          <w:sz w:val="28"/>
          <w:szCs w:val="28"/>
        </w:rPr>
        <w:t xml:space="preserve"> </w:t>
      </w:r>
      <w:r w:rsidRPr="00EF2BCE">
        <w:rPr>
          <w:rFonts w:eastAsia="Segoe UI"/>
          <w:spacing w:val="1"/>
          <w:sz w:val="28"/>
          <w:szCs w:val="28"/>
        </w:rPr>
        <w:t>отображения</w:t>
      </w:r>
      <w:r w:rsidRPr="00EF2BCE">
        <w:rPr>
          <w:rFonts w:eastAsia="Segoe UI"/>
          <w:spacing w:val="16"/>
          <w:sz w:val="28"/>
          <w:szCs w:val="28"/>
        </w:rPr>
        <w:t xml:space="preserve"> </w:t>
      </w:r>
      <w:r w:rsidRPr="00EF2BCE">
        <w:rPr>
          <w:rFonts w:eastAsia="Segoe UI"/>
          <w:spacing w:val="2"/>
          <w:sz w:val="28"/>
          <w:szCs w:val="28"/>
        </w:rPr>
        <w:t>ребер»</w:t>
      </w:r>
      <w:r w:rsidRPr="00EF2BCE">
        <w:rPr>
          <w:rFonts w:eastAsia="Segoe UI"/>
          <w:spacing w:val="77"/>
          <w:w w:val="101"/>
          <w:sz w:val="28"/>
          <w:szCs w:val="28"/>
        </w:rPr>
        <w:t xml:space="preserve"> </w:t>
      </w:r>
      <w:r w:rsidRPr="00EF2BCE">
        <w:rPr>
          <w:rFonts w:eastAsia="Segoe UI"/>
          <w:spacing w:val="-1"/>
          <w:sz w:val="28"/>
          <w:szCs w:val="28"/>
        </w:rPr>
        <w:t>(меню</w:t>
      </w:r>
      <w:r w:rsidRPr="00EF2BCE">
        <w:rPr>
          <w:rFonts w:eastAsia="Segoe UI"/>
          <w:spacing w:val="49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приложения,</w:t>
      </w:r>
      <w:r w:rsidRPr="00EF2BCE">
        <w:rPr>
          <w:rFonts w:eastAsia="Segoe UI"/>
          <w:spacing w:val="21"/>
          <w:sz w:val="28"/>
          <w:szCs w:val="28"/>
        </w:rPr>
        <w:t xml:space="preserve"> </w:t>
      </w:r>
      <w:r w:rsidRPr="00EF2BCE">
        <w:rPr>
          <w:rFonts w:eastAsia="Segoe UI"/>
          <w:spacing w:val="6"/>
          <w:sz w:val="28"/>
          <w:szCs w:val="28"/>
        </w:rPr>
        <w:t>закладка</w:t>
      </w:r>
      <w:r w:rsidRPr="00EF2BCE">
        <w:rPr>
          <w:rFonts w:eastAsia="Segoe UI"/>
          <w:spacing w:val="5"/>
          <w:sz w:val="28"/>
          <w:szCs w:val="28"/>
        </w:rPr>
        <w:t xml:space="preserve"> </w:t>
      </w:r>
      <w:r w:rsidRPr="00EF2BCE">
        <w:rPr>
          <w:rFonts w:eastAsia="Segoe UI"/>
          <w:spacing w:val="4"/>
          <w:sz w:val="28"/>
          <w:szCs w:val="28"/>
        </w:rPr>
        <w:t>«Отображение</w:t>
      </w:r>
      <w:r w:rsidRPr="00EF2BCE">
        <w:rPr>
          <w:rFonts w:eastAsia="Segoe UI"/>
          <w:sz w:val="28"/>
          <w:szCs w:val="28"/>
        </w:rPr>
        <w:t xml:space="preserve"> </w:t>
      </w:r>
      <w:r w:rsidRPr="00EF2BCE">
        <w:rPr>
          <w:rFonts w:eastAsia="Segoe UI"/>
          <w:spacing w:val="3"/>
          <w:sz w:val="28"/>
          <w:szCs w:val="28"/>
        </w:rPr>
        <w:t>ребер»,</w:t>
      </w:r>
      <w:r w:rsidRPr="00EF2BCE">
        <w:rPr>
          <w:rFonts w:eastAsia="Segoe UI"/>
          <w:spacing w:val="33"/>
          <w:sz w:val="28"/>
          <w:szCs w:val="28"/>
        </w:rPr>
        <w:t xml:space="preserve"> </w:t>
      </w:r>
      <w:r w:rsidRPr="00EF2BCE">
        <w:rPr>
          <w:rFonts w:eastAsia="Segoe UI"/>
          <w:sz w:val="28"/>
          <w:szCs w:val="28"/>
        </w:rPr>
        <w:t>кнопка «Дополни</w:t>
      </w:r>
      <w:r w:rsidRPr="00EF2BCE">
        <w:rPr>
          <w:rFonts w:eastAsia="Segoe UI"/>
          <w:spacing w:val="1"/>
          <w:sz w:val="28"/>
          <w:szCs w:val="28"/>
        </w:rPr>
        <w:t>тельно»).</w:t>
      </w:r>
    </w:p>
    <w:p w:rsidR="00A92EAE" w:rsidRPr="00520251" w:rsidRDefault="00A92EAE" w:rsidP="00520251">
      <w:pPr>
        <w:pStyle w:val="paratopic"/>
        <w:spacing w:before="240" w:beforeAutospacing="0" w:after="240" w:afterAutospacing="0"/>
        <w:jc w:val="center"/>
        <w:rPr>
          <w:b/>
          <w:i/>
          <w:color w:val="0033CC"/>
          <w:sz w:val="28"/>
          <w:szCs w:val="28"/>
        </w:rPr>
      </w:pPr>
      <w:r w:rsidRPr="00520251">
        <w:rPr>
          <w:b/>
          <w:i/>
          <w:color w:val="0033CC"/>
          <w:sz w:val="28"/>
          <w:szCs w:val="28"/>
        </w:rPr>
        <w:t>Манипулирование чертежными видами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12"/>
          <w:sz w:val="28"/>
          <w:szCs w:val="28"/>
        </w:rPr>
        <w:t>Посл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создани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чертежных </w:t>
      </w:r>
      <w:r w:rsidRPr="00EF2BCE">
        <w:rPr>
          <w:rFonts w:ascii="Times New Roman" w:hAnsi="Times New Roman"/>
          <w:spacing w:val="7"/>
          <w:sz w:val="28"/>
          <w:szCs w:val="28"/>
        </w:rPr>
        <w:t>видов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вы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сохраняет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возможность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мани</w:t>
      </w:r>
      <w:r w:rsidRPr="00EF2BCE">
        <w:rPr>
          <w:rFonts w:ascii="Times New Roman" w:hAnsi="Times New Roman"/>
          <w:spacing w:val="14"/>
          <w:sz w:val="28"/>
          <w:szCs w:val="28"/>
        </w:rPr>
        <w:t>пулировани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</w:rPr>
        <w:t>ими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для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создани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необходимо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компоновки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чертежа</w:t>
      </w:r>
      <w:r w:rsidR="00D56F9C" w:rsidRPr="00577877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D56F9C" w:rsidRPr="00577877">
        <w:rPr>
          <w:rFonts w:ascii="Times New Roman" w:hAnsi="Times New Roman"/>
          <w:sz w:val="28"/>
          <w:szCs w:val="28"/>
        </w:rPr>
        <w:t>4</w:t>
      </w:r>
      <w:r w:rsidR="00D56F9C" w:rsidRPr="00577877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ind w:firstLine="709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b/>
          <w:spacing w:val="31"/>
          <w:sz w:val="28"/>
          <w:szCs w:val="28"/>
        </w:rPr>
        <w:t>Масштабировани</w:t>
      </w:r>
      <w:r w:rsidRPr="00EF2BCE">
        <w:rPr>
          <w:rFonts w:ascii="Times New Roman" w:hAnsi="Times New Roman"/>
          <w:b/>
          <w:sz w:val="28"/>
          <w:szCs w:val="28"/>
        </w:rPr>
        <w:t>е,</w:t>
      </w:r>
      <w:r w:rsidRPr="00EF2BCE">
        <w:rPr>
          <w:rFonts w:ascii="Times New Roman" w:hAnsi="Times New Roman"/>
          <w:b/>
          <w:spacing w:val="15"/>
          <w:sz w:val="28"/>
          <w:szCs w:val="28"/>
        </w:rPr>
        <w:t xml:space="preserve"> </w:t>
      </w:r>
      <w:r w:rsidRPr="00EF2BCE">
        <w:rPr>
          <w:rFonts w:ascii="Times New Roman" w:hAnsi="Times New Roman"/>
          <w:b/>
          <w:spacing w:val="27"/>
          <w:sz w:val="28"/>
          <w:szCs w:val="28"/>
        </w:rPr>
        <w:t>перемещен</w:t>
      </w:r>
      <w:r w:rsidRPr="00EF2BCE">
        <w:rPr>
          <w:rFonts w:ascii="Times New Roman" w:hAnsi="Times New Roman"/>
          <w:b/>
          <w:sz w:val="28"/>
          <w:szCs w:val="28"/>
        </w:rPr>
        <w:t>ие</w:t>
      </w:r>
      <w:r w:rsidRPr="00EF2BCE">
        <w:rPr>
          <w:rFonts w:ascii="Times New Roman" w:hAnsi="Times New Roman"/>
          <w:b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b/>
          <w:sz w:val="28"/>
          <w:szCs w:val="28"/>
        </w:rPr>
        <w:t xml:space="preserve">и </w:t>
      </w:r>
      <w:r w:rsidRPr="00EF2BCE">
        <w:rPr>
          <w:rFonts w:ascii="Times New Roman" w:hAnsi="Times New Roman"/>
          <w:b/>
          <w:spacing w:val="23"/>
          <w:sz w:val="28"/>
          <w:szCs w:val="28"/>
        </w:rPr>
        <w:t>повор</w:t>
      </w:r>
      <w:r w:rsidRPr="00EF2BCE">
        <w:rPr>
          <w:rFonts w:ascii="Times New Roman" w:hAnsi="Times New Roman"/>
          <w:b/>
          <w:sz w:val="28"/>
          <w:szCs w:val="28"/>
        </w:rPr>
        <w:t>от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5"/>
          <w:sz w:val="28"/>
          <w:szCs w:val="28"/>
        </w:rPr>
        <w:lastRenderedPageBreak/>
        <w:t>Вы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может</w:t>
      </w:r>
      <w:r w:rsidRPr="00EF2BCE">
        <w:rPr>
          <w:rFonts w:ascii="Times New Roman" w:hAnsi="Times New Roman"/>
          <w:spacing w:val="-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изменить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масшта</w:t>
      </w:r>
      <w:r w:rsidRPr="00EF2BCE">
        <w:rPr>
          <w:rFonts w:ascii="Times New Roman" w:hAnsi="Times New Roman"/>
          <w:sz w:val="28"/>
          <w:szCs w:val="28"/>
        </w:rPr>
        <w:t>б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чертежного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вида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pacing w:val="1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его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мен</w:t>
      </w:r>
      <w:r w:rsidRPr="00EF2BCE">
        <w:rPr>
          <w:rFonts w:ascii="Times New Roman" w:hAnsi="Times New Roman"/>
          <w:sz w:val="28"/>
          <w:szCs w:val="28"/>
        </w:rPr>
        <w:t>ю</w:t>
      </w:r>
      <w:r w:rsidRPr="00EF2BCE">
        <w:rPr>
          <w:rFonts w:ascii="Times New Roman" w:hAnsi="Times New Roman"/>
          <w:spacing w:val="30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команды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Выберит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вид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введите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новое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значени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23"/>
          <w:sz w:val="28"/>
          <w:szCs w:val="28"/>
        </w:rPr>
        <w:t>масшта</w:t>
      </w:r>
      <w:r w:rsidRPr="00EF2BCE">
        <w:rPr>
          <w:rFonts w:ascii="Times New Roman" w:hAnsi="Times New Roman"/>
          <w:sz w:val="28"/>
          <w:szCs w:val="28"/>
        </w:rPr>
        <w:t>ба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его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меню</w:t>
      </w:r>
      <w:r w:rsidRPr="00EF2BCE">
        <w:rPr>
          <w:rFonts w:ascii="Times New Roman" w:hAnsi="Times New Roman"/>
          <w:spacing w:val="33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2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нажмит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Enter.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13"/>
          <w:sz w:val="28"/>
          <w:szCs w:val="28"/>
        </w:rPr>
        <w:t>Чертежны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5"/>
          <w:sz w:val="28"/>
          <w:szCs w:val="28"/>
        </w:rPr>
        <w:t>виды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использую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1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то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же</w:t>
      </w:r>
      <w:r w:rsidRPr="00EF2BCE">
        <w:rPr>
          <w:rFonts w:ascii="Times New Roman" w:hAnsi="Times New Roman"/>
          <w:spacing w:val="3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8"/>
          <w:sz w:val="28"/>
          <w:szCs w:val="28"/>
        </w:rPr>
        <w:t>масштаб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</w:rPr>
        <w:t>что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был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у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видов,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ис</w:t>
      </w:r>
      <w:r w:rsidRPr="00EF2BCE">
        <w:rPr>
          <w:rFonts w:ascii="Times New Roman" w:hAnsi="Times New Roman"/>
          <w:spacing w:val="14"/>
          <w:sz w:val="28"/>
          <w:szCs w:val="28"/>
        </w:rPr>
        <w:t>пользованны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для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их</w:t>
      </w:r>
      <w:r w:rsidRPr="00EF2BCE">
        <w:rPr>
          <w:rFonts w:ascii="Times New Roman" w:hAnsi="Times New Roman"/>
          <w:spacing w:val="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создания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Если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вы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21"/>
          <w:sz w:val="28"/>
          <w:szCs w:val="28"/>
        </w:rPr>
        <w:t>масштабируе</w:t>
      </w:r>
      <w:r w:rsidRPr="00EF2BCE">
        <w:rPr>
          <w:rFonts w:ascii="Times New Roman" w:hAnsi="Times New Roman"/>
          <w:sz w:val="28"/>
          <w:szCs w:val="28"/>
        </w:rPr>
        <w:t>те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вид,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связанны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510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другим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видами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проекционно</w:t>
      </w:r>
      <w:r w:rsidRPr="00EF2BCE">
        <w:rPr>
          <w:rFonts w:ascii="Times New Roman" w:hAnsi="Times New Roman"/>
          <w:sz w:val="28"/>
          <w:szCs w:val="28"/>
        </w:rPr>
        <w:t>й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связью</w:t>
      </w:r>
      <w:r w:rsidRPr="00EF2BCE">
        <w:rPr>
          <w:rFonts w:ascii="Times New Roman" w:hAnsi="Times New Roman"/>
          <w:sz w:val="28"/>
          <w:szCs w:val="28"/>
        </w:rPr>
        <w:t>,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то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изменитс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масшта</w:t>
      </w:r>
      <w:r w:rsidRPr="00EF2BCE">
        <w:rPr>
          <w:rFonts w:ascii="Times New Roman" w:hAnsi="Times New Roman"/>
          <w:sz w:val="28"/>
          <w:szCs w:val="28"/>
        </w:rPr>
        <w:t>б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все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3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связанны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видов.</w:t>
      </w:r>
      <w:r w:rsidRPr="00EF2BCE">
        <w:rPr>
          <w:rFonts w:ascii="Times New Roman" w:hAnsi="Times New Roman"/>
          <w:spacing w:val="2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Если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же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вы</w:t>
      </w:r>
      <w:r w:rsidRPr="00EF2BCE">
        <w:rPr>
          <w:rFonts w:ascii="Times New Roman" w:hAnsi="Times New Roman"/>
          <w:spacing w:val="2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не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хотит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менять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масшта</w:t>
      </w:r>
      <w:r w:rsidRPr="00EF2BCE">
        <w:rPr>
          <w:rFonts w:ascii="Times New Roman" w:hAnsi="Times New Roman"/>
          <w:sz w:val="28"/>
          <w:szCs w:val="28"/>
        </w:rPr>
        <w:t>б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все</w:t>
      </w:r>
      <w:r w:rsidRPr="00EF2BCE">
        <w:rPr>
          <w:rFonts w:ascii="Times New Roman" w:hAnsi="Times New Roman"/>
          <w:sz w:val="28"/>
          <w:szCs w:val="28"/>
        </w:rPr>
        <w:t xml:space="preserve">х </w:t>
      </w:r>
      <w:r w:rsidRPr="00EF2BCE">
        <w:rPr>
          <w:rFonts w:ascii="Times New Roman" w:hAnsi="Times New Roman"/>
          <w:spacing w:val="14"/>
          <w:sz w:val="28"/>
          <w:szCs w:val="28"/>
        </w:rPr>
        <w:t>связанны</w:t>
      </w:r>
      <w:r w:rsidRPr="00EF2BCE">
        <w:rPr>
          <w:rFonts w:ascii="Times New Roman" w:hAnsi="Times New Roman"/>
          <w:sz w:val="28"/>
          <w:szCs w:val="28"/>
        </w:rPr>
        <w:t>х</w:t>
      </w:r>
      <w:r w:rsidRPr="00EF2BCE">
        <w:rPr>
          <w:rFonts w:ascii="Times New Roman" w:hAnsi="Times New Roman"/>
          <w:spacing w:val="4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видов,</w:t>
      </w:r>
      <w:r w:rsidRPr="00EF2BCE">
        <w:rPr>
          <w:rFonts w:ascii="Times New Roman" w:hAnsi="Times New Roman"/>
          <w:spacing w:val="3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то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сначал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отмените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проекционну</w:t>
      </w:r>
      <w:r w:rsidRPr="00EF2BCE">
        <w:rPr>
          <w:rFonts w:ascii="Times New Roman" w:hAnsi="Times New Roman"/>
          <w:sz w:val="28"/>
          <w:szCs w:val="28"/>
        </w:rPr>
        <w:t>ю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связь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для</w:t>
      </w:r>
      <w:r w:rsidRPr="00EF2BCE">
        <w:rPr>
          <w:rFonts w:ascii="Times New Roman" w:hAnsi="Times New Roman"/>
          <w:spacing w:val="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вида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pacing w:val="30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 xml:space="preserve">ы </w:t>
      </w:r>
      <w:r w:rsidRPr="00EF2BCE">
        <w:rPr>
          <w:rFonts w:ascii="Times New Roman" w:hAnsi="Times New Roman"/>
          <w:spacing w:val="14"/>
          <w:sz w:val="28"/>
          <w:szCs w:val="28"/>
        </w:rPr>
        <w:t>«Отменит</w:t>
      </w:r>
      <w:r w:rsidRPr="00EF2BCE">
        <w:rPr>
          <w:rFonts w:ascii="Times New Roman" w:hAnsi="Times New Roman"/>
          <w:spacing w:val="-2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ь </w:t>
      </w:r>
      <w:r w:rsidRPr="00EF2BCE">
        <w:rPr>
          <w:rFonts w:ascii="Times New Roman" w:hAnsi="Times New Roman"/>
          <w:spacing w:val="14"/>
          <w:sz w:val="28"/>
          <w:szCs w:val="28"/>
        </w:rPr>
        <w:t>выравнивание</w:t>
      </w:r>
      <w:r w:rsidRPr="00EF2BCE">
        <w:rPr>
          <w:rFonts w:ascii="Times New Roman" w:hAnsi="Times New Roman"/>
          <w:sz w:val="28"/>
          <w:szCs w:val="28"/>
        </w:rPr>
        <w:t>»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из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контекстног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1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мен</w:t>
      </w:r>
      <w:r w:rsidRPr="00EF2BCE">
        <w:rPr>
          <w:rFonts w:ascii="Times New Roman" w:hAnsi="Times New Roman"/>
          <w:sz w:val="28"/>
          <w:szCs w:val="28"/>
        </w:rPr>
        <w:t>ю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вида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ind w:firstLine="709"/>
        <w:jc w:val="both"/>
        <w:rPr>
          <w:rFonts w:ascii="Times New Roman" w:eastAsia="Segoe UI" w:hAnsi="Times New Roman"/>
          <w:sz w:val="28"/>
          <w:szCs w:val="28"/>
        </w:rPr>
      </w:pPr>
      <w:r w:rsidRPr="00EF2BCE">
        <w:rPr>
          <w:rFonts w:ascii="Times New Roman" w:hAnsi="Times New Roman"/>
          <w:spacing w:val="5"/>
          <w:sz w:val="28"/>
          <w:szCs w:val="28"/>
        </w:rPr>
        <w:t>Вы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может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перемещат</w:t>
      </w:r>
      <w:r w:rsidRPr="00EF2BCE">
        <w:rPr>
          <w:rFonts w:ascii="Times New Roman" w:hAnsi="Times New Roman"/>
          <w:sz w:val="28"/>
          <w:szCs w:val="28"/>
        </w:rPr>
        <w:t>ь</w:t>
      </w:r>
      <w:r w:rsidRPr="00EF2BCE">
        <w:rPr>
          <w:rFonts w:ascii="Times New Roman" w:hAnsi="Times New Roman"/>
          <w:spacing w:val="1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чертежные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виды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для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лучшег</w:t>
      </w:r>
      <w:r w:rsidRPr="00EF2BCE">
        <w:rPr>
          <w:rFonts w:ascii="Times New Roman" w:hAnsi="Times New Roman"/>
          <w:sz w:val="28"/>
          <w:szCs w:val="28"/>
        </w:rPr>
        <w:t xml:space="preserve">о </w:t>
      </w:r>
      <w:r w:rsidRPr="00EF2BCE">
        <w:rPr>
          <w:rFonts w:ascii="Times New Roman" w:hAnsi="Times New Roman"/>
          <w:spacing w:val="15"/>
          <w:sz w:val="28"/>
          <w:szCs w:val="28"/>
        </w:rPr>
        <w:t>размещени</w:t>
      </w:r>
      <w:r w:rsidRPr="00EF2BCE">
        <w:rPr>
          <w:rFonts w:ascii="Times New Roman" w:hAnsi="Times New Roman"/>
          <w:sz w:val="28"/>
          <w:szCs w:val="28"/>
        </w:rPr>
        <w:t>я</w:t>
      </w:r>
      <w:r w:rsidRPr="00EF2BCE">
        <w:rPr>
          <w:rFonts w:ascii="Times New Roman" w:hAnsi="Times New Roman"/>
          <w:spacing w:val="30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на</w:t>
      </w:r>
      <w:r w:rsidRPr="00EF2BCE">
        <w:rPr>
          <w:rFonts w:ascii="Times New Roman" w:hAnsi="Times New Roman"/>
          <w:spacing w:val="4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чертежно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листе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3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Чтоб</w:t>
      </w:r>
      <w:r w:rsidRPr="00EF2BCE">
        <w:rPr>
          <w:rFonts w:ascii="Times New Roman" w:hAnsi="Times New Roman"/>
          <w:sz w:val="28"/>
          <w:szCs w:val="28"/>
        </w:rPr>
        <w:t>ы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переместит</w:t>
      </w:r>
      <w:r w:rsidRPr="00EF2BCE">
        <w:rPr>
          <w:rFonts w:ascii="Times New Roman" w:hAnsi="Times New Roman"/>
          <w:sz w:val="28"/>
          <w:szCs w:val="28"/>
        </w:rPr>
        <w:t>ь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вид,</w:t>
      </w:r>
      <w:r w:rsidRPr="00EF2BCE">
        <w:rPr>
          <w:rFonts w:ascii="Times New Roman" w:hAnsi="Times New Roman"/>
          <w:spacing w:val="4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щелкните</w:t>
      </w:r>
      <w:r w:rsidRPr="00EF2BCE">
        <w:rPr>
          <w:rFonts w:ascii="Times New Roman" w:hAnsi="Times New Roman"/>
          <w:spacing w:val="3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на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нем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ЛК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2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перетащит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его</w:t>
      </w:r>
      <w:r w:rsidRPr="00EF2BCE">
        <w:rPr>
          <w:rFonts w:ascii="Times New Roman" w:hAnsi="Times New Roman"/>
          <w:spacing w:val="4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на</w:t>
      </w:r>
      <w:r w:rsidRPr="00EF2BCE">
        <w:rPr>
          <w:rFonts w:ascii="Times New Roman" w:hAnsi="Times New Roman"/>
          <w:spacing w:val="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новое</w:t>
      </w:r>
      <w:r w:rsidRPr="00EF2BCE">
        <w:rPr>
          <w:rFonts w:ascii="Times New Roman" w:hAnsi="Times New Roman"/>
          <w:spacing w:val="32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место</w:t>
      </w:r>
      <w:r w:rsidRPr="00EF2BCE">
        <w:rPr>
          <w:rFonts w:ascii="Times New Roman" w:hAnsi="Times New Roman"/>
          <w:sz w:val="28"/>
          <w:szCs w:val="28"/>
        </w:rPr>
        <w:t>.</w:t>
      </w:r>
      <w:r w:rsidRPr="00EF2BCE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Пр</w:t>
      </w:r>
      <w:r w:rsidRPr="00EF2BCE">
        <w:rPr>
          <w:rFonts w:ascii="Times New Roman" w:hAnsi="Times New Roman"/>
          <w:sz w:val="28"/>
          <w:szCs w:val="28"/>
        </w:rPr>
        <w:t>и</w:t>
      </w:r>
      <w:r w:rsidRPr="00EF2BCE">
        <w:rPr>
          <w:rFonts w:ascii="Times New Roman" w:hAnsi="Times New Roman"/>
          <w:spacing w:val="4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это</w:t>
      </w:r>
      <w:r w:rsidRPr="00EF2BCE">
        <w:rPr>
          <w:rFonts w:ascii="Times New Roman" w:hAnsi="Times New Roman"/>
          <w:spacing w:val="-31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связанны</w:t>
      </w:r>
      <w:r w:rsidRPr="00EF2BCE">
        <w:rPr>
          <w:rFonts w:ascii="Times New Roman" w:hAnsi="Times New Roman"/>
          <w:spacing w:val="-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7"/>
          <w:sz w:val="28"/>
          <w:szCs w:val="28"/>
        </w:rPr>
        <w:t>виды,</w:t>
      </w:r>
      <w:r w:rsidRPr="00EF2BCE">
        <w:rPr>
          <w:rFonts w:ascii="Times New Roman" w:hAnsi="Times New Roman"/>
          <w:spacing w:val="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имеющи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выравнивани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с</w:t>
      </w:r>
      <w:r w:rsidRPr="00EF2BCE">
        <w:rPr>
          <w:rFonts w:ascii="Times New Roman" w:hAnsi="Times New Roman"/>
          <w:spacing w:val="4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перемещаемы</w:t>
      </w:r>
      <w:r w:rsidRPr="00EF2BCE">
        <w:rPr>
          <w:rFonts w:ascii="Times New Roman" w:hAnsi="Times New Roman"/>
          <w:sz w:val="28"/>
          <w:szCs w:val="28"/>
        </w:rPr>
        <w:t>м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видом,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такж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переместятся</w:t>
      </w:r>
      <w:r w:rsidRPr="00EF2BCE">
        <w:rPr>
          <w:rFonts w:ascii="Times New Roman" w:hAnsi="Times New Roman"/>
          <w:sz w:val="28"/>
          <w:szCs w:val="28"/>
        </w:rPr>
        <w:t>.</w:t>
      </w:r>
    </w:p>
    <w:p w:rsidR="00EF2BCE" w:rsidRPr="00EF2BCE" w:rsidRDefault="00EF2BCE" w:rsidP="00EF2BCE">
      <w:pPr>
        <w:spacing w:after="0" w:line="240" w:lineRule="auto"/>
        <w:ind w:firstLine="709"/>
        <w:rPr>
          <w:rFonts w:ascii="Times New Roman" w:hAnsi="Times New Roman"/>
          <w:spacing w:val="10"/>
          <w:sz w:val="28"/>
          <w:szCs w:val="28"/>
        </w:rPr>
      </w:pPr>
      <w:r w:rsidRPr="00EF2BCE">
        <w:rPr>
          <w:rFonts w:ascii="Times New Roman" w:hAnsi="Times New Roman"/>
          <w:spacing w:val="5"/>
          <w:sz w:val="28"/>
          <w:szCs w:val="28"/>
        </w:rPr>
        <w:t>Вы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может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2"/>
          <w:sz w:val="28"/>
          <w:szCs w:val="28"/>
        </w:rPr>
        <w:t>повернут</w:t>
      </w:r>
      <w:r w:rsidRPr="00EF2BCE">
        <w:rPr>
          <w:rFonts w:ascii="Times New Roman" w:hAnsi="Times New Roman"/>
          <w:sz w:val="28"/>
          <w:szCs w:val="28"/>
        </w:rPr>
        <w:t xml:space="preserve">ь </w:t>
      </w:r>
      <w:r w:rsidRPr="00EF2BCE">
        <w:rPr>
          <w:rFonts w:ascii="Times New Roman" w:hAnsi="Times New Roman"/>
          <w:spacing w:val="10"/>
          <w:sz w:val="28"/>
          <w:szCs w:val="28"/>
        </w:rPr>
        <w:t>чертежный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вид</w:t>
      </w:r>
      <w:r w:rsidRPr="00EF2BCE">
        <w:rPr>
          <w:rFonts w:ascii="Times New Roman" w:hAnsi="Times New Roman"/>
          <w:sz w:val="28"/>
          <w:szCs w:val="28"/>
        </w:rPr>
        <w:t xml:space="preserve"> с</w:t>
      </w:r>
      <w:r w:rsidRPr="00EF2BCE">
        <w:rPr>
          <w:rFonts w:ascii="Times New Roman" w:hAnsi="Times New Roman"/>
          <w:spacing w:val="5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помощью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команд</w:t>
      </w:r>
      <w:r w:rsidRPr="00EF2BCE">
        <w:rPr>
          <w:rFonts w:ascii="Times New Roman" w:hAnsi="Times New Roman"/>
          <w:sz w:val="28"/>
          <w:szCs w:val="28"/>
        </w:rPr>
        <w:t xml:space="preserve">ы </w:t>
      </w:r>
      <w:r w:rsidRPr="00EF2BCE">
        <w:rPr>
          <w:rFonts w:ascii="Times New Roman" w:hAnsi="Times New Roman"/>
          <w:spacing w:val="13"/>
          <w:sz w:val="28"/>
          <w:szCs w:val="28"/>
        </w:rPr>
        <w:t>«Повер</w:t>
      </w:r>
      <w:r w:rsidRPr="00EF2BCE">
        <w:rPr>
          <w:rFonts w:ascii="Times New Roman" w:hAnsi="Times New Roman"/>
          <w:spacing w:val="7"/>
          <w:sz w:val="28"/>
          <w:szCs w:val="28"/>
        </w:rPr>
        <w:t>нуть»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в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группе</w:t>
      </w:r>
      <w:r w:rsidRPr="00EF2BCE">
        <w:rPr>
          <w:rFonts w:ascii="Times New Roman" w:hAnsi="Times New Roman"/>
          <w:spacing w:val="3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коман</w:t>
      </w:r>
      <w:r w:rsidRPr="00EF2BCE">
        <w:rPr>
          <w:rFonts w:ascii="Times New Roman" w:hAnsi="Times New Roman"/>
          <w:sz w:val="28"/>
          <w:szCs w:val="28"/>
        </w:rPr>
        <w:t>д</w:t>
      </w:r>
      <w:r w:rsidRPr="00EF2BCE">
        <w:rPr>
          <w:rFonts w:ascii="Times New Roman" w:hAnsi="Times New Roman"/>
          <w:spacing w:val="1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«Построения</w:t>
      </w:r>
      <w:r w:rsidRPr="00EF2BCE">
        <w:rPr>
          <w:rFonts w:ascii="Times New Roman" w:hAnsi="Times New Roman"/>
          <w:sz w:val="28"/>
          <w:szCs w:val="28"/>
        </w:rPr>
        <w:t>» н</w:t>
      </w:r>
      <w:r w:rsidRPr="00EF2BCE">
        <w:rPr>
          <w:rFonts w:ascii="Times New Roman" w:hAnsi="Times New Roman"/>
          <w:spacing w:val="-33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а </w:t>
      </w:r>
      <w:r w:rsidRPr="00EF2BCE">
        <w:rPr>
          <w:rFonts w:ascii="Times New Roman" w:hAnsi="Times New Roman"/>
          <w:spacing w:val="16"/>
          <w:sz w:val="28"/>
          <w:szCs w:val="28"/>
        </w:rPr>
        <w:t>закладк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0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«Эскиз</w:t>
      </w:r>
      <w:r w:rsidRPr="00EF2BCE">
        <w:rPr>
          <w:rFonts w:ascii="Times New Roman" w:hAnsi="Times New Roman"/>
          <w:spacing w:val="-27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»</w:t>
      </w:r>
      <w:r w:rsidRPr="00EF2BCE">
        <w:rPr>
          <w:rFonts w:ascii="Times New Roman" w:hAnsi="Times New Roman"/>
          <w:spacing w:val="3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(рис</w:t>
      </w:r>
      <w:r w:rsidRPr="00EF2BCE">
        <w:rPr>
          <w:rFonts w:ascii="Times New Roman" w:hAnsi="Times New Roman"/>
          <w:sz w:val="28"/>
          <w:szCs w:val="28"/>
        </w:rPr>
        <w:t xml:space="preserve">. </w:t>
      </w:r>
      <w:r w:rsidR="00C81612">
        <w:rPr>
          <w:rFonts w:ascii="Times New Roman" w:hAnsi="Times New Roman"/>
          <w:sz w:val="28"/>
          <w:szCs w:val="28"/>
        </w:rPr>
        <w:t>6</w:t>
      </w:r>
      <w:r w:rsidRPr="00EF2BCE">
        <w:rPr>
          <w:rFonts w:ascii="Times New Roman" w:hAnsi="Times New Roman"/>
          <w:sz w:val="28"/>
          <w:szCs w:val="28"/>
        </w:rPr>
        <w:t>).</w:t>
      </w:r>
      <w:r w:rsidRPr="00EF2BCE">
        <w:rPr>
          <w:rFonts w:ascii="Times New Roman" w:hAnsi="Times New Roman"/>
          <w:spacing w:val="24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</w:rPr>
        <w:t>Вы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такж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может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использоват</w:t>
      </w:r>
      <w:r w:rsidRPr="00EF2BCE">
        <w:rPr>
          <w:rFonts w:ascii="Times New Roman" w:hAnsi="Times New Roman"/>
          <w:sz w:val="28"/>
          <w:szCs w:val="28"/>
        </w:rPr>
        <w:t>ь</w:t>
      </w:r>
      <w:r w:rsidRPr="00EF2BCE">
        <w:rPr>
          <w:rFonts w:ascii="Times New Roman" w:hAnsi="Times New Roman"/>
          <w:spacing w:val="26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парамет</w:t>
      </w:r>
      <w:r w:rsidRPr="00EF2BCE">
        <w:rPr>
          <w:rFonts w:ascii="Times New Roman" w:hAnsi="Times New Roman"/>
          <w:sz w:val="28"/>
          <w:szCs w:val="28"/>
        </w:rPr>
        <w:t>р</w:t>
      </w:r>
      <w:r w:rsidRPr="00EF2BCE">
        <w:rPr>
          <w:rFonts w:ascii="Times New Roman" w:hAnsi="Times New Roman"/>
          <w:spacing w:val="2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«Уго</w:t>
      </w:r>
      <w:r w:rsidRPr="00EF2BCE">
        <w:rPr>
          <w:rFonts w:ascii="Times New Roman" w:hAnsi="Times New Roman"/>
          <w:sz w:val="28"/>
          <w:szCs w:val="28"/>
        </w:rPr>
        <w:t>л</w:t>
      </w:r>
      <w:r w:rsidRPr="00EF2BCE">
        <w:rPr>
          <w:rFonts w:ascii="Times New Roman" w:hAnsi="Times New Roman"/>
          <w:spacing w:val="27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поворота</w:t>
      </w:r>
      <w:r w:rsidRPr="00EF2BCE">
        <w:rPr>
          <w:rFonts w:ascii="Times New Roman" w:hAnsi="Times New Roman"/>
          <w:sz w:val="28"/>
          <w:szCs w:val="28"/>
        </w:rPr>
        <w:t xml:space="preserve">» в </w:t>
      </w:r>
      <w:r w:rsidRPr="00EF2BCE">
        <w:rPr>
          <w:rFonts w:ascii="Times New Roman" w:hAnsi="Times New Roman"/>
          <w:spacing w:val="22"/>
          <w:sz w:val="28"/>
          <w:szCs w:val="28"/>
        </w:rPr>
        <w:t>атрибут</w:t>
      </w:r>
      <w:r w:rsidRPr="00EF2BCE">
        <w:rPr>
          <w:rFonts w:ascii="Times New Roman" w:hAnsi="Times New Roman"/>
          <w:sz w:val="28"/>
          <w:szCs w:val="28"/>
        </w:rPr>
        <w:t>ах</w:t>
      </w:r>
      <w:r w:rsidRPr="00EF2BCE">
        <w:rPr>
          <w:rFonts w:ascii="Times New Roman" w:hAnsi="Times New Roman"/>
          <w:spacing w:val="364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чертежного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</w:rPr>
        <w:t>вида</w:t>
      </w:r>
      <w:r w:rsidRPr="00EF2BCE">
        <w:rPr>
          <w:rFonts w:ascii="Times New Roman" w:hAnsi="Times New Roman"/>
          <w:sz w:val="28"/>
          <w:szCs w:val="28"/>
        </w:rPr>
        <w:t xml:space="preserve"> н</w:t>
      </w:r>
      <w:r w:rsidRPr="00EF2BCE">
        <w:rPr>
          <w:rFonts w:ascii="Times New Roman" w:hAnsi="Times New Roman"/>
          <w:spacing w:val="-32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6"/>
          <w:sz w:val="28"/>
          <w:szCs w:val="28"/>
        </w:rPr>
        <w:t>закладк</w:t>
      </w:r>
      <w:r w:rsidRPr="00EF2BCE">
        <w:rPr>
          <w:rFonts w:ascii="Times New Roman" w:hAnsi="Times New Roman"/>
          <w:sz w:val="28"/>
          <w:szCs w:val="28"/>
        </w:rPr>
        <w:t>е</w:t>
      </w:r>
      <w:r w:rsidRPr="00EF2BCE">
        <w:rPr>
          <w:rFonts w:ascii="Times New Roman" w:hAnsi="Times New Roman"/>
          <w:spacing w:val="1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7"/>
          <w:sz w:val="28"/>
          <w:szCs w:val="28"/>
        </w:rPr>
        <w:t>«Общие</w:t>
      </w:r>
      <w:r w:rsidRPr="00EF2BCE">
        <w:rPr>
          <w:rFonts w:ascii="Times New Roman" w:hAnsi="Times New Roman"/>
          <w:sz w:val="28"/>
          <w:szCs w:val="28"/>
        </w:rPr>
        <w:t>»</w:t>
      </w:r>
      <w:r w:rsidRPr="00EF2BCE">
        <w:rPr>
          <w:rFonts w:ascii="Times New Roman" w:hAnsi="Times New Roman"/>
          <w:spacing w:val="49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</w:rPr>
        <w:t>для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поворот</w:t>
      </w:r>
      <w:r w:rsidRPr="00EF2BCE">
        <w:rPr>
          <w:rFonts w:ascii="Times New Roman" w:hAnsi="Times New Roman"/>
          <w:sz w:val="28"/>
          <w:szCs w:val="28"/>
        </w:rPr>
        <w:t>а</w:t>
      </w:r>
      <w:r w:rsidRPr="00EF2BCE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</w:rPr>
        <w:t>чертежного</w:t>
      </w:r>
      <w:r w:rsidRPr="00EF2BCE">
        <w:rPr>
          <w:rFonts w:ascii="Times New Roman" w:hAnsi="Times New Roman"/>
          <w:spacing w:val="24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</w:rPr>
        <w:t>вида.</w:t>
      </w:r>
      <w:r w:rsidRPr="00EF2BCE">
        <w:rPr>
          <w:rFonts w:ascii="Times New Roman" w:hAnsi="Times New Roman"/>
          <w:spacing w:val="42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</w:rPr>
        <w:t>Есл</w:t>
      </w:r>
      <w:r w:rsidRPr="00EF2BCE">
        <w:rPr>
          <w:rFonts w:ascii="Times New Roman" w:hAnsi="Times New Roman"/>
          <w:sz w:val="28"/>
          <w:szCs w:val="28"/>
        </w:rPr>
        <w:t xml:space="preserve">и </w:t>
      </w:r>
      <w:r w:rsidRPr="00EF2BCE">
        <w:rPr>
          <w:rFonts w:ascii="Times New Roman" w:hAnsi="Times New Roman"/>
          <w:spacing w:val="5"/>
          <w:sz w:val="28"/>
          <w:szCs w:val="28"/>
        </w:rPr>
        <w:t>вы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5"/>
          <w:sz w:val="28"/>
          <w:szCs w:val="28"/>
        </w:rPr>
        <w:t>поворачивает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7"/>
          <w:sz w:val="28"/>
          <w:szCs w:val="28"/>
        </w:rPr>
        <w:t>вид,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</w:rPr>
        <w:t>он</w:t>
      </w:r>
      <w:r w:rsidRPr="00EF2BCE">
        <w:rPr>
          <w:rFonts w:ascii="Times New Roman" w:hAnsi="Times New Roman"/>
          <w:spacing w:val="33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3"/>
          <w:sz w:val="28"/>
          <w:szCs w:val="28"/>
        </w:rPr>
        <w:t>теряе</w:t>
      </w:r>
      <w:r w:rsidRPr="00EF2BCE">
        <w:rPr>
          <w:rFonts w:ascii="Times New Roman" w:hAnsi="Times New Roman"/>
          <w:sz w:val="28"/>
          <w:szCs w:val="28"/>
        </w:rPr>
        <w:t>т</w:t>
      </w:r>
      <w:r w:rsidRPr="00EF2BCE">
        <w:rPr>
          <w:rFonts w:ascii="Times New Roman" w:hAnsi="Times New Roman"/>
          <w:spacing w:val="28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выравнивани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3"/>
          <w:sz w:val="28"/>
          <w:szCs w:val="28"/>
        </w:rPr>
        <w:t>относительн</w:t>
      </w:r>
      <w:r w:rsidRPr="00EF2BCE">
        <w:rPr>
          <w:rFonts w:ascii="Times New Roman" w:hAnsi="Times New Roman"/>
          <w:sz w:val="28"/>
          <w:szCs w:val="28"/>
        </w:rPr>
        <w:t>о</w:t>
      </w:r>
      <w:r w:rsidRPr="00EF2BCE">
        <w:rPr>
          <w:rFonts w:ascii="Times New Roman" w:hAnsi="Times New Roman"/>
          <w:spacing w:val="48"/>
          <w:w w:val="101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</w:rPr>
        <w:t>исходног</w:t>
      </w:r>
      <w:r w:rsidRPr="00EF2BCE">
        <w:rPr>
          <w:rFonts w:ascii="Times New Roman" w:hAnsi="Times New Roman"/>
          <w:sz w:val="28"/>
          <w:szCs w:val="28"/>
        </w:rPr>
        <w:t xml:space="preserve">о </w:t>
      </w:r>
      <w:r w:rsidRPr="00EF2BCE">
        <w:rPr>
          <w:rFonts w:ascii="Times New Roman" w:hAnsi="Times New Roman"/>
          <w:spacing w:val="10"/>
          <w:sz w:val="28"/>
          <w:szCs w:val="28"/>
        </w:rPr>
        <w:t>вида.</w:t>
      </w:r>
      <w:r w:rsidRPr="00EF2BCE">
        <w:rPr>
          <w:rFonts w:ascii="Times New Roman" w:hAnsi="Times New Roman"/>
          <w:sz w:val="28"/>
          <w:szCs w:val="28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</w:rPr>
        <w:t>Чтоб</w:t>
      </w:r>
      <w:r w:rsidRPr="00EF2BCE">
        <w:rPr>
          <w:rFonts w:ascii="Times New Roman" w:hAnsi="Times New Roman"/>
          <w:sz w:val="28"/>
          <w:szCs w:val="28"/>
        </w:rPr>
        <w:t xml:space="preserve">ы </w:t>
      </w:r>
      <w:r w:rsidRPr="00EF2BCE">
        <w:rPr>
          <w:rFonts w:ascii="Times New Roman" w:hAnsi="Times New Roman"/>
          <w:spacing w:val="14"/>
          <w:sz w:val="28"/>
          <w:szCs w:val="28"/>
        </w:rPr>
        <w:t>восстановит</w:t>
      </w:r>
      <w:r w:rsidRPr="00EF2BCE">
        <w:rPr>
          <w:rFonts w:ascii="Times New Roman" w:hAnsi="Times New Roman"/>
          <w:sz w:val="28"/>
          <w:szCs w:val="28"/>
        </w:rPr>
        <w:t xml:space="preserve">ь </w:t>
      </w:r>
      <w:r w:rsidRPr="00EF2BCE">
        <w:rPr>
          <w:rFonts w:ascii="Times New Roman" w:hAnsi="Times New Roman"/>
          <w:spacing w:val="15"/>
          <w:sz w:val="28"/>
          <w:szCs w:val="28"/>
        </w:rPr>
        <w:t>исходну</w:t>
      </w:r>
      <w:r w:rsidRPr="00EF2BCE">
        <w:rPr>
          <w:rFonts w:ascii="Times New Roman" w:hAnsi="Times New Roman"/>
          <w:sz w:val="28"/>
          <w:szCs w:val="28"/>
        </w:rPr>
        <w:t xml:space="preserve">ю </w:t>
      </w:r>
      <w:r w:rsidRPr="00EF2BCE">
        <w:rPr>
          <w:rFonts w:ascii="Times New Roman" w:hAnsi="Times New Roman"/>
          <w:spacing w:val="14"/>
          <w:sz w:val="28"/>
          <w:szCs w:val="28"/>
        </w:rPr>
        <w:t>ориентаци</w:t>
      </w:r>
      <w:r w:rsidRPr="00EF2BCE">
        <w:rPr>
          <w:rFonts w:ascii="Times New Roman" w:hAnsi="Times New Roman"/>
          <w:sz w:val="28"/>
          <w:szCs w:val="28"/>
        </w:rPr>
        <w:t xml:space="preserve">ю </w:t>
      </w:r>
      <w:r w:rsidRPr="00EF2BCE">
        <w:rPr>
          <w:rFonts w:ascii="Times New Roman" w:hAnsi="Times New Roman"/>
          <w:spacing w:val="12"/>
          <w:sz w:val="28"/>
          <w:szCs w:val="28"/>
        </w:rPr>
        <w:t>поверну</w:t>
      </w:r>
      <w:r w:rsidRPr="00EF2BCE">
        <w:rPr>
          <w:rFonts w:ascii="Times New Roman" w:hAnsi="Times New Roman"/>
          <w:spacing w:val="9"/>
          <w:sz w:val="28"/>
          <w:szCs w:val="28"/>
        </w:rPr>
        <w:t>тог</w:t>
      </w:r>
      <w:r w:rsidRPr="00EF2BCE">
        <w:rPr>
          <w:rFonts w:ascii="Times New Roman" w:hAnsi="Times New Roman"/>
          <w:sz w:val="28"/>
          <w:szCs w:val="28"/>
        </w:rPr>
        <w:t xml:space="preserve">о </w:t>
      </w:r>
      <w:r w:rsidRPr="00EF2BCE">
        <w:rPr>
          <w:rFonts w:ascii="Times New Roman" w:hAnsi="Times New Roman"/>
          <w:spacing w:val="11"/>
          <w:sz w:val="28"/>
          <w:szCs w:val="28"/>
        </w:rPr>
        <w:t>вида</w:t>
      </w:r>
      <w:r w:rsidRPr="00EF2BCE">
        <w:rPr>
          <w:rFonts w:ascii="Times New Roman" w:hAnsi="Times New Roman"/>
          <w:sz w:val="28"/>
          <w:szCs w:val="28"/>
        </w:rPr>
        <w:t xml:space="preserve">, </w:t>
      </w:r>
      <w:r w:rsidRPr="00EF2BCE">
        <w:rPr>
          <w:rFonts w:ascii="Times New Roman" w:hAnsi="Times New Roman"/>
          <w:spacing w:val="13"/>
          <w:sz w:val="28"/>
          <w:szCs w:val="28"/>
        </w:rPr>
        <w:t>используйт</w:t>
      </w:r>
      <w:r w:rsidRPr="00EF2BCE">
        <w:rPr>
          <w:rFonts w:ascii="Times New Roman" w:hAnsi="Times New Roman"/>
          <w:sz w:val="28"/>
          <w:szCs w:val="28"/>
        </w:rPr>
        <w:t xml:space="preserve">е </w:t>
      </w:r>
      <w:r w:rsidRPr="00EF2BCE">
        <w:rPr>
          <w:rFonts w:ascii="Times New Roman" w:hAnsi="Times New Roman"/>
          <w:spacing w:val="14"/>
          <w:sz w:val="28"/>
          <w:szCs w:val="28"/>
        </w:rPr>
        <w:t>команд</w:t>
      </w:r>
      <w:r w:rsidRPr="00EF2BCE">
        <w:rPr>
          <w:rFonts w:ascii="Times New Roman" w:hAnsi="Times New Roman"/>
          <w:spacing w:val="-29"/>
          <w:sz w:val="28"/>
          <w:szCs w:val="28"/>
        </w:rPr>
        <w:t xml:space="preserve"> </w:t>
      </w:r>
      <w:r w:rsidRPr="00EF2BCE">
        <w:rPr>
          <w:rFonts w:ascii="Times New Roman" w:hAnsi="Times New Roman"/>
          <w:sz w:val="28"/>
          <w:szCs w:val="28"/>
        </w:rPr>
        <w:t xml:space="preserve">у </w:t>
      </w:r>
      <w:r w:rsidRPr="00EF2BCE">
        <w:rPr>
          <w:rFonts w:ascii="Times New Roman" w:hAnsi="Times New Roman"/>
          <w:spacing w:val="14"/>
          <w:sz w:val="28"/>
          <w:szCs w:val="28"/>
        </w:rPr>
        <w:t>«Выравнивать</w:t>
      </w:r>
      <w:r w:rsidRPr="00EF2BCE">
        <w:rPr>
          <w:rFonts w:ascii="Times New Roman" w:hAnsi="Times New Roman"/>
          <w:sz w:val="28"/>
          <w:szCs w:val="28"/>
        </w:rPr>
        <w:t xml:space="preserve">» в </w:t>
      </w:r>
      <w:r w:rsidRPr="00EF2BCE">
        <w:rPr>
          <w:rFonts w:ascii="Times New Roman" w:hAnsi="Times New Roman"/>
          <w:spacing w:val="14"/>
          <w:sz w:val="28"/>
          <w:szCs w:val="28"/>
        </w:rPr>
        <w:t>контекстно</w:t>
      </w:r>
      <w:r w:rsidRPr="00EF2BCE">
        <w:rPr>
          <w:rFonts w:ascii="Times New Roman" w:hAnsi="Times New Roman"/>
          <w:sz w:val="28"/>
          <w:szCs w:val="28"/>
        </w:rPr>
        <w:t xml:space="preserve">м </w:t>
      </w:r>
      <w:r w:rsidRPr="00EF2BCE">
        <w:rPr>
          <w:rFonts w:ascii="Times New Roman" w:hAnsi="Times New Roman"/>
          <w:spacing w:val="9"/>
          <w:sz w:val="28"/>
          <w:szCs w:val="28"/>
        </w:rPr>
        <w:t xml:space="preserve">меню </w:t>
      </w:r>
      <w:r w:rsidRPr="00EF2BCE">
        <w:rPr>
          <w:rFonts w:ascii="Times New Roman" w:hAnsi="Times New Roman"/>
          <w:spacing w:val="10"/>
          <w:sz w:val="28"/>
          <w:szCs w:val="28"/>
        </w:rPr>
        <w:t>вида.</w:t>
      </w:r>
    </w:p>
    <w:p w:rsidR="00EF2BCE" w:rsidRPr="00EF2BCE" w:rsidRDefault="00ED5539" w:rsidP="00EF2BCE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28290" cy="151003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9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2BCE" w:rsidRPr="00520251" w:rsidRDefault="00EF2BCE" w:rsidP="00EF2BCE">
      <w:pPr>
        <w:spacing w:after="0" w:line="240" w:lineRule="auto"/>
        <w:jc w:val="center"/>
        <w:rPr>
          <w:rFonts w:ascii="Times New Roman" w:eastAsia="Segoe UI" w:hAnsi="Times New Roman"/>
          <w:sz w:val="28"/>
          <w:szCs w:val="28"/>
        </w:rPr>
      </w:pPr>
      <w:r w:rsidRPr="00520251">
        <w:rPr>
          <w:rFonts w:ascii="Times New Roman" w:hAnsi="Times New Roman"/>
          <w:spacing w:val="-1"/>
          <w:sz w:val="28"/>
          <w:szCs w:val="28"/>
        </w:rPr>
        <w:t>Рис.</w:t>
      </w:r>
      <w:r w:rsidRPr="00520251">
        <w:rPr>
          <w:rFonts w:ascii="Times New Roman" w:hAnsi="Times New Roman"/>
          <w:spacing w:val="6"/>
          <w:sz w:val="28"/>
          <w:szCs w:val="28"/>
        </w:rPr>
        <w:t xml:space="preserve"> </w:t>
      </w:r>
      <w:r w:rsidR="00C81612" w:rsidRPr="00520251">
        <w:rPr>
          <w:rFonts w:ascii="Times New Roman" w:hAnsi="Times New Roman"/>
          <w:spacing w:val="6"/>
          <w:sz w:val="28"/>
          <w:szCs w:val="28"/>
        </w:rPr>
        <w:t>6</w:t>
      </w:r>
      <w:r w:rsidRPr="00520251">
        <w:rPr>
          <w:rFonts w:ascii="Times New Roman" w:hAnsi="Times New Roman"/>
          <w:sz w:val="28"/>
          <w:szCs w:val="28"/>
        </w:rPr>
        <w:t>. Поворот</w:t>
      </w:r>
      <w:r w:rsidRPr="00520251">
        <w:rPr>
          <w:rFonts w:ascii="Times New Roman" w:hAnsi="Times New Roman"/>
          <w:spacing w:val="31"/>
          <w:sz w:val="28"/>
          <w:szCs w:val="28"/>
        </w:rPr>
        <w:t xml:space="preserve"> </w:t>
      </w:r>
      <w:r w:rsidRPr="00520251">
        <w:rPr>
          <w:rFonts w:ascii="Times New Roman" w:hAnsi="Times New Roman"/>
          <w:sz w:val="28"/>
          <w:szCs w:val="28"/>
        </w:rPr>
        <w:t>чертежного</w:t>
      </w:r>
      <w:r w:rsidRPr="00520251">
        <w:rPr>
          <w:rFonts w:ascii="Times New Roman" w:hAnsi="Times New Roman"/>
          <w:spacing w:val="42"/>
          <w:sz w:val="28"/>
          <w:szCs w:val="28"/>
        </w:rPr>
        <w:t xml:space="preserve"> </w:t>
      </w:r>
      <w:r w:rsidRPr="00520251">
        <w:rPr>
          <w:rFonts w:ascii="Times New Roman" w:hAnsi="Times New Roman"/>
          <w:spacing w:val="-1"/>
          <w:sz w:val="28"/>
          <w:szCs w:val="28"/>
        </w:rPr>
        <w:t>вида</w:t>
      </w:r>
    </w:p>
    <w:p w:rsidR="00EF2BCE" w:rsidRPr="00EF2BCE" w:rsidRDefault="00EF2BCE" w:rsidP="00EF2BCE">
      <w:pPr>
        <w:pStyle w:val="a5"/>
        <w:ind w:left="0"/>
        <w:jc w:val="both"/>
        <w:rPr>
          <w:rFonts w:ascii="Times New Roman" w:hAnsi="Times New Roman"/>
          <w:spacing w:val="11"/>
          <w:sz w:val="28"/>
          <w:szCs w:val="28"/>
          <w:lang w:val="ru-RU"/>
        </w:rPr>
      </w:pPr>
    </w:p>
    <w:p w:rsidR="00EF2BCE" w:rsidRPr="00EF2BCE" w:rsidRDefault="00EF2BCE" w:rsidP="00EF2BCE">
      <w:pPr>
        <w:pStyle w:val="a5"/>
        <w:ind w:left="0"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EF2BCE">
        <w:rPr>
          <w:rFonts w:ascii="Times New Roman" w:hAnsi="Times New Roman"/>
          <w:spacing w:val="11"/>
          <w:sz w:val="28"/>
          <w:szCs w:val="28"/>
          <w:lang w:val="ru-RU"/>
        </w:rPr>
        <w:t>Проставленные</w:t>
      </w:r>
      <w:r w:rsidRPr="00EF2BCE">
        <w:rPr>
          <w:rFonts w:ascii="Times New Roman" w:hAnsi="Times New Roman"/>
          <w:spacing w:val="38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1"/>
          <w:sz w:val="28"/>
          <w:szCs w:val="28"/>
          <w:lang w:val="ru-RU"/>
        </w:rPr>
        <w:t>размеры</w:t>
      </w:r>
      <w:r w:rsidRPr="00EF2BCE">
        <w:rPr>
          <w:rFonts w:ascii="Times New Roman" w:hAnsi="Times New Roman"/>
          <w:spacing w:val="38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поворачиваются</w:t>
      </w:r>
      <w:r w:rsidRPr="00EF2BCE">
        <w:rPr>
          <w:rFonts w:ascii="Times New Roman" w:hAnsi="Times New Roman"/>
          <w:spacing w:val="3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  <w:lang w:val="ru-RU"/>
        </w:rPr>
        <w:t>вместе</w:t>
      </w:r>
      <w:r w:rsidRPr="00EF2BCE">
        <w:rPr>
          <w:rFonts w:ascii="Times New Roman" w:hAnsi="Times New Roman"/>
          <w:spacing w:val="2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>с</w:t>
      </w:r>
      <w:r w:rsidRPr="00EF2BCE">
        <w:rPr>
          <w:rFonts w:ascii="Times New Roman" w:hAnsi="Times New Roman"/>
          <w:spacing w:val="39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  <w:lang w:val="ru-RU"/>
        </w:rPr>
        <w:t>видом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.</w:t>
      </w:r>
      <w:r w:rsidRPr="00EF2BCE">
        <w:rPr>
          <w:rFonts w:ascii="Times New Roman" w:hAnsi="Times New Roman"/>
          <w:spacing w:val="4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Горизон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тальные</w:t>
      </w:r>
      <w:r w:rsidRPr="00EF2BCE">
        <w:rPr>
          <w:rFonts w:ascii="Times New Roman" w:hAnsi="Times New Roman"/>
          <w:spacing w:val="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>и</w:t>
      </w:r>
      <w:r w:rsidRPr="00EF2BCE">
        <w:rPr>
          <w:rFonts w:ascii="Times New Roman" w:hAnsi="Times New Roman"/>
          <w:spacing w:val="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вертикальные</w:t>
      </w:r>
      <w:r w:rsidRPr="00EF2BCE">
        <w:rPr>
          <w:rFonts w:ascii="Times New Roman" w:hAnsi="Times New Roman"/>
          <w:spacing w:val="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оси</w:t>
      </w:r>
      <w:r w:rsidRPr="00EF2BCE">
        <w:rPr>
          <w:rFonts w:ascii="Times New Roman" w:hAnsi="Times New Roman"/>
          <w:spacing w:val="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4"/>
          <w:sz w:val="28"/>
          <w:szCs w:val="28"/>
          <w:lang w:val="ru-RU"/>
        </w:rPr>
        <w:t>размер</w:t>
      </w:r>
      <w:r w:rsidRPr="00EF2BCE">
        <w:rPr>
          <w:rFonts w:ascii="Times New Roman" w:hAnsi="Times New Roman"/>
          <w:sz w:val="28"/>
          <w:szCs w:val="28"/>
          <w:lang w:val="ru-RU"/>
        </w:rPr>
        <w:t>а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остаются</w:t>
      </w:r>
      <w:r w:rsidRPr="00EF2BCE">
        <w:rPr>
          <w:rFonts w:ascii="Times New Roman" w:hAnsi="Times New Roman"/>
          <w:spacing w:val="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горизонтальными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>и</w:t>
      </w:r>
      <w:r w:rsidRPr="00EF2BCE">
        <w:rPr>
          <w:rFonts w:ascii="Times New Roman" w:hAnsi="Times New Roman"/>
          <w:spacing w:val="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  <w:lang w:val="ru-RU"/>
        </w:rPr>
        <w:t>вер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тикальными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,</w:t>
      </w:r>
      <w:r w:rsidRPr="00EF2BCE">
        <w:rPr>
          <w:rFonts w:ascii="Times New Roman" w:hAnsi="Times New Roman"/>
          <w:spacing w:val="24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  <w:lang w:val="ru-RU"/>
        </w:rPr>
        <w:t>но</w:t>
      </w:r>
      <w:r w:rsidRPr="00EF2BCE">
        <w:rPr>
          <w:rFonts w:ascii="Times New Roman" w:hAnsi="Times New Roman"/>
          <w:spacing w:val="4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уже</w:t>
      </w:r>
      <w:r w:rsidRPr="00EF2BCE">
        <w:rPr>
          <w:rFonts w:ascii="Times New Roman" w:hAnsi="Times New Roman"/>
          <w:spacing w:val="13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z w:val="28"/>
          <w:szCs w:val="28"/>
          <w:lang w:val="ru-RU"/>
        </w:rPr>
        <w:t>в</w:t>
      </w:r>
      <w:r w:rsidRPr="00EF2BCE">
        <w:rPr>
          <w:rFonts w:ascii="Times New Roman" w:hAnsi="Times New Roman"/>
          <w:spacing w:val="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системе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координат</w:t>
      </w:r>
      <w:r w:rsidRPr="00EF2BCE">
        <w:rPr>
          <w:rFonts w:ascii="Times New Roman" w:hAnsi="Times New Roman"/>
          <w:spacing w:val="42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повернутого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вида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.</w:t>
      </w:r>
    </w:p>
    <w:p w:rsidR="00EF2BCE" w:rsidRPr="00EF2BCE" w:rsidRDefault="00EF2BCE" w:rsidP="00EF2BCE">
      <w:pPr>
        <w:pStyle w:val="a5"/>
        <w:ind w:left="0" w:firstLine="709"/>
        <w:jc w:val="both"/>
        <w:rPr>
          <w:rFonts w:ascii="Times New Roman" w:hAnsi="Times New Roman"/>
          <w:spacing w:val="21"/>
          <w:sz w:val="28"/>
          <w:szCs w:val="28"/>
          <w:lang w:val="ru-RU"/>
        </w:rPr>
      </w:pP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Для</w:t>
      </w:r>
      <w:r w:rsidRPr="00EF2BCE">
        <w:rPr>
          <w:rFonts w:ascii="Times New Roman" w:hAnsi="Times New Roman"/>
          <w:spacing w:val="33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8"/>
          <w:sz w:val="28"/>
          <w:szCs w:val="28"/>
          <w:lang w:val="ru-RU"/>
        </w:rPr>
        <w:t>повернутого</w:t>
      </w:r>
      <w:r w:rsidRPr="00EF2BCE">
        <w:rPr>
          <w:rFonts w:ascii="Times New Roman" w:hAnsi="Times New Roman"/>
          <w:spacing w:val="23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вида</w:t>
      </w:r>
      <w:r w:rsidRPr="00EF2BCE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4"/>
          <w:sz w:val="28"/>
          <w:szCs w:val="28"/>
          <w:lang w:val="ru-RU"/>
        </w:rPr>
        <w:t>нельзя</w:t>
      </w:r>
      <w:r w:rsidRPr="00EF2BCE">
        <w:rPr>
          <w:rFonts w:ascii="Times New Roman" w:hAnsi="Times New Roman"/>
          <w:spacing w:val="34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3"/>
          <w:sz w:val="28"/>
          <w:szCs w:val="28"/>
          <w:lang w:val="ru-RU"/>
        </w:rPr>
        <w:t>выполнить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такие</w:t>
      </w:r>
      <w:r w:rsidRPr="00EF2BCE">
        <w:rPr>
          <w:rFonts w:ascii="Times New Roman" w:hAnsi="Times New Roman"/>
          <w:spacing w:val="28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операции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,</w:t>
      </w:r>
      <w:r w:rsidRPr="00EF2BCE">
        <w:rPr>
          <w:rFonts w:ascii="Times New Roman" w:hAnsi="Times New Roman"/>
          <w:spacing w:val="4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>как</w:t>
      </w:r>
      <w:r w:rsidRPr="00EF2BCE">
        <w:rPr>
          <w:rFonts w:ascii="Times New Roman" w:hAnsi="Times New Roman"/>
          <w:spacing w:val="51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усече</w:t>
      </w:r>
      <w:r w:rsidRPr="00EF2BCE">
        <w:rPr>
          <w:rFonts w:ascii="Times New Roman" w:hAnsi="Times New Roman"/>
          <w:spacing w:val="1"/>
          <w:sz w:val="28"/>
          <w:szCs w:val="28"/>
          <w:lang w:val="ru-RU"/>
        </w:rPr>
        <w:t>ние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  <w:lang w:val="ru-RU"/>
        </w:rPr>
        <w:t>или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9"/>
          <w:sz w:val="28"/>
          <w:szCs w:val="28"/>
          <w:lang w:val="ru-RU"/>
        </w:rPr>
        <w:t>разрыв</w:t>
      </w:r>
      <w:r w:rsidRPr="00EF2BCE">
        <w:rPr>
          <w:rFonts w:ascii="Times New Roman" w:hAnsi="Times New Roman"/>
          <w:spacing w:val="10"/>
          <w:sz w:val="28"/>
          <w:szCs w:val="28"/>
          <w:lang w:val="ru-RU"/>
        </w:rPr>
        <w:t>,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а</w:t>
      </w:r>
      <w:r w:rsidRPr="00EF2BCE">
        <w:rPr>
          <w:rFonts w:ascii="Times New Roman" w:hAnsi="Times New Roman"/>
          <w:spacing w:val="5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также</w:t>
      </w:r>
      <w:r w:rsidRPr="00EF2BCE">
        <w:rPr>
          <w:rFonts w:ascii="Times New Roman" w:hAnsi="Times New Roman"/>
          <w:spacing w:val="1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7"/>
          <w:sz w:val="28"/>
          <w:szCs w:val="28"/>
          <w:lang w:val="ru-RU"/>
        </w:rPr>
        <w:t>построить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2"/>
          <w:sz w:val="28"/>
          <w:szCs w:val="28"/>
          <w:lang w:val="ru-RU"/>
        </w:rPr>
        <w:t>разрез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  <w:lang w:val="ru-RU"/>
        </w:rPr>
        <w:t>или</w:t>
      </w:r>
      <w:r w:rsidRPr="00EF2BCE"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6"/>
          <w:sz w:val="28"/>
          <w:szCs w:val="28"/>
          <w:lang w:val="ru-RU"/>
        </w:rPr>
        <w:t>выносной</w:t>
      </w:r>
      <w:r w:rsidRPr="00EF2BCE">
        <w:rPr>
          <w:rFonts w:ascii="Times New Roman" w:hAnsi="Times New Roman"/>
          <w:spacing w:val="16"/>
          <w:sz w:val="28"/>
          <w:szCs w:val="28"/>
          <w:lang w:val="ru-RU"/>
        </w:rPr>
        <w:t xml:space="preserve"> </w:t>
      </w:r>
      <w:r w:rsidRPr="00EF2BCE">
        <w:rPr>
          <w:rFonts w:ascii="Times New Roman" w:hAnsi="Times New Roman"/>
          <w:spacing w:val="1"/>
          <w:sz w:val="28"/>
          <w:szCs w:val="28"/>
          <w:lang w:val="ru-RU"/>
        </w:rPr>
        <w:t>вид</w:t>
      </w:r>
      <w:r w:rsidRPr="00EF2BCE">
        <w:rPr>
          <w:rFonts w:ascii="Times New Roman" w:hAnsi="Times New Roman"/>
          <w:spacing w:val="2"/>
          <w:sz w:val="28"/>
          <w:szCs w:val="28"/>
          <w:lang w:val="ru-RU"/>
        </w:rPr>
        <w:t>.</w:t>
      </w:r>
      <w:r w:rsidRPr="00EF2BCE">
        <w:rPr>
          <w:rFonts w:ascii="Times New Roman" w:hAnsi="Times New Roman"/>
          <w:spacing w:val="21"/>
          <w:sz w:val="28"/>
          <w:szCs w:val="28"/>
          <w:lang w:val="ru-RU"/>
        </w:rPr>
        <w:t xml:space="preserve"> </w:t>
      </w:r>
    </w:p>
    <w:p w:rsidR="0087160C" w:rsidRPr="00EF2BCE" w:rsidRDefault="00EF2BCE" w:rsidP="0047290E">
      <w:pPr>
        <w:pStyle w:val="paratopic"/>
        <w:spacing w:before="0" w:beforeAutospacing="0" w:after="0" w:afterAutospacing="0"/>
        <w:ind w:firstLine="709"/>
        <w:rPr>
          <w:sz w:val="28"/>
          <w:szCs w:val="28"/>
        </w:rPr>
      </w:pPr>
      <w:r w:rsidRPr="00EF2BCE">
        <w:rPr>
          <w:spacing w:val="8"/>
          <w:sz w:val="28"/>
          <w:szCs w:val="28"/>
        </w:rPr>
        <w:t xml:space="preserve">Команды </w:t>
      </w:r>
      <w:r w:rsidRPr="00EF2BCE">
        <w:rPr>
          <w:spacing w:val="4"/>
          <w:sz w:val="28"/>
          <w:szCs w:val="28"/>
        </w:rPr>
        <w:t>«Главные</w:t>
      </w:r>
      <w:r w:rsidRPr="00EF2BCE">
        <w:rPr>
          <w:spacing w:val="1"/>
          <w:sz w:val="28"/>
          <w:szCs w:val="28"/>
        </w:rPr>
        <w:t xml:space="preserve"> </w:t>
      </w:r>
      <w:r w:rsidRPr="00EF2BCE">
        <w:rPr>
          <w:spacing w:val="8"/>
          <w:sz w:val="28"/>
          <w:szCs w:val="28"/>
        </w:rPr>
        <w:t>проекции»</w:t>
      </w:r>
      <w:r w:rsidRPr="00EF2BCE">
        <w:rPr>
          <w:spacing w:val="9"/>
          <w:sz w:val="28"/>
          <w:szCs w:val="28"/>
        </w:rPr>
        <w:t>,</w:t>
      </w:r>
      <w:r w:rsidRPr="00EF2BCE">
        <w:rPr>
          <w:spacing w:val="8"/>
          <w:sz w:val="28"/>
          <w:szCs w:val="28"/>
        </w:rPr>
        <w:t xml:space="preserve"> </w:t>
      </w:r>
      <w:r w:rsidRPr="00EF2BCE">
        <w:rPr>
          <w:spacing w:val="12"/>
          <w:sz w:val="28"/>
          <w:szCs w:val="28"/>
        </w:rPr>
        <w:t>«Секущая</w:t>
      </w:r>
      <w:r w:rsidRPr="00EF2BCE">
        <w:rPr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 xml:space="preserve"> </w:t>
      </w:r>
      <w:r w:rsidRPr="00EF2BCE">
        <w:rPr>
          <w:spacing w:val="8"/>
          <w:sz w:val="28"/>
          <w:szCs w:val="28"/>
        </w:rPr>
        <w:t>плоскость»</w:t>
      </w:r>
      <w:r w:rsidRPr="00EF2BCE">
        <w:rPr>
          <w:spacing w:val="9"/>
          <w:sz w:val="28"/>
          <w:szCs w:val="28"/>
        </w:rPr>
        <w:t>,</w:t>
      </w:r>
      <w:r w:rsidRPr="00EF2BCE">
        <w:rPr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«Дополнительный</w:t>
      </w:r>
      <w:r w:rsidRPr="00EF2BCE">
        <w:rPr>
          <w:sz w:val="28"/>
          <w:szCs w:val="28"/>
        </w:rPr>
        <w:t xml:space="preserve"> </w:t>
      </w:r>
      <w:r w:rsidRPr="00EF2BCE">
        <w:rPr>
          <w:spacing w:val="1"/>
          <w:sz w:val="28"/>
          <w:szCs w:val="28"/>
        </w:rPr>
        <w:t>вид»</w:t>
      </w:r>
      <w:r w:rsidRPr="00EF2BCE">
        <w:rPr>
          <w:spacing w:val="2"/>
          <w:sz w:val="28"/>
          <w:szCs w:val="28"/>
        </w:rPr>
        <w:t xml:space="preserve"> </w:t>
      </w:r>
      <w:r w:rsidRPr="00EF2BCE">
        <w:rPr>
          <w:spacing w:val="3"/>
          <w:sz w:val="28"/>
          <w:szCs w:val="28"/>
        </w:rPr>
        <w:t>не</w:t>
      </w:r>
      <w:r w:rsidRPr="00EF2BCE">
        <w:rPr>
          <w:spacing w:val="26"/>
          <w:w w:val="101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могут</w:t>
      </w:r>
      <w:r w:rsidRPr="00EF2BCE">
        <w:rPr>
          <w:spacing w:val="33"/>
          <w:sz w:val="28"/>
          <w:szCs w:val="28"/>
        </w:rPr>
        <w:t xml:space="preserve"> </w:t>
      </w:r>
      <w:r w:rsidRPr="00EF2BCE">
        <w:rPr>
          <w:spacing w:val="9"/>
          <w:sz w:val="28"/>
          <w:szCs w:val="28"/>
        </w:rPr>
        <w:t>использовать</w:t>
      </w:r>
      <w:r w:rsidRPr="00EF2BCE">
        <w:rPr>
          <w:spacing w:val="45"/>
          <w:sz w:val="28"/>
          <w:szCs w:val="28"/>
        </w:rPr>
        <w:t xml:space="preserve"> </w:t>
      </w:r>
      <w:r w:rsidRPr="00EF2BCE">
        <w:rPr>
          <w:spacing w:val="7"/>
          <w:sz w:val="28"/>
          <w:szCs w:val="28"/>
        </w:rPr>
        <w:t>повернутый</w:t>
      </w:r>
      <w:r w:rsidRPr="00EF2BCE">
        <w:rPr>
          <w:spacing w:val="11"/>
          <w:sz w:val="28"/>
          <w:szCs w:val="28"/>
        </w:rPr>
        <w:t xml:space="preserve"> </w:t>
      </w:r>
      <w:r w:rsidRPr="00EF2BCE">
        <w:rPr>
          <w:spacing w:val="1"/>
          <w:sz w:val="28"/>
          <w:szCs w:val="28"/>
        </w:rPr>
        <w:t>вид</w:t>
      </w:r>
      <w:r w:rsidRPr="00EF2BCE">
        <w:rPr>
          <w:spacing w:val="22"/>
          <w:sz w:val="28"/>
          <w:szCs w:val="28"/>
        </w:rPr>
        <w:t xml:space="preserve"> </w:t>
      </w:r>
      <w:r w:rsidRPr="00EF2BCE">
        <w:rPr>
          <w:spacing w:val="2"/>
          <w:sz w:val="28"/>
          <w:szCs w:val="28"/>
        </w:rPr>
        <w:t>для</w:t>
      </w:r>
      <w:r w:rsidRPr="00EF2BCE">
        <w:rPr>
          <w:spacing w:val="50"/>
          <w:sz w:val="28"/>
          <w:szCs w:val="28"/>
        </w:rPr>
        <w:t xml:space="preserve"> </w:t>
      </w:r>
      <w:r w:rsidRPr="00EF2BCE">
        <w:rPr>
          <w:spacing w:val="10"/>
          <w:sz w:val="28"/>
          <w:szCs w:val="28"/>
        </w:rPr>
        <w:t>создания</w:t>
      </w:r>
      <w:r w:rsidRPr="00EF2BCE">
        <w:rPr>
          <w:spacing w:val="40"/>
          <w:sz w:val="28"/>
          <w:szCs w:val="28"/>
        </w:rPr>
        <w:t xml:space="preserve"> </w:t>
      </w:r>
      <w:r w:rsidRPr="00EF2BCE">
        <w:rPr>
          <w:spacing w:val="8"/>
          <w:sz w:val="28"/>
          <w:szCs w:val="28"/>
        </w:rPr>
        <w:t>дополнительных</w:t>
      </w:r>
      <w:r w:rsidRPr="00EF2BCE">
        <w:rPr>
          <w:spacing w:val="44"/>
          <w:sz w:val="28"/>
          <w:szCs w:val="28"/>
        </w:rPr>
        <w:t xml:space="preserve"> </w:t>
      </w:r>
      <w:r w:rsidRPr="00EF2BCE">
        <w:rPr>
          <w:spacing w:val="-1"/>
          <w:sz w:val="28"/>
          <w:szCs w:val="28"/>
        </w:rPr>
        <w:t>ви</w:t>
      </w:r>
      <w:r w:rsidRPr="00EF2BCE">
        <w:rPr>
          <w:spacing w:val="5"/>
          <w:sz w:val="28"/>
          <w:szCs w:val="28"/>
        </w:rPr>
        <w:t>дов.</w:t>
      </w:r>
    </w:p>
    <w:p w:rsidR="0087160C" w:rsidRPr="00EF2BCE" w:rsidRDefault="0087160C" w:rsidP="00EF2BC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B422C" w:rsidRDefault="001B422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B02992" w:rsidRDefault="00B02992" w:rsidP="00A9640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A96407">
        <w:rPr>
          <w:rFonts w:ascii="Times New Roman" w:hAnsi="Times New Roman"/>
          <w:b/>
          <w:sz w:val="28"/>
          <w:szCs w:val="28"/>
        </w:rPr>
        <w:lastRenderedPageBreak/>
        <w:t xml:space="preserve">Список </w:t>
      </w:r>
      <w:r w:rsidR="000A37FA">
        <w:rPr>
          <w:rFonts w:ascii="Times New Roman" w:hAnsi="Times New Roman"/>
          <w:b/>
          <w:sz w:val="28"/>
          <w:szCs w:val="28"/>
        </w:rPr>
        <w:t>рекомендуемой</w:t>
      </w:r>
      <w:r w:rsidRPr="00A96407">
        <w:rPr>
          <w:rFonts w:ascii="Times New Roman" w:hAnsi="Times New Roman"/>
          <w:b/>
          <w:sz w:val="28"/>
          <w:szCs w:val="28"/>
        </w:rPr>
        <w:t xml:space="preserve"> литературы</w:t>
      </w:r>
    </w:p>
    <w:p w:rsidR="00BA4FA5" w:rsidRPr="00BA4FA5" w:rsidRDefault="00BA4FA5" w:rsidP="00A9640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BA4FA5" w:rsidRPr="00BA4FA5" w:rsidRDefault="00B02992" w:rsidP="00BA4FA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BA4FA5">
        <w:rPr>
          <w:rFonts w:ascii="Times New Roman" w:hAnsi="Times New Roman"/>
          <w:iCs/>
          <w:sz w:val="28"/>
          <w:szCs w:val="28"/>
        </w:rPr>
        <w:t xml:space="preserve">1. </w:t>
      </w:r>
      <w:r w:rsidR="00BA4FA5" w:rsidRPr="00BA4FA5">
        <w:rPr>
          <w:rFonts w:ascii="Times New Roman" w:hAnsi="Times New Roman"/>
          <w:sz w:val="28"/>
          <w:szCs w:val="28"/>
          <w:lang w:val="en-US"/>
        </w:rPr>
        <w:t>Solid</w:t>
      </w:r>
      <w:r w:rsidR="00BA4FA5" w:rsidRPr="00BA4FA5">
        <w:rPr>
          <w:rFonts w:ascii="Times New Roman" w:hAnsi="Times New Roman"/>
          <w:sz w:val="28"/>
          <w:szCs w:val="28"/>
        </w:rPr>
        <w:t xml:space="preserve"> </w:t>
      </w:r>
      <w:r w:rsidR="00BA4FA5" w:rsidRPr="00BA4FA5">
        <w:rPr>
          <w:rFonts w:ascii="Times New Roman" w:hAnsi="Times New Roman"/>
          <w:sz w:val="28"/>
          <w:szCs w:val="28"/>
          <w:lang w:val="en-US"/>
        </w:rPr>
        <w:t>Edge</w:t>
      </w:r>
      <w:r w:rsidR="00BA4FA5" w:rsidRPr="00BA4FA5">
        <w:rPr>
          <w:rFonts w:ascii="Times New Roman" w:hAnsi="Times New Roman"/>
          <w:sz w:val="28"/>
          <w:szCs w:val="28"/>
        </w:rPr>
        <w:t xml:space="preserve"> с синхронной технологией – будущее 3-</w:t>
      </w:r>
      <w:r w:rsidR="00BA4FA5" w:rsidRPr="00BA4FA5">
        <w:rPr>
          <w:rFonts w:ascii="Times New Roman" w:hAnsi="Times New Roman"/>
          <w:sz w:val="28"/>
          <w:szCs w:val="28"/>
          <w:lang w:val="en-US"/>
        </w:rPr>
        <w:t>D</w:t>
      </w:r>
      <w:r w:rsidR="00BA4FA5" w:rsidRPr="00BA4FA5">
        <w:rPr>
          <w:rFonts w:ascii="Times New Roman" w:hAnsi="Times New Roman"/>
          <w:sz w:val="28"/>
          <w:szCs w:val="28"/>
        </w:rPr>
        <w:t xml:space="preserve"> моделирования уже сегодня.</w:t>
      </w:r>
      <w:r w:rsidR="00BA4FA5" w:rsidRP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A4FA5" w:rsidRPr="00BA4FA5">
        <w:rPr>
          <w:rFonts w:ascii="Times New Roman" w:eastAsia="Times New Roman" w:hAnsi="Times New Roman"/>
          <w:sz w:val="28"/>
          <w:szCs w:val="28"/>
          <w:lang w:val="en-US" w:eastAsia="ru-RU"/>
        </w:rPr>
        <w:t>Siemens</w:t>
      </w:r>
      <w:r w:rsidR="00BA4FA5" w:rsidRP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A4FA5" w:rsidRPr="00BA4FA5">
        <w:rPr>
          <w:rFonts w:ascii="Times New Roman" w:eastAsia="Times New Roman" w:hAnsi="Times New Roman"/>
          <w:sz w:val="28"/>
          <w:szCs w:val="28"/>
          <w:lang w:val="en-US" w:eastAsia="ru-RU"/>
        </w:rPr>
        <w:t>Product</w:t>
      </w:r>
      <w:r w:rsidR="00BA4FA5" w:rsidRP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A4FA5" w:rsidRPr="00BA4FA5">
        <w:rPr>
          <w:rFonts w:ascii="Times New Roman" w:eastAsia="Times New Roman" w:hAnsi="Times New Roman"/>
          <w:sz w:val="28"/>
          <w:szCs w:val="28"/>
          <w:lang w:val="en-US" w:eastAsia="ru-RU"/>
        </w:rPr>
        <w:t>Lifecycle</w:t>
      </w:r>
      <w:r w:rsidR="00BA4FA5" w:rsidRP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A4FA5" w:rsidRPr="00BA4FA5">
        <w:rPr>
          <w:rFonts w:ascii="Times New Roman" w:eastAsia="Times New Roman" w:hAnsi="Times New Roman"/>
          <w:sz w:val="28"/>
          <w:szCs w:val="28"/>
          <w:lang w:val="en-US" w:eastAsia="ru-RU"/>
        </w:rPr>
        <w:t>Management</w:t>
      </w:r>
      <w:r w:rsidR="00BA4FA5" w:rsidRP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A4FA5" w:rsidRPr="00BA4FA5">
        <w:rPr>
          <w:rFonts w:ascii="Times New Roman" w:eastAsia="Times New Roman" w:hAnsi="Times New Roman"/>
          <w:sz w:val="28"/>
          <w:szCs w:val="28"/>
          <w:lang w:val="en-US" w:eastAsia="ru-RU"/>
        </w:rPr>
        <w:t>Software</w:t>
      </w:r>
      <w:r w:rsidR="00BA4FA5" w:rsidRPr="00BA4FA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A4FA5" w:rsidRPr="00BA4FA5">
        <w:rPr>
          <w:rFonts w:ascii="Times New Roman" w:eastAsia="Times New Roman" w:hAnsi="Times New Roman"/>
          <w:sz w:val="28"/>
          <w:szCs w:val="28"/>
          <w:lang w:val="en-US" w:eastAsia="ru-RU"/>
        </w:rPr>
        <w:t>Inc</w:t>
      </w:r>
      <w:r w:rsidR="00BA4FA5" w:rsidRPr="00BA4FA5">
        <w:rPr>
          <w:rFonts w:ascii="Times New Roman" w:eastAsia="Times New Roman" w:hAnsi="Times New Roman"/>
          <w:sz w:val="28"/>
          <w:szCs w:val="28"/>
          <w:lang w:eastAsia="ru-RU"/>
        </w:rPr>
        <w:t>. © 2011. 95 с.</w:t>
      </w:r>
    </w:p>
    <w:p w:rsidR="00BA4FA5" w:rsidRPr="003A21BC" w:rsidRDefault="003A21BC" w:rsidP="00BA4FA5">
      <w:pPr>
        <w:pStyle w:val="3"/>
        <w:spacing w:before="0"/>
        <w:ind w:firstLine="709"/>
        <w:rPr>
          <w:rFonts w:ascii="Times New Roman" w:hAnsi="Times New Roman"/>
          <w:b w:val="0"/>
          <w:iCs/>
          <w:color w:val="auto"/>
          <w:sz w:val="28"/>
          <w:szCs w:val="28"/>
        </w:rPr>
      </w:pPr>
      <w:r>
        <w:rPr>
          <w:rFonts w:ascii="Times New Roman" w:hAnsi="Times New Roman"/>
          <w:b w:val="0"/>
          <w:iCs/>
          <w:color w:val="auto"/>
          <w:sz w:val="28"/>
          <w:szCs w:val="28"/>
        </w:rPr>
        <w:t xml:space="preserve">2. Шахнов В.А., Зинченко Л.А., Соловьев В.А., Курносенко А.Е. Основы конструирования в </w:t>
      </w:r>
      <w:r>
        <w:rPr>
          <w:rFonts w:ascii="Times New Roman" w:hAnsi="Times New Roman"/>
          <w:b w:val="0"/>
          <w:iCs/>
          <w:color w:val="auto"/>
          <w:sz w:val="28"/>
          <w:szCs w:val="28"/>
          <w:lang w:val="en-US"/>
        </w:rPr>
        <w:t>Solid</w:t>
      </w:r>
      <w:r w:rsidRPr="003A21BC">
        <w:rPr>
          <w:rFonts w:ascii="Times New Roman" w:hAnsi="Times New Roman"/>
          <w:b w:val="0"/>
          <w:iCs/>
          <w:color w:val="auto"/>
          <w:sz w:val="28"/>
          <w:szCs w:val="28"/>
        </w:rPr>
        <w:t xml:space="preserve"> </w:t>
      </w:r>
      <w:r>
        <w:rPr>
          <w:rFonts w:ascii="Times New Roman" w:hAnsi="Times New Roman"/>
          <w:b w:val="0"/>
          <w:iCs/>
          <w:color w:val="auto"/>
          <w:sz w:val="28"/>
          <w:szCs w:val="28"/>
          <w:lang w:val="en-US"/>
        </w:rPr>
        <w:t>Edge</w:t>
      </w:r>
      <w:r>
        <w:rPr>
          <w:rFonts w:ascii="Times New Roman" w:hAnsi="Times New Roman"/>
          <w:b w:val="0"/>
          <w:iCs/>
          <w:color w:val="auto"/>
          <w:sz w:val="28"/>
          <w:szCs w:val="28"/>
        </w:rPr>
        <w:t>. Пособие по проектированию изделий в приборостроении. – М.: ДМК Пресс.2014. – 272 с.: ил.</w:t>
      </w:r>
    </w:p>
    <w:p w:rsidR="00A86F2F" w:rsidRPr="005D4165" w:rsidRDefault="00A86F2F" w:rsidP="00A86F2F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5D4165">
        <w:rPr>
          <w:rFonts w:ascii="Times New Roman" w:hAnsi="Times New Roman"/>
          <w:sz w:val="28"/>
          <w:szCs w:val="28"/>
        </w:rPr>
        <w:t xml:space="preserve">3. Р.В. Хохленков. </w:t>
      </w:r>
      <w:r w:rsidRPr="005D4165">
        <w:rPr>
          <w:rFonts w:ascii="Times New Roman" w:hAnsi="Times New Roman"/>
          <w:sz w:val="28"/>
          <w:szCs w:val="28"/>
          <w:lang w:val="en-US"/>
        </w:rPr>
        <w:t>Solid</w:t>
      </w:r>
      <w:r w:rsidRPr="005D4165">
        <w:rPr>
          <w:rFonts w:ascii="Times New Roman" w:hAnsi="Times New Roman"/>
          <w:sz w:val="28"/>
          <w:szCs w:val="28"/>
        </w:rPr>
        <w:t xml:space="preserve"> </w:t>
      </w:r>
      <w:r w:rsidRPr="005D4165">
        <w:rPr>
          <w:rFonts w:ascii="Times New Roman" w:hAnsi="Times New Roman"/>
          <w:sz w:val="28"/>
          <w:szCs w:val="28"/>
          <w:lang w:val="en-US"/>
        </w:rPr>
        <w:t>Edge</w:t>
      </w:r>
      <w:r w:rsidRPr="005D4165">
        <w:rPr>
          <w:rFonts w:ascii="Times New Roman" w:hAnsi="Times New Roman"/>
          <w:sz w:val="28"/>
          <w:szCs w:val="28"/>
        </w:rPr>
        <w:t xml:space="preserve"> с синхронной технологией. М: ДМК Пресс. 2010.</w:t>
      </w:r>
    </w:p>
    <w:p w:rsidR="00B02992" w:rsidRPr="000A37FA" w:rsidRDefault="000A37FA" w:rsidP="00A9640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0A37FA">
        <w:rPr>
          <w:rFonts w:ascii="Times New Roman" w:hAnsi="Times New Roman"/>
          <w:color w:val="231F20"/>
          <w:sz w:val="28"/>
          <w:szCs w:val="28"/>
        </w:rPr>
        <w:t>4</w:t>
      </w:r>
      <w:r w:rsidR="00B02992" w:rsidRPr="000A37FA">
        <w:rPr>
          <w:rFonts w:ascii="Times New Roman" w:hAnsi="Times New Roman"/>
          <w:color w:val="231F20"/>
          <w:sz w:val="28"/>
          <w:szCs w:val="28"/>
        </w:rPr>
        <w:t xml:space="preserve">. </w:t>
      </w:r>
      <w:r w:rsidRPr="000A37FA">
        <w:rPr>
          <w:rFonts w:ascii="Times New Roman" w:hAnsi="Times New Roman"/>
          <w:sz w:val="28"/>
          <w:szCs w:val="28"/>
        </w:rPr>
        <w:t>Боргоньен Р.Учимся 3D-моделированию вместе с Solid Edge</w:t>
      </w:r>
      <w:r w:rsidR="00B02992" w:rsidRPr="000A37FA">
        <w:rPr>
          <w:rFonts w:ascii="Times New Roman" w:hAnsi="Times New Roman"/>
          <w:color w:val="231F20"/>
          <w:sz w:val="28"/>
          <w:szCs w:val="28"/>
        </w:rPr>
        <w:t>.</w:t>
      </w:r>
      <w:r w:rsidRPr="000A37FA">
        <w:rPr>
          <w:rFonts w:ascii="Times New Roman" w:hAnsi="Times New Roman"/>
          <w:iCs/>
          <w:sz w:val="28"/>
          <w:szCs w:val="28"/>
        </w:rPr>
        <w:t xml:space="preserve"> . – М.: ДМК Пресс.2012. – 594 с.: ил.</w:t>
      </w:r>
    </w:p>
    <w:p w:rsidR="00B02992" w:rsidRPr="00A96407" w:rsidRDefault="00B02992" w:rsidP="00A96407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p w:rsidR="00B02992" w:rsidRPr="00A96407" w:rsidRDefault="00B02992" w:rsidP="00A96407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sectPr w:rsidR="00B02992" w:rsidRPr="00A96407" w:rsidSect="00BC3157">
      <w:pgSz w:w="11906" w:h="16838"/>
      <w:pgMar w:top="1134" w:right="567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F232D" w:rsidRDefault="008F232D">
      <w:pPr>
        <w:spacing w:after="0" w:line="240" w:lineRule="auto"/>
      </w:pPr>
      <w:r>
        <w:separator/>
      </w:r>
    </w:p>
  </w:endnote>
  <w:endnote w:type="continuationSeparator" w:id="0">
    <w:p w:rsidR="008F232D" w:rsidRDefault="008F23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F232D" w:rsidRDefault="008F232D">
      <w:pPr>
        <w:spacing w:after="0" w:line="240" w:lineRule="auto"/>
      </w:pPr>
      <w:r>
        <w:separator/>
      </w:r>
    </w:p>
  </w:footnote>
  <w:footnote w:type="continuationSeparator" w:id="0">
    <w:p w:rsidR="008F232D" w:rsidRDefault="008F23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6" type="#_x0000_t75" style="width:19.05pt;height:16.95pt;visibility:visible;mso-wrap-style:square" o:bullet="t">
        <v:imagedata r:id="rId1" o:title=""/>
      </v:shape>
    </w:pict>
  </w:numPicBullet>
  <w:numPicBullet w:numPicBulletId="1">
    <w:pict>
      <v:shape id="_x0000_i1047" type="#_x0000_t75" style="width:21.2pt;height:19.05pt;visibility:visible;mso-wrap-style:square" o:bullet="t">
        <v:imagedata r:id="rId2" o:title=""/>
      </v:shape>
    </w:pict>
  </w:numPicBullet>
  <w:numPicBullet w:numPicBulletId="2">
    <w:pict>
      <v:shape id="_x0000_i1048" type="#_x0000_t75" style="width:21.2pt;height:19.05pt;visibility:visible;mso-wrap-style:square" o:bullet="t">
        <v:imagedata r:id="rId3" o:title=""/>
      </v:shape>
    </w:pict>
  </w:numPicBullet>
  <w:numPicBullet w:numPicBulletId="3">
    <w:pict>
      <v:shape id="_x0000_i1049" type="#_x0000_t75" style="width:23.3pt;height:19.05pt;visibility:visible;mso-wrap-style:square" o:bullet="t">
        <v:imagedata r:id="rId4" o:title=""/>
      </v:shape>
    </w:pict>
  </w:numPicBullet>
  <w:abstractNum w:abstractNumId="0" w15:restartNumberingAfterBreak="0">
    <w:nsid w:val="0147316B"/>
    <w:multiLevelType w:val="hybridMultilevel"/>
    <w:tmpl w:val="2B84E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753D12"/>
    <w:multiLevelType w:val="hybridMultilevel"/>
    <w:tmpl w:val="1B922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4D1B71"/>
    <w:multiLevelType w:val="multilevel"/>
    <w:tmpl w:val="E544F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08B5A13"/>
    <w:multiLevelType w:val="hybridMultilevel"/>
    <w:tmpl w:val="88709ECE"/>
    <w:lvl w:ilvl="0" w:tplc="C9F07B1C">
      <w:start w:val="5"/>
      <w:numFmt w:val="upperLetter"/>
      <w:lvlText w:val="%1"/>
      <w:lvlJc w:val="left"/>
      <w:pPr>
        <w:ind w:left="439" w:hanging="224"/>
      </w:pPr>
      <w:rPr>
        <w:rFonts w:ascii="Segoe UI" w:eastAsia="Segoe UI" w:hAnsi="Segoe UI" w:hint="default"/>
        <w:b/>
        <w:bCs/>
        <w:w w:val="101"/>
        <w:sz w:val="28"/>
        <w:szCs w:val="28"/>
      </w:rPr>
    </w:lvl>
    <w:lvl w:ilvl="1" w:tplc="63F4FB16">
      <w:start w:val="1"/>
      <w:numFmt w:val="decimal"/>
      <w:lvlText w:val="%2."/>
      <w:lvlJc w:val="left"/>
      <w:pPr>
        <w:ind w:left="1288" w:hanging="240"/>
      </w:pPr>
      <w:rPr>
        <w:rFonts w:ascii="Segoe UI" w:eastAsia="Segoe UI" w:hAnsi="Segoe UI" w:hint="default"/>
        <w:spacing w:val="8"/>
        <w:w w:val="99"/>
        <w:sz w:val="19"/>
        <w:szCs w:val="19"/>
      </w:rPr>
    </w:lvl>
    <w:lvl w:ilvl="2" w:tplc="1418559A">
      <w:start w:val="1"/>
      <w:numFmt w:val="bullet"/>
      <w:lvlText w:val="•"/>
      <w:lvlJc w:val="left"/>
      <w:pPr>
        <w:ind w:left="3030" w:hanging="240"/>
      </w:pPr>
      <w:rPr>
        <w:rFonts w:hint="default"/>
      </w:rPr>
    </w:lvl>
    <w:lvl w:ilvl="3" w:tplc="71E4A47C">
      <w:start w:val="1"/>
      <w:numFmt w:val="bullet"/>
      <w:lvlText w:val="•"/>
      <w:lvlJc w:val="left"/>
      <w:pPr>
        <w:ind w:left="4538" w:hanging="240"/>
      </w:pPr>
      <w:rPr>
        <w:rFonts w:hint="default"/>
      </w:rPr>
    </w:lvl>
    <w:lvl w:ilvl="4" w:tplc="BA0E3CAC">
      <w:start w:val="1"/>
      <w:numFmt w:val="bullet"/>
      <w:lvlText w:val="•"/>
      <w:lvlJc w:val="left"/>
      <w:pPr>
        <w:ind w:left="5110" w:hanging="240"/>
      </w:pPr>
      <w:rPr>
        <w:rFonts w:hint="default"/>
      </w:rPr>
    </w:lvl>
    <w:lvl w:ilvl="5" w:tplc="01FEE9AA">
      <w:start w:val="1"/>
      <w:numFmt w:val="bullet"/>
      <w:lvlText w:val="•"/>
      <w:lvlJc w:val="left"/>
      <w:pPr>
        <w:ind w:left="5682" w:hanging="240"/>
      </w:pPr>
      <w:rPr>
        <w:rFonts w:hint="default"/>
      </w:rPr>
    </w:lvl>
    <w:lvl w:ilvl="6" w:tplc="A4E0978A">
      <w:start w:val="1"/>
      <w:numFmt w:val="bullet"/>
      <w:lvlText w:val="•"/>
      <w:lvlJc w:val="left"/>
      <w:pPr>
        <w:ind w:left="6255" w:hanging="240"/>
      </w:pPr>
      <w:rPr>
        <w:rFonts w:hint="default"/>
      </w:rPr>
    </w:lvl>
    <w:lvl w:ilvl="7" w:tplc="0ED8DA20">
      <w:start w:val="1"/>
      <w:numFmt w:val="bullet"/>
      <w:lvlText w:val="•"/>
      <w:lvlJc w:val="left"/>
      <w:pPr>
        <w:ind w:left="6827" w:hanging="240"/>
      </w:pPr>
      <w:rPr>
        <w:rFonts w:hint="default"/>
      </w:rPr>
    </w:lvl>
    <w:lvl w:ilvl="8" w:tplc="A8C62AF4">
      <w:start w:val="1"/>
      <w:numFmt w:val="bullet"/>
      <w:lvlText w:val="•"/>
      <w:lvlJc w:val="left"/>
      <w:pPr>
        <w:ind w:left="7400" w:hanging="240"/>
      </w:pPr>
      <w:rPr>
        <w:rFonts w:hint="default"/>
      </w:rPr>
    </w:lvl>
  </w:abstractNum>
  <w:abstractNum w:abstractNumId="4" w15:restartNumberingAfterBreak="0">
    <w:nsid w:val="140D736A"/>
    <w:multiLevelType w:val="hybridMultilevel"/>
    <w:tmpl w:val="DEA28F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06367F"/>
    <w:multiLevelType w:val="multilevel"/>
    <w:tmpl w:val="A484C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D575C3E"/>
    <w:multiLevelType w:val="multilevel"/>
    <w:tmpl w:val="FAB221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362A4A"/>
    <w:multiLevelType w:val="hybridMultilevel"/>
    <w:tmpl w:val="130AAA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06886"/>
    <w:multiLevelType w:val="hybridMultilevel"/>
    <w:tmpl w:val="303E29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837B3A"/>
    <w:multiLevelType w:val="hybridMultilevel"/>
    <w:tmpl w:val="BA8E8856"/>
    <w:lvl w:ilvl="0" w:tplc="EA2C499A">
      <w:start w:val="1"/>
      <w:numFmt w:val="upperLetter"/>
      <w:lvlText w:val="%1"/>
      <w:lvlJc w:val="left"/>
      <w:pPr>
        <w:ind w:left="410" w:hanging="268"/>
      </w:pPr>
      <w:rPr>
        <w:rFonts w:ascii="Segoe UI" w:eastAsia="Segoe UI" w:hAnsi="Segoe UI" w:hint="default"/>
        <w:b/>
        <w:bCs/>
        <w:w w:val="101"/>
        <w:sz w:val="28"/>
        <w:szCs w:val="28"/>
      </w:rPr>
    </w:lvl>
    <w:lvl w:ilvl="1" w:tplc="A4F4A38C">
      <w:start w:val="1"/>
      <w:numFmt w:val="bullet"/>
      <w:lvlText w:val="•"/>
      <w:lvlJc w:val="left"/>
      <w:pPr>
        <w:ind w:left="1220" w:hanging="268"/>
      </w:pPr>
      <w:rPr>
        <w:rFonts w:hint="default"/>
      </w:rPr>
    </w:lvl>
    <w:lvl w:ilvl="2" w:tplc="D124E3F4">
      <w:start w:val="1"/>
      <w:numFmt w:val="bullet"/>
      <w:lvlText w:val="•"/>
      <w:lvlJc w:val="left"/>
      <w:pPr>
        <w:ind w:left="2030" w:hanging="268"/>
      </w:pPr>
      <w:rPr>
        <w:rFonts w:hint="default"/>
      </w:rPr>
    </w:lvl>
    <w:lvl w:ilvl="3" w:tplc="B85C17C6">
      <w:start w:val="1"/>
      <w:numFmt w:val="bullet"/>
      <w:lvlText w:val="•"/>
      <w:lvlJc w:val="left"/>
      <w:pPr>
        <w:ind w:left="2840" w:hanging="268"/>
      </w:pPr>
      <w:rPr>
        <w:rFonts w:hint="default"/>
      </w:rPr>
    </w:lvl>
    <w:lvl w:ilvl="4" w:tplc="66EAA85A">
      <w:start w:val="1"/>
      <w:numFmt w:val="bullet"/>
      <w:lvlText w:val="•"/>
      <w:lvlJc w:val="left"/>
      <w:pPr>
        <w:ind w:left="3650" w:hanging="268"/>
      </w:pPr>
      <w:rPr>
        <w:rFonts w:hint="default"/>
      </w:rPr>
    </w:lvl>
    <w:lvl w:ilvl="5" w:tplc="1EDC447E">
      <w:start w:val="1"/>
      <w:numFmt w:val="bullet"/>
      <w:lvlText w:val="•"/>
      <w:lvlJc w:val="left"/>
      <w:pPr>
        <w:ind w:left="4460" w:hanging="268"/>
      </w:pPr>
      <w:rPr>
        <w:rFonts w:hint="default"/>
      </w:rPr>
    </w:lvl>
    <w:lvl w:ilvl="6" w:tplc="E6AE4564">
      <w:start w:val="1"/>
      <w:numFmt w:val="bullet"/>
      <w:lvlText w:val="•"/>
      <w:lvlJc w:val="left"/>
      <w:pPr>
        <w:ind w:left="5270" w:hanging="268"/>
      </w:pPr>
      <w:rPr>
        <w:rFonts w:hint="default"/>
      </w:rPr>
    </w:lvl>
    <w:lvl w:ilvl="7" w:tplc="5FF0F8FE">
      <w:start w:val="1"/>
      <w:numFmt w:val="bullet"/>
      <w:lvlText w:val="•"/>
      <w:lvlJc w:val="left"/>
      <w:pPr>
        <w:ind w:left="6080" w:hanging="268"/>
      </w:pPr>
      <w:rPr>
        <w:rFonts w:hint="default"/>
      </w:rPr>
    </w:lvl>
    <w:lvl w:ilvl="8" w:tplc="D6D8ABF8">
      <w:start w:val="1"/>
      <w:numFmt w:val="bullet"/>
      <w:lvlText w:val="•"/>
      <w:lvlJc w:val="left"/>
      <w:pPr>
        <w:ind w:left="6890" w:hanging="268"/>
      </w:pPr>
      <w:rPr>
        <w:rFonts w:hint="default"/>
      </w:rPr>
    </w:lvl>
  </w:abstractNum>
  <w:abstractNum w:abstractNumId="10" w15:restartNumberingAfterBreak="0">
    <w:nsid w:val="2A941C33"/>
    <w:multiLevelType w:val="multilevel"/>
    <w:tmpl w:val="EBF809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03D4461"/>
    <w:multiLevelType w:val="multilevel"/>
    <w:tmpl w:val="24B0B9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45600BF"/>
    <w:multiLevelType w:val="multilevel"/>
    <w:tmpl w:val="97E832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4962BA0"/>
    <w:multiLevelType w:val="hybridMultilevel"/>
    <w:tmpl w:val="BE5EA4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BB1349"/>
    <w:multiLevelType w:val="multilevel"/>
    <w:tmpl w:val="3314D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3F6F60"/>
    <w:multiLevelType w:val="hybridMultilevel"/>
    <w:tmpl w:val="E93AEC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2E470F"/>
    <w:multiLevelType w:val="hybridMultilevel"/>
    <w:tmpl w:val="7B4A2F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F8734D"/>
    <w:multiLevelType w:val="hybridMultilevel"/>
    <w:tmpl w:val="5F3E27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CE1FDC"/>
    <w:multiLevelType w:val="hybridMultilevel"/>
    <w:tmpl w:val="FD24D8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1051CB"/>
    <w:multiLevelType w:val="hybridMultilevel"/>
    <w:tmpl w:val="197646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C74C0F"/>
    <w:multiLevelType w:val="hybridMultilevel"/>
    <w:tmpl w:val="4C20D5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29346F"/>
    <w:multiLevelType w:val="multilevel"/>
    <w:tmpl w:val="AB4AE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5271A63"/>
    <w:multiLevelType w:val="hybridMultilevel"/>
    <w:tmpl w:val="E60A99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E905C1"/>
    <w:multiLevelType w:val="hybridMultilevel"/>
    <w:tmpl w:val="D8CE0C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CC6F7E"/>
    <w:multiLevelType w:val="multilevel"/>
    <w:tmpl w:val="0D4EB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8197F81"/>
    <w:multiLevelType w:val="hybridMultilevel"/>
    <w:tmpl w:val="81EE12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9D875B1"/>
    <w:multiLevelType w:val="hybridMultilevel"/>
    <w:tmpl w:val="CF824A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BF6376"/>
    <w:multiLevelType w:val="hybridMultilevel"/>
    <w:tmpl w:val="CC22D2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0B4477"/>
    <w:multiLevelType w:val="hybridMultilevel"/>
    <w:tmpl w:val="795C4D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7E34A7B"/>
    <w:multiLevelType w:val="hybridMultilevel"/>
    <w:tmpl w:val="2A544DF2"/>
    <w:lvl w:ilvl="0" w:tplc="CBC289E0">
      <w:start w:val="1"/>
      <w:numFmt w:val="bullet"/>
      <w:lvlText w:val=""/>
      <w:lvlPicBulletId w:val="3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42AFF0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0BC0B5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FC0D3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5B6F14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F560D2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F5617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B0E7FF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97EC1C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0" w15:restartNumberingAfterBreak="0">
    <w:nsid w:val="6B0A2DDB"/>
    <w:multiLevelType w:val="multilevel"/>
    <w:tmpl w:val="BB08A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4244A17"/>
    <w:multiLevelType w:val="hybridMultilevel"/>
    <w:tmpl w:val="21A657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4E197C"/>
    <w:multiLevelType w:val="hybridMultilevel"/>
    <w:tmpl w:val="9FCE3D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6B4959"/>
    <w:multiLevelType w:val="hybridMultilevel"/>
    <w:tmpl w:val="575A78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A084C25"/>
    <w:multiLevelType w:val="hybridMultilevel"/>
    <w:tmpl w:val="D18099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D4D4BFC"/>
    <w:multiLevelType w:val="multilevel"/>
    <w:tmpl w:val="A7EC9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F1F0AFA"/>
    <w:multiLevelType w:val="hybridMultilevel"/>
    <w:tmpl w:val="812041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3"/>
  </w:num>
  <w:num w:numId="3">
    <w:abstractNumId w:val="9"/>
  </w:num>
  <w:num w:numId="4">
    <w:abstractNumId w:val="17"/>
  </w:num>
  <w:num w:numId="5">
    <w:abstractNumId w:val="15"/>
  </w:num>
  <w:num w:numId="6">
    <w:abstractNumId w:val="32"/>
  </w:num>
  <w:num w:numId="7">
    <w:abstractNumId w:val="19"/>
  </w:num>
  <w:num w:numId="8">
    <w:abstractNumId w:val="27"/>
  </w:num>
  <w:num w:numId="9">
    <w:abstractNumId w:val="23"/>
  </w:num>
  <w:num w:numId="10">
    <w:abstractNumId w:val="4"/>
  </w:num>
  <w:num w:numId="11">
    <w:abstractNumId w:val="8"/>
  </w:num>
  <w:num w:numId="12">
    <w:abstractNumId w:val="7"/>
  </w:num>
  <w:num w:numId="13">
    <w:abstractNumId w:val="20"/>
  </w:num>
  <w:num w:numId="14">
    <w:abstractNumId w:val="13"/>
  </w:num>
  <w:num w:numId="15">
    <w:abstractNumId w:val="18"/>
  </w:num>
  <w:num w:numId="16">
    <w:abstractNumId w:val="16"/>
  </w:num>
  <w:num w:numId="17">
    <w:abstractNumId w:val="28"/>
  </w:num>
  <w:num w:numId="18">
    <w:abstractNumId w:val="26"/>
  </w:num>
  <w:num w:numId="19">
    <w:abstractNumId w:val="34"/>
  </w:num>
  <w:num w:numId="20">
    <w:abstractNumId w:val="1"/>
  </w:num>
  <w:num w:numId="21">
    <w:abstractNumId w:val="6"/>
  </w:num>
  <w:num w:numId="22">
    <w:abstractNumId w:val="35"/>
  </w:num>
  <w:num w:numId="23">
    <w:abstractNumId w:val="24"/>
  </w:num>
  <w:num w:numId="24">
    <w:abstractNumId w:val="2"/>
  </w:num>
  <w:num w:numId="25">
    <w:abstractNumId w:val="30"/>
  </w:num>
  <w:num w:numId="26">
    <w:abstractNumId w:val="12"/>
  </w:num>
  <w:num w:numId="27">
    <w:abstractNumId w:val="10"/>
  </w:num>
  <w:num w:numId="28">
    <w:abstractNumId w:val="5"/>
  </w:num>
  <w:num w:numId="29">
    <w:abstractNumId w:val="21"/>
  </w:num>
  <w:num w:numId="30">
    <w:abstractNumId w:val="11"/>
  </w:num>
  <w:num w:numId="31">
    <w:abstractNumId w:val="14"/>
  </w:num>
  <w:num w:numId="32">
    <w:abstractNumId w:val="36"/>
  </w:num>
  <w:num w:numId="33">
    <w:abstractNumId w:val="0"/>
  </w:num>
  <w:num w:numId="34">
    <w:abstractNumId w:val="31"/>
  </w:num>
  <w:num w:numId="35">
    <w:abstractNumId w:val="22"/>
  </w:num>
  <w:num w:numId="36">
    <w:abstractNumId w:val="29"/>
  </w:num>
  <w:num w:numId="37">
    <w:abstractNumId w:val="33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1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1308"/>
    <w:rsid w:val="00006572"/>
    <w:rsid w:val="00021E40"/>
    <w:rsid w:val="000253B5"/>
    <w:rsid w:val="000335B4"/>
    <w:rsid w:val="000431B5"/>
    <w:rsid w:val="000570C4"/>
    <w:rsid w:val="00072B0D"/>
    <w:rsid w:val="00080A53"/>
    <w:rsid w:val="000A37FA"/>
    <w:rsid w:val="000F45BE"/>
    <w:rsid w:val="000F67EC"/>
    <w:rsid w:val="000F7A41"/>
    <w:rsid w:val="00112A15"/>
    <w:rsid w:val="00114CF3"/>
    <w:rsid w:val="001151E1"/>
    <w:rsid w:val="0012324F"/>
    <w:rsid w:val="001315FB"/>
    <w:rsid w:val="001341A5"/>
    <w:rsid w:val="00134633"/>
    <w:rsid w:val="00154C15"/>
    <w:rsid w:val="00161669"/>
    <w:rsid w:val="001626AC"/>
    <w:rsid w:val="0018664C"/>
    <w:rsid w:val="0019021A"/>
    <w:rsid w:val="001936BC"/>
    <w:rsid w:val="001979C0"/>
    <w:rsid w:val="001A32C4"/>
    <w:rsid w:val="001A5065"/>
    <w:rsid w:val="001B422C"/>
    <w:rsid w:val="001B607C"/>
    <w:rsid w:val="001C256A"/>
    <w:rsid w:val="001C50DD"/>
    <w:rsid w:val="001C580C"/>
    <w:rsid w:val="001D464F"/>
    <w:rsid w:val="001D7D30"/>
    <w:rsid w:val="001E3514"/>
    <w:rsid w:val="001E6ED8"/>
    <w:rsid w:val="001E76BB"/>
    <w:rsid w:val="001F23E1"/>
    <w:rsid w:val="002054A5"/>
    <w:rsid w:val="00224E23"/>
    <w:rsid w:val="002510E7"/>
    <w:rsid w:val="00252591"/>
    <w:rsid w:val="00264BB5"/>
    <w:rsid w:val="00274659"/>
    <w:rsid w:val="0029041A"/>
    <w:rsid w:val="002A4455"/>
    <w:rsid w:val="002B03B5"/>
    <w:rsid w:val="002B4EBF"/>
    <w:rsid w:val="002B787E"/>
    <w:rsid w:val="002D4268"/>
    <w:rsid w:val="002E3326"/>
    <w:rsid w:val="002E38AC"/>
    <w:rsid w:val="002E6A84"/>
    <w:rsid w:val="002F11D5"/>
    <w:rsid w:val="003049CB"/>
    <w:rsid w:val="00305323"/>
    <w:rsid w:val="00305655"/>
    <w:rsid w:val="00311D69"/>
    <w:rsid w:val="00313E7E"/>
    <w:rsid w:val="003178D9"/>
    <w:rsid w:val="003253B8"/>
    <w:rsid w:val="003437AD"/>
    <w:rsid w:val="0035680E"/>
    <w:rsid w:val="0036474C"/>
    <w:rsid w:val="00364D8E"/>
    <w:rsid w:val="00393A1F"/>
    <w:rsid w:val="003A21BC"/>
    <w:rsid w:val="003B0A01"/>
    <w:rsid w:val="003B2047"/>
    <w:rsid w:val="003B60A4"/>
    <w:rsid w:val="003B6868"/>
    <w:rsid w:val="00406561"/>
    <w:rsid w:val="004119EC"/>
    <w:rsid w:val="0042546E"/>
    <w:rsid w:val="004409D0"/>
    <w:rsid w:val="00441FF8"/>
    <w:rsid w:val="00461B40"/>
    <w:rsid w:val="0047290E"/>
    <w:rsid w:val="00484716"/>
    <w:rsid w:val="00490EED"/>
    <w:rsid w:val="004A0F22"/>
    <w:rsid w:val="004A695E"/>
    <w:rsid w:val="004C3264"/>
    <w:rsid w:val="004C556A"/>
    <w:rsid w:val="004C6EBA"/>
    <w:rsid w:val="004D03E0"/>
    <w:rsid w:val="004D1628"/>
    <w:rsid w:val="004F2F1A"/>
    <w:rsid w:val="00505325"/>
    <w:rsid w:val="005071AB"/>
    <w:rsid w:val="00520251"/>
    <w:rsid w:val="00524F96"/>
    <w:rsid w:val="00537555"/>
    <w:rsid w:val="00543A3A"/>
    <w:rsid w:val="00543B14"/>
    <w:rsid w:val="005511AD"/>
    <w:rsid w:val="00554130"/>
    <w:rsid w:val="00562652"/>
    <w:rsid w:val="005662E5"/>
    <w:rsid w:val="005717F1"/>
    <w:rsid w:val="00577877"/>
    <w:rsid w:val="0058492B"/>
    <w:rsid w:val="00597B05"/>
    <w:rsid w:val="005A0671"/>
    <w:rsid w:val="005A3CE2"/>
    <w:rsid w:val="005D4165"/>
    <w:rsid w:val="005E1A75"/>
    <w:rsid w:val="005E2B4D"/>
    <w:rsid w:val="005E3791"/>
    <w:rsid w:val="005E6F23"/>
    <w:rsid w:val="006103EB"/>
    <w:rsid w:val="00621440"/>
    <w:rsid w:val="006533B1"/>
    <w:rsid w:val="0065787B"/>
    <w:rsid w:val="0066496D"/>
    <w:rsid w:val="006655F9"/>
    <w:rsid w:val="006733E9"/>
    <w:rsid w:val="00677054"/>
    <w:rsid w:val="00693DEA"/>
    <w:rsid w:val="006A0CB0"/>
    <w:rsid w:val="006B5B97"/>
    <w:rsid w:val="006C24FC"/>
    <w:rsid w:val="006C5B11"/>
    <w:rsid w:val="006D0245"/>
    <w:rsid w:val="006D38E1"/>
    <w:rsid w:val="006E212D"/>
    <w:rsid w:val="006E2588"/>
    <w:rsid w:val="006E283F"/>
    <w:rsid w:val="006F0605"/>
    <w:rsid w:val="006F506E"/>
    <w:rsid w:val="006F68CE"/>
    <w:rsid w:val="00714A3B"/>
    <w:rsid w:val="0072034D"/>
    <w:rsid w:val="007320DD"/>
    <w:rsid w:val="0074355A"/>
    <w:rsid w:val="00745DB3"/>
    <w:rsid w:val="00746344"/>
    <w:rsid w:val="0075094E"/>
    <w:rsid w:val="00755257"/>
    <w:rsid w:val="00756639"/>
    <w:rsid w:val="0076596E"/>
    <w:rsid w:val="00771346"/>
    <w:rsid w:val="00771509"/>
    <w:rsid w:val="0077561B"/>
    <w:rsid w:val="0078724B"/>
    <w:rsid w:val="00790554"/>
    <w:rsid w:val="007954A4"/>
    <w:rsid w:val="007A7EEB"/>
    <w:rsid w:val="007C7F37"/>
    <w:rsid w:val="0081459A"/>
    <w:rsid w:val="00817CA2"/>
    <w:rsid w:val="00820F0D"/>
    <w:rsid w:val="00821C57"/>
    <w:rsid w:val="00822AA4"/>
    <w:rsid w:val="00841C11"/>
    <w:rsid w:val="00844DFB"/>
    <w:rsid w:val="00865FDE"/>
    <w:rsid w:val="0087160C"/>
    <w:rsid w:val="00873E07"/>
    <w:rsid w:val="00877E53"/>
    <w:rsid w:val="008804B7"/>
    <w:rsid w:val="00885AE8"/>
    <w:rsid w:val="008A240A"/>
    <w:rsid w:val="008A3067"/>
    <w:rsid w:val="008A59F7"/>
    <w:rsid w:val="008A6995"/>
    <w:rsid w:val="008E04A9"/>
    <w:rsid w:val="008E22DB"/>
    <w:rsid w:val="008E23B0"/>
    <w:rsid w:val="008F232D"/>
    <w:rsid w:val="008F684D"/>
    <w:rsid w:val="00913358"/>
    <w:rsid w:val="00933EB8"/>
    <w:rsid w:val="009351C0"/>
    <w:rsid w:val="00964D28"/>
    <w:rsid w:val="0097072C"/>
    <w:rsid w:val="00985593"/>
    <w:rsid w:val="00990AF7"/>
    <w:rsid w:val="00995176"/>
    <w:rsid w:val="00996954"/>
    <w:rsid w:val="009B2BFC"/>
    <w:rsid w:val="009C66F8"/>
    <w:rsid w:val="009D02F0"/>
    <w:rsid w:val="009D0774"/>
    <w:rsid w:val="009D6BC9"/>
    <w:rsid w:val="009E06F7"/>
    <w:rsid w:val="009E4F5D"/>
    <w:rsid w:val="009E6A6F"/>
    <w:rsid w:val="009E6FB1"/>
    <w:rsid w:val="009F237C"/>
    <w:rsid w:val="00A10CF5"/>
    <w:rsid w:val="00A217A5"/>
    <w:rsid w:val="00A22C4B"/>
    <w:rsid w:val="00A54C22"/>
    <w:rsid w:val="00A561D0"/>
    <w:rsid w:val="00A572F4"/>
    <w:rsid w:val="00A75AB6"/>
    <w:rsid w:val="00A77A36"/>
    <w:rsid w:val="00A82D92"/>
    <w:rsid w:val="00A86F2F"/>
    <w:rsid w:val="00A92EAE"/>
    <w:rsid w:val="00A96407"/>
    <w:rsid w:val="00AA79C8"/>
    <w:rsid w:val="00AB188B"/>
    <w:rsid w:val="00AB1A8E"/>
    <w:rsid w:val="00AD6F6C"/>
    <w:rsid w:val="00AE1A98"/>
    <w:rsid w:val="00AE6A17"/>
    <w:rsid w:val="00AF3CBE"/>
    <w:rsid w:val="00AF58A6"/>
    <w:rsid w:val="00AF713E"/>
    <w:rsid w:val="00AF7CF1"/>
    <w:rsid w:val="00B00544"/>
    <w:rsid w:val="00B02992"/>
    <w:rsid w:val="00B576EC"/>
    <w:rsid w:val="00B62E3B"/>
    <w:rsid w:val="00B705CA"/>
    <w:rsid w:val="00B7389B"/>
    <w:rsid w:val="00B9366F"/>
    <w:rsid w:val="00B94D33"/>
    <w:rsid w:val="00B96965"/>
    <w:rsid w:val="00BA4FA5"/>
    <w:rsid w:val="00BC3157"/>
    <w:rsid w:val="00BC4261"/>
    <w:rsid w:val="00BF4FE2"/>
    <w:rsid w:val="00C0549C"/>
    <w:rsid w:val="00C14439"/>
    <w:rsid w:val="00C4368C"/>
    <w:rsid w:val="00C53E02"/>
    <w:rsid w:val="00C81612"/>
    <w:rsid w:val="00C91308"/>
    <w:rsid w:val="00C96942"/>
    <w:rsid w:val="00CA10B9"/>
    <w:rsid w:val="00CA7BF3"/>
    <w:rsid w:val="00CD5E55"/>
    <w:rsid w:val="00CE1594"/>
    <w:rsid w:val="00CE6C40"/>
    <w:rsid w:val="00CF4E77"/>
    <w:rsid w:val="00CF7AAA"/>
    <w:rsid w:val="00D07896"/>
    <w:rsid w:val="00D24B94"/>
    <w:rsid w:val="00D259FE"/>
    <w:rsid w:val="00D33866"/>
    <w:rsid w:val="00D369B4"/>
    <w:rsid w:val="00D3745A"/>
    <w:rsid w:val="00D551D3"/>
    <w:rsid w:val="00D5543F"/>
    <w:rsid w:val="00D56F9C"/>
    <w:rsid w:val="00DA51D8"/>
    <w:rsid w:val="00DB4E4E"/>
    <w:rsid w:val="00DC1A42"/>
    <w:rsid w:val="00DE7CA6"/>
    <w:rsid w:val="00DF368D"/>
    <w:rsid w:val="00DF7034"/>
    <w:rsid w:val="00E16285"/>
    <w:rsid w:val="00E24FB1"/>
    <w:rsid w:val="00E31164"/>
    <w:rsid w:val="00E366B3"/>
    <w:rsid w:val="00E421D8"/>
    <w:rsid w:val="00E4693C"/>
    <w:rsid w:val="00E53F67"/>
    <w:rsid w:val="00E64813"/>
    <w:rsid w:val="00E72C6C"/>
    <w:rsid w:val="00E80D90"/>
    <w:rsid w:val="00E9069D"/>
    <w:rsid w:val="00E9314E"/>
    <w:rsid w:val="00EA3F70"/>
    <w:rsid w:val="00EC6C98"/>
    <w:rsid w:val="00ED5539"/>
    <w:rsid w:val="00EE438D"/>
    <w:rsid w:val="00EF2BCE"/>
    <w:rsid w:val="00F03541"/>
    <w:rsid w:val="00F16626"/>
    <w:rsid w:val="00F1771F"/>
    <w:rsid w:val="00F233D6"/>
    <w:rsid w:val="00F2798F"/>
    <w:rsid w:val="00F3453C"/>
    <w:rsid w:val="00F35B51"/>
    <w:rsid w:val="00F4342D"/>
    <w:rsid w:val="00F53D7D"/>
    <w:rsid w:val="00F60C6E"/>
    <w:rsid w:val="00F64A78"/>
    <w:rsid w:val="00F711D0"/>
    <w:rsid w:val="00F734DA"/>
    <w:rsid w:val="00F94576"/>
    <w:rsid w:val="00F94626"/>
    <w:rsid w:val="00F94954"/>
    <w:rsid w:val="00FA41B9"/>
    <w:rsid w:val="00FC2C05"/>
    <w:rsid w:val="00FD1429"/>
    <w:rsid w:val="00FE3091"/>
    <w:rsid w:val="00FE3A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9920C3"/>
  <w15:docId w15:val="{F8BD6C88-57FB-4340-B8BE-7A2215D7C5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rsid w:val="00C9130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qFormat/>
    <w:rsid w:val="009B2BF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9B2BFC"/>
    <w:pPr>
      <w:keepNext/>
      <w:keepLines/>
      <w:spacing w:before="200" w:after="0" w:line="240" w:lineRule="auto"/>
      <w:outlineLvl w:val="2"/>
    </w:pPr>
    <w:rPr>
      <w:rFonts w:ascii="Cambria" w:eastAsia="Times New Roman" w:hAnsi="Cambria"/>
      <w:b/>
      <w:bCs/>
      <w:color w:val="4F81BD"/>
      <w:kern w:val="28"/>
      <w:sz w:val="20"/>
      <w:szCs w:val="20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9B2BFC"/>
    <w:pPr>
      <w:keepNext/>
      <w:keepLines/>
      <w:spacing w:before="200" w:after="0" w:line="240" w:lineRule="auto"/>
      <w:outlineLvl w:val="3"/>
    </w:pPr>
    <w:rPr>
      <w:rFonts w:ascii="Cambria" w:eastAsia="Times New Roman" w:hAnsi="Cambria"/>
      <w:b/>
      <w:bCs/>
      <w:i/>
      <w:iCs/>
      <w:color w:val="4F81BD"/>
      <w:kern w:val="28"/>
      <w:sz w:val="20"/>
      <w:szCs w:val="20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B2BFC"/>
    <w:pPr>
      <w:spacing w:before="240" w:after="60" w:line="240" w:lineRule="auto"/>
      <w:outlineLvl w:val="4"/>
    </w:pPr>
    <w:rPr>
      <w:rFonts w:eastAsia="Times New Roman"/>
      <w:b/>
      <w:bCs/>
      <w:i/>
      <w:iCs/>
      <w:color w:val="000000"/>
      <w:kern w:val="28"/>
      <w:sz w:val="26"/>
      <w:szCs w:val="26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B2BFC"/>
    <w:pPr>
      <w:spacing w:before="240" w:after="60" w:line="240" w:lineRule="auto"/>
      <w:outlineLvl w:val="6"/>
    </w:pPr>
    <w:rPr>
      <w:rFonts w:eastAsia="Times New Roman"/>
      <w:color w:val="000000"/>
      <w:kern w:val="28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C9130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unhideWhenUsed/>
    <w:rsid w:val="00C9130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Hyperlink"/>
    <w:unhideWhenUsed/>
    <w:rsid w:val="00C91308"/>
    <w:rPr>
      <w:color w:val="0000FF"/>
      <w:u w:val="single"/>
    </w:rPr>
  </w:style>
  <w:style w:type="paragraph" w:styleId="a5">
    <w:name w:val="Body Text"/>
    <w:basedOn w:val="a"/>
    <w:link w:val="a6"/>
    <w:uiPriority w:val="99"/>
    <w:qFormat/>
    <w:rsid w:val="006A0CB0"/>
    <w:pPr>
      <w:widowControl w:val="0"/>
      <w:spacing w:after="0" w:line="240" w:lineRule="auto"/>
      <w:ind w:left="429"/>
    </w:pPr>
    <w:rPr>
      <w:rFonts w:ascii="Segoe UI" w:eastAsia="Segoe UI" w:hAnsi="Segoe UI"/>
      <w:sz w:val="19"/>
      <w:szCs w:val="19"/>
      <w:lang w:val="en-US"/>
    </w:rPr>
  </w:style>
  <w:style w:type="character" w:customStyle="1" w:styleId="a6">
    <w:name w:val="Основной текст Знак"/>
    <w:link w:val="a5"/>
    <w:uiPriority w:val="99"/>
    <w:rsid w:val="006A0CB0"/>
    <w:rPr>
      <w:rFonts w:ascii="Segoe UI" w:eastAsia="Segoe UI" w:hAnsi="Segoe UI"/>
      <w:sz w:val="19"/>
      <w:szCs w:val="19"/>
      <w:lang w:val="en-US" w:eastAsia="en-US"/>
    </w:rPr>
  </w:style>
  <w:style w:type="paragraph" w:styleId="a7">
    <w:name w:val="Title"/>
    <w:basedOn w:val="a"/>
    <w:link w:val="a8"/>
    <w:qFormat/>
    <w:rsid w:val="00A22C4B"/>
    <w:pPr>
      <w:widowControl w:val="0"/>
      <w:tabs>
        <w:tab w:val="left" w:pos="993"/>
      </w:tabs>
      <w:autoSpaceDE w:val="0"/>
      <w:autoSpaceDN w:val="0"/>
      <w:adjustRightInd w:val="0"/>
      <w:spacing w:after="0" w:line="288" w:lineRule="auto"/>
      <w:jc w:val="center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character" w:customStyle="1" w:styleId="a8">
    <w:name w:val="Заголовок Знак"/>
    <w:link w:val="a7"/>
    <w:rsid w:val="00A22C4B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a9">
    <w:name w:val="Îáû÷íûé"/>
    <w:rsid w:val="00A22C4B"/>
    <w:pPr>
      <w:spacing w:line="288" w:lineRule="auto"/>
      <w:ind w:firstLine="709"/>
      <w:jc w:val="both"/>
    </w:pPr>
    <w:rPr>
      <w:rFonts w:ascii="Times New Roman" w:eastAsia="Times New Roman" w:hAnsi="Times New Roman"/>
      <w:sz w:val="28"/>
    </w:rPr>
  </w:style>
  <w:style w:type="character" w:customStyle="1" w:styleId="20">
    <w:name w:val="Заголовок 2 Знак"/>
    <w:link w:val="2"/>
    <w:rsid w:val="009B2BFC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30">
    <w:name w:val="Заголовок 3 Знак"/>
    <w:link w:val="3"/>
    <w:uiPriority w:val="9"/>
    <w:rsid w:val="009B2BFC"/>
    <w:rPr>
      <w:rFonts w:ascii="Cambria" w:eastAsia="Times New Roman" w:hAnsi="Cambria"/>
      <w:b/>
      <w:bCs/>
      <w:color w:val="4F81BD"/>
      <w:kern w:val="28"/>
    </w:rPr>
  </w:style>
  <w:style w:type="character" w:customStyle="1" w:styleId="40">
    <w:name w:val="Заголовок 4 Знак"/>
    <w:link w:val="4"/>
    <w:uiPriority w:val="9"/>
    <w:rsid w:val="009B2BFC"/>
    <w:rPr>
      <w:rFonts w:ascii="Cambria" w:eastAsia="Times New Roman" w:hAnsi="Cambria"/>
      <w:b/>
      <w:bCs/>
      <w:i/>
      <w:iCs/>
      <w:color w:val="4F81BD"/>
      <w:kern w:val="28"/>
    </w:rPr>
  </w:style>
  <w:style w:type="character" w:customStyle="1" w:styleId="50">
    <w:name w:val="Заголовок 5 Знак"/>
    <w:link w:val="5"/>
    <w:uiPriority w:val="9"/>
    <w:semiHidden/>
    <w:rsid w:val="009B2BFC"/>
    <w:rPr>
      <w:rFonts w:eastAsia="Times New Roman"/>
      <w:b/>
      <w:bCs/>
      <w:i/>
      <w:iCs/>
      <w:color w:val="000000"/>
      <w:kern w:val="28"/>
      <w:sz w:val="26"/>
      <w:szCs w:val="26"/>
    </w:rPr>
  </w:style>
  <w:style w:type="character" w:customStyle="1" w:styleId="70">
    <w:name w:val="Заголовок 7 Знак"/>
    <w:link w:val="7"/>
    <w:uiPriority w:val="9"/>
    <w:semiHidden/>
    <w:rsid w:val="009B2BFC"/>
    <w:rPr>
      <w:rFonts w:eastAsia="Times New Roman"/>
      <w:color w:val="000000"/>
      <w:kern w:val="28"/>
      <w:sz w:val="24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9B2BFC"/>
    <w:pPr>
      <w:spacing w:after="0" w:line="240" w:lineRule="auto"/>
    </w:pPr>
    <w:rPr>
      <w:rFonts w:ascii="Tahoma" w:eastAsia="Times New Roman" w:hAnsi="Tahoma" w:cs="Tahoma"/>
      <w:color w:val="000000"/>
      <w:kern w:val="28"/>
      <w:sz w:val="16"/>
      <w:szCs w:val="16"/>
      <w:lang w:eastAsia="ru-RU"/>
    </w:rPr>
  </w:style>
  <w:style w:type="character" w:customStyle="1" w:styleId="ab">
    <w:name w:val="Текст выноски Знак"/>
    <w:link w:val="aa"/>
    <w:uiPriority w:val="99"/>
    <w:semiHidden/>
    <w:rsid w:val="009B2BFC"/>
    <w:rPr>
      <w:rFonts w:ascii="Tahoma" w:eastAsia="Times New Roman" w:hAnsi="Tahoma" w:cs="Tahoma"/>
      <w:color w:val="000000"/>
      <w:kern w:val="28"/>
      <w:sz w:val="16"/>
      <w:szCs w:val="16"/>
    </w:rPr>
  </w:style>
  <w:style w:type="paragraph" w:styleId="ac">
    <w:name w:val="List Paragraph"/>
    <w:basedOn w:val="a"/>
    <w:uiPriority w:val="34"/>
    <w:qFormat/>
    <w:rsid w:val="009B2BFC"/>
    <w:pPr>
      <w:spacing w:after="0" w:line="240" w:lineRule="auto"/>
      <w:ind w:left="720"/>
      <w:contextualSpacing/>
    </w:pPr>
    <w:rPr>
      <w:rFonts w:ascii="Times New Roman" w:eastAsia="Times New Roman" w:hAnsi="Times New Roman"/>
      <w:color w:val="000000"/>
      <w:kern w:val="28"/>
      <w:sz w:val="20"/>
      <w:szCs w:val="20"/>
      <w:lang w:eastAsia="ru-RU"/>
    </w:rPr>
  </w:style>
  <w:style w:type="table" w:styleId="ad">
    <w:name w:val="Table Grid"/>
    <w:basedOn w:val="a1"/>
    <w:uiPriority w:val="59"/>
    <w:rsid w:val="009B2BF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uthor">
    <w:name w:val="author"/>
    <w:basedOn w:val="a"/>
    <w:rsid w:val="009B2BFC"/>
    <w:pPr>
      <w:spacing w:before="200" w:line="240" w:lineRule="auto"/>
      <w:jc w:val="center"/>
    </w:pPr>
    <w:rPr>
      <w:rFonts w:ascii="Times New Roman" w:eastAsia="Times New Roman" w:hAnsi="Times New Roman"/>
      <w:b/>
      <w:bCs/>
      <w:i/>
      <w:iCs/>
      <w:sz w:val="24"/>
      <w:szCs w:val="24"/>
      <w:lang w:eastAsia="ru-RU"/>
    </w:rPr>
  </w:style>
  <w:style w:type="paragraph" w:customStyle="1" w:styleId="source">
    <w:name w:val="source"/>
    <w:basedOn w:val="a"/>
    <w:rsid w:val="009B2BFC"/>
    <w:pPr>
      <w:spacing w:after="0" w:line="240" w:lineRule="auto"/>
      <w:ind w:firstLine="480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Strong"/>
    <w:qFormat/>
    <w:rsid w:val="009B2BFC"/>
    <w:rPr>
      <w:b/>
      <w:bCs/>
    </w:rPr>
  </w:style>
  <w:style w:type="paragraph" w:customStyle="1" w:styleId="extension">
    <w:name w:val="extension"/>
    <w:basedOn w:val="a"/>
    <w:rsid w:val="009B2BFC"/>
    <w:pPr>
      <w:spacing w:line="240" w:lineRule="auto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character" w:styleId="af">
    <w:name w:val="Emphasis"/>
    <w:qFormat/>
    <w:rsid w:val="009B2BFC"/>
    <w:rPr>
      <w:i/>
      <w:iCs/>
    </w:rPr>
  </w:style>
  <w:style w:type="paragraph" w:customStyle="1" w:styleId="TableParagraph">
    <w:name w:val="Table Paragraph"/>
    <w:basedOn w:val="a"/>
    <w:uiPriority w:val="1"/>
    <w:qFormat/>
    <w:rsid w:val="009B2BFC"/>
    <w:pPr>
      <w:widowControl w:val="0"/>
      <w:spacing w:after="0" w:line="240" w:lineRule="auto"/>
    </w:pPr>
    <w:rPr>
      <w:lang w:val="en-US"/>
    </w:rPr>
  </w:style>
  <w:style w:type="paragraph" w:customStyle="1" w:styleId="paratopic">
    <w:name w:val="para_topic"/>
    <w:basedOn w:val="a"/>
    <w:rsid w:val="009B2BF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action1">
    <w:name w:val="para_action1"/>
    <w:basedOn w:val="a"/>
    <w:rsid w:val="009B2BF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item">
    <w:name w:val="para_item"/>
    <w:basedOn w:val="a"/>
    <w:rsid w:val="009B2BF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notebody">
    <w:name w:val="para_note_body"/>
    <w:basedOn w:val="a"/>
    <w:rsid w:val="009B2BF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araaction">
    <w:name w:val="para_action"/>
    <w:basedOn w:val="a"/>
    <w:rsid w:val="000431B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91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7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125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318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68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66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394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7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1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80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34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01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111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68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02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46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434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6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022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502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359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3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73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80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259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768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527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538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31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639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130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2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68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57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72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49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73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057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76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33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76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848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699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377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579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43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360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10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024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110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85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372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91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250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83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119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685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12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75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68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56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9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410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83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21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785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21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309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239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7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514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81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101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444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06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33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792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6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93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154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004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664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224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953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5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79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598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2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55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25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43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609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092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87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3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139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738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5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266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882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71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639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5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577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461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436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62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45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60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784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46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01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82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626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369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28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71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741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895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469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46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608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300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32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11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558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939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7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69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73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8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9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370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135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76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5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36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6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76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58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38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9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9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74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21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1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82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675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7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516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9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09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03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77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35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05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11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9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78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607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61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49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74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101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45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49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356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93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88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36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460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8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3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75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21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158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51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449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306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45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896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197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1" Type="http://schemas.openxmlformats.org/officeDocument/2006/relationships/image" Target="media/image14.tmp"/><Relationship Id="rId42" Type="http://schemas.openxmlformats.org/officeDocument/2006/relationships/image" Target="media/image35.tmp"/><Relationship Id="rId63" Type="http://schemas.openxmlformats.org/officeDocument/2006/relationships/image" Target="media/image56.tmp"/><Relationship Id="rId84" Type="http://schemas.openxmlformats.org/officeDocument/2006/relationships/image" Target="media/image77.tmp"/><Relationship Id="rId138" Type="http://schemas.openxmlformats.org/officeDocument/2006/relationships/image" Target="media/image128.tmp"/><Relationship Id="rId159" Type="http://schemas.openxmlformats.org/officeDocument/2006/relationships/image" Target="media/image149.jpeg"/><Relationship Id="rId170" Type="http://schemas.openxmlformats.org/officeDocument/2006/relationships/image" Target="media/image160.jpeg"/><Relationship Id="rId191" Type="http://schemas.openxmlformats.org/officeDocument/2006/relationships/image" Target="media/image181.jpeg"/><Relationship Id="rId107" Type="http://schemas.openxmlformats.org/officeDocument/2006/relationships/image" Target="media/image98.jpeg"/><Relationship Id="rId11" Type="http://schemas.openxmlformats.org/officeDocument/2006/relationships/image" Target="media/image6.png"/><Relationship Id="rId32" Type="http://schemas.openxmlformats.org/officeDocument/2006/relationships/image" Target="media/image25.png"/><Relationship Id="rId53" Type="http://schemas.openxmlformats.org/officeDocument/2006/relationships/image" Target="media/image46.tmp"/><Relationship Id="rId74" Type="http://schemas.openxmlformats.org/officeDocument/2006/relationships/image" Target="media/image67.tmp"/><Relationship Id="rId128" Type="http://schemas.openxmlformats.org/officeDocument/2006/relationships/image" Target="media/image119.jpeg"/><Relationship Id="rId149" Type="http://schemas.openxmlformats.org/officeDocument/2006/relationships/image" Target="media/image139.jpeg"/><Relationship Id="rId5" Type="http://schemas.openxmlformats.org/officeDocument/2006/relationships/webSettings" Target="webSettings.xml"/><Relationship Id="rId95" Type="http://schemas.openxmlformats.org/officeDocument/2006/relationships/image" Target="media/image88.jpeg"/><Relationship Id="rId160" Type="http://schemas.openxmlformats.org/officeDocument/2006/relationships/image" Target="media/image150.jpeg"/><Relationship Id="rId181" Type="http://schemas.openxmlformats.org/officeDocument/2006/relationships/image" Target="media/image171.jpeg"/><Relationship Id="rId22" Type="http://schemas.openxmlformats.org/officeDocument/2006/relationships/image" Target="media/image15.tmp"/><Relationship Id="rId43" Type="http://schemas.openxmlformats.org/officeDocument/2006/relationships/image" Target="media/image36.tmp"/><Relationship Id="rId64" Type="http://schemas.openxmlformats.org/officeDocument/2006/relationships/image" Target="media/image57.tmp"/><Relationship Id="rId118" Type="http://schemas.openxmlformats.org/officeDocument/2006/relationships/image" Target="media/image109.jpeg"/><Relationship Id="rId139" Type="http://schemas.openxmlformats.org/officeDocument/2006/relationships/image" Target="media/image129.tmp"/><Relationship Id="rId85" Type="http://schemas.openxmlformats.org/officeDocument/2006/relationships/image" Target="media/image78.tmp"/><Relationship Id="rId150" Type="http://schemas.openxmlformats.org/officeDocument/2006/relationships/image" Target="media/image140.jpeg"/><Relationship Id="rId171" Type="http://schemas.openxmlformats.org/officeDocument/2006/relationships/image" Target="media/image161.jpeg"/><Relationship Id="rId192" Type="http://schemas.openxmlformats.org/officeDocument/2006/relationships/image" Target="media/image182.jpeg"/><Relationship Id="rId12" Type="http://schemas.microsoft.com/office/2007/relationships/hdphoto" Target="media/hdphoto1.wdp"/><Relationship Id="rId33" Type="http://schemas.openxmlformats.org/officeDocument/2006/relationships/image" Target="media/image26.tmp"/><Relationship Id="rId108" Type="http://schemas.openxmlformats.org/officeDocument/2006/relationships/image" Target="media/image99.jpeg"/><Relationship Id="rId129" Type="http://schemas.openxmlformats.org/officeDocument/2006/relationships/image" Target="media/image120.jpeg"/><Relationship Id="rId54" Type="http://schemas.openxmlformats.org/officeDocument/2006/relationships/image" Target="media/image47.tmp"/><Relationship Id="rId75" Type="http://schemas.openxmlformats.org/officeDocument/2006/relationships/image" Target="media/image68.tmp"/><Relationship Id="rId96" Type="http://schemas.openxmlformats.org/officeDocument/2006/relationships/image" Target="media/image89.jpeg"/><Relationship Id="rId140" Type="http://schemas.openxmlformats.org/officeDocument/2006/relationships/image" Target="media/image130.tmp"/><Relationship Id="rId161" Type="http://schemas.openxmlformats.org/officeDocument/2006/relationships/image" Target="media/image151.jpeg"/><Relationship Id="rId182" Type="http://schemas.openxmlformats.org/officeDocument/2006/relationships/image" Target="media/image172.jpeg"/><Relationship Id="rId6" Type="http://schemas.openxmlformats.org/officeDocument/2006/relationships/footnotes" Target="footnotes.xml"/><Relationship Id="rId23" Type="http://schemas.openxmlformats.org/officeDocument/2006/relationships/image" Target="media/image16.tmp"/><Relationship Id="rId119" Type="http://schemas.openxmlformats.org/officeDocument/2006/relationships/image" Target="media/image110.jpeg"/><Relationship Id="rId44" Type="http://schemas.openxmlformats.org/officeDocument/2006/relationships/image" Target="media/image37.tmp"/><Relationship Id="rId65" Type="http://schemas.openxmlformats.org/officeDocument/2006/relationships/image" Target="media/image58.tmp"/><Relationship Id="rId86" Type="http://schemas.openxmlformats.org/officeDocument/2006/relationships/image" Target="media/image79.tmp"/><Relationship Id="rId130" Type="http://schemas.openxmlformats.org/officeDocument/2006/relationships/image" Target="media/image121.jpeg"/><Relationship Id="rId151" Type="http://schemas.openxmlformats.org/officeDocument/2006/relationships/image" Target="media/image141.jpeg"/><Relationship Id="rId172" Type="http://schemas.openxmlformats.org/officeDocument/2006/relationships/image" Target="media/image162.jpeg"/><Relationship Id="rId193" Type="http://schemas.openxmlformats.org/officeDocument/2006/relationships/image" Target="media/image183.jpeg"/><Relationship Id="rId13" Type="http://schemas.openxmlformats.org/officeDocument/2006/relationships/image" Target="media/image7.tmp"/><Relationship Id="rId109" Type="http://schemas.openxmlformats.org/officeDocument/2006/relationships/image" Target="media/image100.jpeg"/><Relationship Id="rId34" Type="http://schemas.openxmlformats.org/officeDocument/2006/relationships/image" Target="media/image27.tmp"/><Relationship Id="rId55" Type="http://schemas.openxmlformats.org/officeDocument/2006/relationships/image" Target="media/image48.tmp"/><Relationship Id="rId76" Type="http://schemas.openxmlformats.org/officeDocument/2006/relationships/image" Target="media/image69.tmp"/><Relationship Id="rId97" Type="http://schemas.openxmlformats.org/officeDocument/2006/relationships/image" Target="media/image90.png"/><Relationship Id="rId120" Type="http://schemas.openxmlformats.org/officeDocument/2006/relationships/image" Target="media/image111.jpeg"/><Relationship Id="rId141" Type="http://schemas.openxmlformats.org/officeDocument/2006/relationships/image" Target="media/image131.tmp"/><Relationship Id="rId7" Type="http://schemas.openxmlformats.org/officeDocument/2006/relationships/endnotes" Target="endnotes.xml"/><Relationship Id="rId71" Type="http://schemas.openxmlformats.org/officeDocument/2006/relationships/image" Target="media/image64.tmp"/><Relationship Id="rId92" Type="http://schemas.openxmlformats.org/officeDocument/2006/relationships/image" Target="media/image85.jpeg"/><Relationship Id="rId162" Type="http://schemas.openxmlformats.org/officeDocument/2006/relationships/image" Target="media/image152.jpeg"/><Relationship Id="rId183" Type="http://schemas.openxmlformats.org/officeDocument/2006/relationships/image" Target="media/image173.jpeg"/><Relationship Id="rId2" Type="http://schemas.openxmlformats.org/officeDocument/2006/relationships/numbering" Target="numbering.xml"/><Relationship Id="rId29" Type="http://schemas.openxmlformats.org/officeDocument/2006/relationships/image" Target="media/image22.tmp"/><Relationship Id="rId24" Type="http://schemas.openxmlformats.org/officeDocument/2006/relationships/image" Target="media/image17.tmp"/><Relationship Id="rId40" Type="http://schemas.openxmlformats.org/officeDocument/2006/relationships/image" Target="media/image33.tmp"/><Relationship Id="rId45" Type="http://schemas.openxmlformats.org/officeDocument/2006/relationships/image" Target="media/image38.tmp"/><Relationship Id="rId66" Type="http://schemas.openxmlformats.org/officeDocument/2006/relationships/image" Target="media/image59.tmp"/><Relationship Id="rId87" Type="http://schemas.openxmlformats.org/officeDocument/2006/relationships/image" Target="media/image80.tmp"/><Relationship Id="rId110" Type="http://schemas.openxmlformats.org/officeDocument/2006/relationships/image" Target="media/image101.jpeg"/><Relationship Id="rId115" Type="http://schemas.openxmlformats.org/officeDocument/2006/relationships/image" Target="media/image106.jpeg"/><Relationship Id="rId131" Type="http://schemas.openxmlformats.org/officeDocument/2006/relationships/image" Target="media/image122.jpeg"/><Relationship Id="rId136" Type="http://schemas.openxmlformats.org/officeDocument/2006/relationships/image" Target="media/image126.tmp"/><Relationship Id="rId157" Type="http://schemas.openxmlformats.org/officeDocument/2006/relationships/image" Target="media/image147.jpeg"/><Relationship Id="rId178" Type="http://schemas.openxmlformats.org/officeDocument/2006/relationships/image" Target="media/image168.jpeg"/><Relationship Id="rId61" Type="http://schemas.openxmlformats.org/officeDocument/2006/relationships/image" Target="media/image54.tmp"/><Relationship Id="rId82" Type="http://schemas.openxmlformats.org/officeDocument/2006/relationships/image" Target="media/image75.tmp"/><Relationship Id="rId152" Type="http://schemas.openxmlformats.org/officeDocument/2006/relationships/image" Target="media/image142.jpeg"/><Relationship Id="rId173" Type="http://schemas.openxmlformats.org/officeDocument/2006/relationships/image" Target="media/image163.jpeg"/><Relationship Id="rId194" Type="http://schemas.openxmlformats.org/officeDocument/2006/relationships/image" Target="media/image184.jpeg"/><Relationship Id="rId199" Type="http://schemas.openxmlformats.org/officeDocument/2006/relationships/theme" Target="theme/theme1.xml"/><Relationship Id="rId19" Type="http://schemas.openxmlformats.org/officeDocument/2006/relationships/image" Target="media/image12.tmp"/><Relationship Id="rId14" Type="http://schemas.openxmlformats.org/officeDocument/2006/relationships/image" Target="media/image8.tmp"/><Relationship Id="rId30" Type="http://schemas.openxmlformats.org/officeDocument/2006/relationships/image" Target="media/image23.tmp"/><Relationship Id="rId35" Type="http://schemas.openxmlformats.org/officeDocument/2006/relationships/image" Target="media/image28.tmp"/><Relationship Id="rId56" Type="http://schemas.openxmlformats.org/officeDocument/2006/relationships/image" Target="media/image49.tmp"/><Relationship Id="rId77" Type="http://schemas.openxmlformats.org/officeDocument/2006/relationships/image" Target="media/image70.tmp"/><Relationship Id="rId100" Type="http://schemas.microsoft.com/office/2007/relationships/hdphoto" Target="media/hdphoto4.wdp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7.jpeg"/><Relationship Id="rId168" Type="http://schemas.openxmlformats.org/officeDocument/2006/relationships/image" Target="media/image158.jpeg"/><Relationship Id="rId8" Type="http://schemas.openxmlformats.org/officeDocument/2006/relationships/image" Target="media/image5.jpeg"/><Relationship Id="rId51" Type="http://schemas.openxmlformats.org/officeDocument/2006/relationships/image" Target="media/image44.tmp"/><Relationship Id="rId72" Type="http://schemas.openxmlformats.org/officeDocument/2006/relationships/image" Target="media/image65.tmp"/><Relationship Id="rId93" Type="http://schemas.openxmlformats.org/officeDocument/2006/relationships/image" Target="media/image86.jpeg"/><Relationship Id="rId98" Type="http://schemas.microsoft.com/office/2007/relationships/hdphoto" Target="media/hdphoto3.wdp"/><Relationship Id="rId121" Type="http://schemas.openxmlformats.org/officeDocument/2006/relationships/image" Target="media/image112.jpeg"/><Relationship Id="rId142" Type="http://schemas.openxmlformats.org/officeDocument/2006/relationships/image" Target="media/image132.tmp"/><Relationship Id="rId163" Type="http://schemas.openxmlformats.org/officeDocument/2006/relationships/image" Target="media/image153.jpeg"/><Relationship Id="rId184" Type="http://schemas.openxmlformats.org/officeDocument/2006/relationships/image" Target="media/image174.jpeg"/><Relationship Id="rId189" Type="http://schemas.openxmlformats.org/officeDocument/2006/relationships/image" Target="media/image179.jpeg"/><Relationship Id="rId3" Type="http://schemas.openxmlformats.org/officeDocument/2006/relationships/styles" Target="styles.xml"/><Relationship Id="rId25" Type="http://schemas.openxmlformats.org/officeDocument/2006/relationships/image" Target="media/image18.tmp"/><Relationship Id="rId46" Type="http://schemas.openxmlformats.org/officeDocument/2006/relationships/image" Target="media/image39.tmp"/><Relationship Id="rId67" Type="http://schemas.openxmlformats.org/officeDocument/2006/relationships/image" Target="media/image60.tmp"/><Relationship Id="rId116" Type="http://schemas.openxmlformats.org/officeDocument/2006/relationships/image" Target="media/image107.jpeg"/><Relationship Id="rId137" Type="http://schemas.openxmlformats.org/officeDocument/2006/relationships/image" Target="media/image127.tmp"/><Relationship Id="rId158" Type="http://schemas.openxmlformats.org/officeDocument/2006/relationships/image" Target="media/image148.jpeg"/><Relationship Id="rId20" Type="http://schemas.openxmlformats.org/officeDocument/2006/relationships/image" Target="media/image13.tmp"/><Relationship Id="rId41" Type="http://schemas.openxmlformats.org/officeDocument/2006/relationships/image" Target="media/image34.tmp"/><Relationship Id="rId62" Type="http://schemas.openxmlformats.org/officeDocument/2006/relationships/image" Target="media/image55.tmp"/><Relationship Id="rId83" Type="http://schemas.openxmlformats.org/officeDocument/2006/relationships/image" Target="media/image76.png"/><Relationship Id="rId88" Type="http://schemas.openxmlformats.org/officeDocument/2006/relationships/image" Target="media/image81.tmp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3.jpeg"/><Relationship Id="rId174" Type="http://schemas.openxmlformats.org/officeDocument/2006/relationships/image" Target="media/image164.jpeg"/><Relationship Id="rId179" Type="http://schemas.openxmlformats.org/officeDocument/2006/relationships/image" Target="media/image169.jpeg"/><Relationship Id="rId195" Type="http://schemas.openxmlformats.org/officeDocument/2006/relationships/image" Target="media/image185.jpeg"/><Relationship Id="rId190" Type="http://schemas.openxmlformats.org/officeDocument/2006/relationships/image" Target="media/image180.jpeg"/><Relationship Id="rId15" Type="http://schemas.openxmlformats.org/officeDocument/2006/relationships/image" Target="media/image9.tmp"/><Relationship Id="rId36" Type="http://schemas.openxmlformats.org/officeDocument/2006/relationships/image" Target="media/image29.png"/><Relationship Id="rId57" Type="http://schemas.openxmlformats.org/officeDocument/2006/relationships/image" Target="media/image50.tmp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10" Type="http://schemas.openxmlformats.org/officeDocument/2006/relationships/hyperlink" Target="http://ru.wikipedia.org/wiki/D-Cubed" TargetMode="External"/><Relationship Id="rId31" Type="http://schemas.openxmlformats.org/officeDocument/2006/relationships/image" Target="media/image24.png"/><Relationship Id="rId52" Type="http://schemas.openxmlformats.org/officeDocument/2006/relationships/image" Target="media/image45.tmp"/><Relationship Id="rId73" Type="http://schemas.openxmlformats.org/officeDocument/2006/relationships/image" Target="media/image66.tmp"/><Relationship Id="rId78" Type="http://schemas.openxmlformats.org/officeDocument/2006/relationships/image" Target="media/image71.tmp"/><Relationship Id="rId94" Type="http://schemas.openxmlformats.org/officeDocument/2006/relationships/image" Target="media/image87.jpeg"/><Relationship Id="rId99" Type="http://schemas.openxmlformats.org/officeDocument/2006/relationships/image" Target="media/image91.png"/><Relationship Id="rId101" Type="http://schemas.openxmlformats.org/officeDocument/2006/relationships/image" Target="media/image92.tmp"/><Relationship Id="rId122" Type="http://schemas.openxmlformats.org/officeDocument/2006/relationships/image" Target="media/image113.jpeg"/><Relationship Id="rId143" Type="http://schemas.openxmlformats.org/officeDocument/2006/relationships/image" Target="media/image133.tmp"/><Relationship Id="rId148" Type="http://schemas.openxmlformats.org/officeDocument/2006/relationships/image" Target="media/image138.jpeg"/><Relationship Id="rId164" Type="http://schemas.openxmlformats.org/officeDocument/2006/relationships/image" Target="media/image154.jpeg"/><Relationship Id="rId169" Type="http://schemas.openxmlformats.org/officeDocument/2006/relationships/image" Target="media/image159.jpeg"/><Relationship Id="rId185" Type="http://schemas.openxmlformats.org/officeDocument/2006/relationships/image" Target="media/image175.jpeg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Parasolid" TargetMode="External"/><Relationship Id="rId180" Type="http://schemas.openxmlformats.org/officeDocument/2006/relationships/image" Target="media/image170.jpeg"/><Relationship Id="rId26" Type="http://schemas.openxmlformats.org/officeDocument/2006/relationships/image" Target="media/image19.tmp"/><Relationship Id="rId47" Type="http://schemas.openxmlformats.org/officeDocument/2006/relationships/image" Target="media/image40.tmp"/><Relationship Id="rId68" Type="http://schemas.openxmlformats.org/officeDocument/2006/relationships/image" Target="media/image61.tmp"/><Relationship Id="rId89" Type="http://schemas.openxmlformats.org/officeDocument/2006/relationships/image" Target="media/image82.tmp"/><Relationship Id="rId112" Type="http://schemas.openxmlformats.org/officeDocument/2006/relationships/image" Target="media/image103.jpeg"/><Relationship Id="rId133" Type="http://schemas.openxmlformats.org/officeDocument/2006/relationships/image" Target="media/image124.jpeg"/><Relationship Id="rId154" Type="http://schemas.openxmlformats.org/officeDocument/2006/relationships/image" Target="media/image144.jpeg"/><Relationship Id="rId175" Type="http://schemas.openxmlformats.org/officeDocument/2006/relationships/image" Target="media/image165.jpeg"/><Relationship Id="rId196" Type="http://schemas.openxmlformats.org/officeDocument/2006/relationships/image" Target="media/image186.jpeg"/><Relationship Id="rId16" Type="http://schemas.openxmlformats.org/officeDocument/2006/relationships/image" Target="media/image10.png"/><Relationship Id="rId37" Type="http://schemas.openxmlformats.org/officeDocument/2006/relationships/image" Target="media/image30.tmp"/><Relationship Id="rId58" Type="http://schemas.openxmlformats.org/officeDocument/2006/relationships/image" Target="media/image51.tmp"/><Relationship Id="rId79" Type="http://schemas.openxmlformats.org/officeDocument/2006/relationships/image" Target="media/image72.tmp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4.tmp"/><Relationship Id="rId90" Type="http://schemas.openxmlformats.org/officeDocument/2006/relationships/image" Target="media/image83.tmp"/><Relationship Id="rId165" Type="http://schemas.openxmlformats.org/officeDocument/2006/relationships/image" Target="media/image155.jpeg"/><Relationship Id="rId186" Type="http://schemas.openxmlformats.org/officeDocument/2006/relationships/image" Target="media/image176.jpeg"/><Relationship Id="rId27" Type="http://schemas.openxmlformats.org/officeDocument/2006/relationships/image" Target="media/image20.tmp"/><Relationship Id="rId48" Type="http://schemas.openxmlformats.org/officeDocument/2006/relationships/image" Target="media/image41.tmp"/><Relationship Id="rId69" Type="http://schemas.openxmlformats.org/officeDocument/2006/relationships/image" Target="media/image62.tmp"/><Relationship Id="rId113" Type="http://schemas.openxmlformats.org/officeDocument/2006/relationships/image" Target="media/image104.jpeg"/><Relationship Id="rId134" Type="http://schemas.openxmlformats.org/officeDocument/2006/relationships/image" Target="media/image125.png"/><Relationship Id="rId80" Type="http://schemas.openxmlformats.org/officeDocument/2006/relationships/image" Target="media/image73.tmp"/><Relationship Id="rId155" Type="http://schemas.openxmlformats.org/officeDocument/2006/relationships/image" Target="media/image145.jpeg"/><Relationship Id="rId176" Type="http://schemas.openxmlformats.org/officeDocument/2006/relationships/image" Target="media/image166.jpeg"/><Relationship Id="rId197" Type="http://schemas.openxmlformats.org/officeDocument/2006/relationships/image" Target="media/image187.jpeg"/><Relationship Id="rId17" Type="http://schemas.microsoft.com/office/2007/relationships/hdphoto" Target="media/hdphoto2.wdp"/><Relationship Id="rId38" Type="http://schemas.openxmlformats.org/officeDocument/2006/relationships/image" Target="media/image31.tmp"/><Relationship Id="rId59" Type="http://schemas.openxmlformats.org/officeDocument/2006/relationships/image" Target="media/image52.tmp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70" Type="http://schemas.openxmlformats.org/officeDocument/2006/relationships/image" Target="media/image63.tmp"/><Relationship Id="rId91" Type="http://schemas.openxmlformats.org/officeDocument/2006/relationships/image" Target="media/image84.tmp"/><Relationship Id="rId145" Type="http://schemas.openxmlformats.org/officeDocument/2006/relationships/image" Target="media/image135.jpeg"/><Relationship Id="rId166" Type="http://schemas.openxmlformats.org/officeDocument/2006/relationships/image" Target="media/image156.jpeg"/><Relationship Id="rId187" Type="http://schemas.openxmlformats.org/officeDocument/2006/relationships/image" Target="media/image177.jpeg"/><Relationship Id="rId1" Type="http://schemas.openxmlformats.org/officeDocument/2006/relationships/customXml" Target="../customXml/item1.xml"/><Relationship Id="rId28" Type="http://schemas.openxmlformats.org/officeDocument/2006/relationships/image" Target="media/image21.tmp"/><Relationship Id="rId49" Type="http://schemas.openxmlformats.org/officeDocument/2006/relationships/image" Target="media/image42.tmp"/><Relationship Id="rId114" Type="http://schemas.openxmlformats.org/officeDocument/2006/relationships/image" Target="media/image105.jpeg"/><Relationship Id="rId60" Type="http://schemas.openxmlformats.org/officeDocument/2006/relationships/image" Target="media/image53.tmp"/><Relationship Id="rId81" Type="http://schemas.openxmlformats.org/officeDocument/2006/relationships/image" Target="media/image74.tmp"/><Relationship Id="rId135" Type="http://schemas.microsoft.com/office/2007/relationships/hdphoto" Target="media/hdphoto5.wdp"/><Relationship Id="rId156" Type="http://schemas.openxmlformats.org/officeDocument/2006/relationships/image" Target="media/image146.jpeg"/><Relationship Id="rId177" Type="http://schemas.openxmlformats.org/officeDocument/2006/relationships/image" Target="media/image167.jpeg"/><Relationship Id="rId198" Type="http://schemas.openxmlformats.org/officeDocument/2006/relationships/fontTable" Target="fontTable.xml"/><Relationship Id="rId18" Type="http://schemas.openxmlformats.org/officeDocument/2006/relationships/image" Target="media/image11.tmp"/><Relationship Id="rId39" Type="http://schemas.openxmlformats.org/officeDocument/2006/relationships/image" Target="media/image32.tmp"/><Relationship Id="rId50" Type="http://schemas.openxmlformats.org/officeDocument/2006/relationships/image" Target="media/image43.tmp"/><Relationship Id="rId104" Type="http://schemas.openxmlformats.org/officeDocument/2006/relationships/image" Target="media/image95.jpeg"/><Relationship Id="rId125" Type="http://schemas.openxmlformats.org/officeDocument/2006/relationships/image" Target="media/image116.jpeg"/><Relationship Id="rId146" Type="http://schemas.openxmlformats.org/officeDocument/2006/relationships/image" Target="media/image136.jpeg"/><Relationship Id="rId167" Type="http://schemas.openxmlformats.org/officeDocument/2006/relationships/image" Target="media/image157.jpeg"/><Relationship Id="rId188" Type="http://schemas.openxmlformats.org/officeDocument/2006/relationships/image" Target="media/image178.jpe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66C79C-564A-411D-9DFA-F6716765A9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66</Pages>
  <Words>14087</Words>
  <Characters>80298</Characters>
  <Application>Microsoft Office Word</Application>
  <DocSecurity>0</DocSecurity>
  <Lines>669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MWP</Company>
  <LinksUpToDate>false</LinksUpToDate>
  <CharactersWithSpaces>94197</CharactersWithSpaces>
  <SharedDoc>false</SharedDoc>
  <HLinks>
    <vt:vector size="264" baseType="variant">
      <vt:variant>
        <vt:i4>7536689</vt:i4>
      </vt:variant>
      <vt:variant>
        <vt:i4>129</vt:i4>
      </vt:variant>
      <vt:variant>
        <vt:i4>0</vt:i4>
      </vt:variant>
      <vt:variant>
        <vt:i4>5</vt:i4>
      </vt:variant>
      <vt:variant>
        <vt:lpwstr>http://www.sapr.ru/</vt:lpwstr>
      </vt:variant>
      <vt:variant>
        <vt:lpwstr/>
      </vt:variant>
      <vt:variant>
        <vt:i4>7536689</vt:i4>
      </vt:variant>
      <vt:variant>
        <vt:i4>126</vt:i4>
      </vt:variant>
      <vt:variant>
        <vt:i4>0</vt:i4>
      </vt:variant>
      <vt:variant>
        <vt:i4>5</vt:i4>
      </vt:variant>
      <vt:variant>
        <vt:lpwstr>http://www.sapr.ru/</vt:lpwstr>
      </vt:variant>
      <vt:variant>
        <vt:lpwstr/>
      </vt:variant>
      <vt:variant>
        <vt:i4>1179716</vt:i4>
      </vt:variant>
      <vt:variant>
        <vt:i4>123</vt:i4>
      </vt:variant>
      <vt:variant>
        <vt:i4>0</vt:i4>
      </vt:variant>
      <vt:variant>
        <vt:i4>5</vt:i4>
      </vt:variant>
      <vt:variant>
        <vt:lpwstr>http://www.cpress.ru/</vt:lpwstr>
      </vt:variant>
      <vt:variant>
        <vt:lpwstr/>
      </vt:variant>
      <vt:variant>
        <vt:i4>6029396</vt:i4>
      </vt:variant>
      <vt:variant>
        <vt:i4>120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mk:@MSITStore:C:\Program%20Files\Solid%20Edge%20ST4\Program\ResDLLs\0009\SESync.chm::/virtualstudioplus1a.htm</vt:lpwstr>
      </vt:variant>
      <vt:variant>
        <vt:lpwstr>virtualstudioplus1a_schemes</vt:lpwstr>
      </vt:variant>
      <vt:variant>
        <vt:i4>4194385</vt:i4>
      </vt:variant>
      <vt:variant>
        <vt:i4>117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mk:@MSITStore:C:\Program%20Files\Solid%20Edge%20ST4\Program\ResDLLs\0009\SESync.chm::/virtualstudioplus1a.htm</vt:lpwstr>
      </vt:variant>
      <vt:variant>
        <vt:lpwstr>virtualstudioplus1a_scenery</vt:lpwstr>
      </vt:variant>
      <vt:variant>
        <vt:i4>4587602</vt:i4>
      </vt:variant>
      <vt:variant>
        <vt:i4>114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mk:@MSITStore:C:\Program%20Files\Solid%20Edge%20ST4\Program\ResDLLs\0009\SESync.chm::/virtualstudioplus1a.htm</vt:lpwstr>
      </vt:variant>
      <vt:variant>
        <vt:lpwstr>virtualstudioplus1a_rendermode</vt:lpwstr>
      </vt:variant>
      <vt:variant>
        <vt:i4>5046365</vt:i4>
      </vt:variant>
      <vt:variant>
        <vt:i4>111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mk:@MSITStore:C:\Program%20Files\Solid%20Edge%20ST4\Program\ResDLLs\0009\SESync.chm::/virtualstudioplus1a.htm</vt:lpwstr>
      </vt:variant>
      <vt:variant>
        <vt:lpwstr>virtualstudioplus1a_lights</vt:lpwstr>
      </vt:variant>
      <vt:variant>
        <vt:i4>4063272</vt:i4>
      </vt:variant>
      <vt:variant>
        <vt:i4>108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mk:@MSITStore:C:\Program%20Files\Solid%20Edge%20ST4\Program\ResDLLs\0009\SESync.chm::/virtualstudioplus1a.htm</vt:lpwstr>
      </vt:variant>
      <vt:variant>
        <vt:lpwstr>virtualstudioplus1a_materials</vt:lpwstr>
      </vt:variant>
      <vt:variant>
        <vt:i4>5636176</vt:i4>
      </vt:variant>
      <vt:variant>
        <vt:i4>105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mk:@MSITStore:C:\Program%20Files\Solid%20Edge%20ST4\Program\ResDLLs\0009\SESync.chm::/virtualstudioplus1a.htm</vt:lpwstr>
      </vt:variant>
      <vt:variant>
        <vt:lpwstr>virtualstudioplus1a_foregrounds</vt:lpwstr>
      </vt:variant>
      <vt:variant>
        <vt:i4>5636165</vt:i4>
      </vt:variant>
      <vt:variant>
        <vt:i4>102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mk:@MSITStore:C:\Program%20Files\Solid%20Edge%20ST4\Program\ResDLLs\0009\SESync.chm::/virtualstudioplus1a.htm</vt:lpwstr>
      </vt:variant>
      <vt:variant>
        <vt:lpwstr>virtualstudioplus1a_backgrounds</vt:lpwstr>
      </vt:variant>
      <vt:variant>
        <vt:i4>4325409</vt:i4>
      </vt:variant>
      <vt:variant>
        <vt:i4>99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mk:@MSITStore:C:\Program%20Files\Solid%20Edge%20ST4\Program\ResDLLs\0009\SESync.chm::/prpmotor1d.htm</vt:lpwstr>
      </vt:variant>
      <vt:variant>
        <vt:lpwstr/>
      </vt:variant>
      <vt:variant>
        <vt:i4>3604562</vt:i4>
      </vt:variant>
      <vt:variant>
        <vt:i4>96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mk:@MSITStore:C:\Program%20Files\Solid%20Edge%20ST4\Program\ResDLLs\0009\SESync.chm::/prpxpld1d.htm</vt:lpwstr>
      </vt:variant>
      <vt:variant>
        <vt:lpwstr/>
      </vt:variant>
      <vt:variant>
        <vt:i4>4915253</vt:i4>
      </vt:variant>
      <vt:variant>
        <vt:i4>93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mk:@MSITStore:C:\Program%20Files\Solid%20Edge%20ST4\Program\ResDLLs\0009\SESync.chm::/prpdurat1d.htm</vt:lpwstr>
      </vt:variant>
      <vt:variant>
        <vt:lpwstr/>
      </vt:variant>
      <vt:variant>
        <vt:i4>3866693</vt:i4>
      </vt:variant>
      <vt:variant>
        <vt:i4>90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mk:@MSITStore:C:\Program%20Files\Solid%20Edge%20ST4\Program\ResDLLs\0009\SESync.chm::/prptmln1d.htm</vt:lpwstr>
      </vt:variant>
      <vt:variant>
        <vt:lpwstr/>
      </vt:variant>
      <vt:variant>
        <vt:i4>5636165</vt:i4>
      </vt:variant>
      <vt:variant>
        <vt:i4>87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mk:@MSITStore:C:\Program%20Files\Solid%20Edge%20ST4\Program\ResDLLs\0009\SESync.chm::/virtualstudioplus1a.htm</vt:lpwstr>
      </vt:variant>
      <vt:variant>
        <vt:lpwstr>virtualstudioplus1a_backgrounds</vt:lpwstr>
      </vt:variant>
      <vt:variant>
        <vt:i4>2359382</vt:i4>
      </vt:variant>
      <vt:variant>
        <vt:i4>84</vt:i4>
      </vt:variant>
      <vt:variant>
        <vt:i4>0</vt:i4>
      </vt:variant>
      <vt:variant>
        <vt:i4>5</vt:i4>
      </vt:variant>
      <vt:variant>
        <vt:lpwstr>mk:@MSITStore:C:\Program%20Files\Solid%20Edge%20ST4\Program\ResDLLs\0009\SESync.chm::/tmlplb2d.htm</vt:lpwstr>
      </vt:variant>
      <vt:variant>
        <vt:lpwstr/>
      </vt:variant>
      <vt:variant>
        <vt:i4>1507374</vt:i4>
      </vt:variant>
      <vt:variant>
        <vt:i4>81</vt:i4>
      </vt:variant>
      <vt:variant>
        <vt:i4>0</vt:i4>
      </vt:variant>
      <vt:variant>
        <vt:i4>5</vt:i4>
      </vt:variant>
      <vt:variant>
        <vt:lpwstr>http://ru.wikipedia.org/wiki/NX_%28%D0%A1%D0%90%D0%9F%D0%A0%29</vt:lpwstr>
      </vt:variant>
      <vt:variant>
        <vt:lpwstr/>
      </vt:variant>
      <vt:variant>
        <vt:i4>7405587</vt:i4>
      </vt:variant>
      <vt:variant>
        <vt:i4>78</vt:i4>
      </vt:variant>
      <vt:variant>
        <vt:i4>0</vt:i4>
      </vt:variant>
      <vt:variant>
        <vt:i4>5</vt:i4>
      </vt:variant>
      <vt:variant>
        <vt:lpwstr>http://ru.wikipedia.org/wiki/Solid_Edge</vt:lpwstr>
      </vt:variant>
      <vt:variant>
        <vt:lpwstr/>
      </vt:variant>
      <vt:variant>
        <vt:i4>589843</vt:i4>
      </vt:variant>
      <vt:variant>
        <vt:i4>75</vt:i4>
      </vt:variant>
      <vt:variant>
        <vt:i4>0</vt:i4>
      </vt:variant>
      <vt:variant>
        <vt:i4>5</vt:i4>
      </vt:variant>
      <vt:variant>
        <vt:lpwstr>http://ru.wikipedia.org/wiki/D-Cubed</vt:lpwstr>
      </vt:variant>
      <vt:variant>
        <vt:lpwstr/>
      </vt:variant>
      <vt:variant>
        <vt:i4>7405608</vt:i4>
      </vt:variant>
      <vt:variant>
        <vt:i4>72</vt:i4>
      </vt:variant>
      <vt:variant>
        <vt:i4>0</vt:i4>
      </vt:variant>
      <vt:variant>
        <vt:i4>5</vt:i4>
      </vt:variant>
      <vt:variant>
        <vt:lpwstr>http://ru.wikipedia.org/wiki/Parasolid</vt:lpwstr>
      </vt:variant>
      <vt:variant>
        <vt:lpwstr/>
      </vt:variant>
      <vt:variant>
        <vt:i4>327767</vt:i4>
      </vt:variant>
      <vt:variant>
        <vt:i4>69</vt:i4>
      </vt:variant>
      <vt:variant>
        <vt:i4>0</vt:i4>
      </vt:variant>
      <vt:variant>
        <vt:i4>5</vt:i4>
      </vt:variant>
      <vt:variant>
        <vt:lpwstr>javascript:termInfo(%22ADAMS%22)</vt:lpwstr>
      </vt:variant>
      <vt:variant>
        <vt:lpwstr/>
      </vt:variant>
      <vt:variant>
        <vt:i4>1114203</vt:i4>
      </vt:variant>
      <vt:variant>
        <vt:i4>66</vt:i4>
      </vt:variant>
      <vt:variant>
        <vt:i4>0</vt:i4>
      </vt:variant>
      <vt:variant>
        <vt:i4>5</vt:i4>
      </vt:variant>
      <vt:variant>
        <vt:lpwstr>javascript:termInfo(%22MSC.Patran%22)</vt:lpwstr>
      </vt:variant>
      <vt:variant>
        <vt:lpwstr/>
      </vt:variant>
      <vt:variant>
        <vt:i4>7929975</vt:i4>
      </vt:variant>
      <vt:variant>
        <vt:i4>63</vt:i4>
      </vt:variant>
      <vt:variant>
        <vt:i4>0</vt:i4>
      </vt:variant>
      <vt:variant>
        <vt:i4>5</vt:i4>
      </vt:variant>
      <vt:variant>
        <vt:lpwstr>javascript:termInfo(%22MSC.Nastran%22)</vt:lpwstr>
      </vt:variant>
      <vt:variant>
        <vt:lpwstr/>
      </vt:variant>
      <vt:variant>
        <vt:i4>851978</vt:i4>
      </vt:variant>
      <vt:variant>
        <vt:i4>60</vt:i4>
      </vt:variant>
      <vt:variant>
        <vt:i4>0</vt:i4>
      </vt:variant>
      <vt:variant>
        <vt:i4>5</vt:i4>
      </vt:variant>
      <vt:variant>
        <vt:lpwstr>javascript:termInfo(%22%D0%BC%D0%BE%D0%B4%D0%B5%D0%BB%D0%B8%D1%80%D0%BE%D0%B2%D0%B0%D0%BD%D0%B8%D1%8F%22)</vt:lpwstr>
      </vt:variant>
      <vt:variant>
        <vt:lpwstr/>
      </vt:variant>
      <vt:variant>
        <vt:i4>7864361</vt:i4>
      </vt:variant>
      <vt:variant>
        <vt:i4>57</vt:i4>
      </vt:variant>
      <vt:variant>
        <vt:i4>0</vt:i4>
      </vt:variant>
      <vt:variant>
        <vt:i4>5</vt:i4>
      </vt:variant>
      <vt:variant>
        <vt:lpwstr>javascript:termInfo(%22%D0%A1%D0%B8%D1%81%D1%82%D0%B5%D0%BC%D1%8B %D0%B8%D0%BD%D0%B6%D0%B5%D0%BD%D0%B5%D1%80%D0%BD%D1%8B%D1%85 %D1%80%D0%B0%D1%81%D1%87%D0%B5%D1%82%D0%BE%D0%B2%22)</vt:lpwstr>
      </vt:variant>
      <vt:variant>
        <vt:lpwstr/>
      </vt:variant>
      <vt:variant>
        <vt:i4>852059</vt:i4>
      </vt:variant>
      <vt:variant>
        <vt:i4>54</vt:i4>
      </vt:variant>
      <vt:variant>
        <vt:i4>0</vt:i4>
      </vt:variant>
      <vt:variant>
        <vt:i4>5</vt:i4>
      </vt:variant>
      <vt:variant>
        <vt:lpwstr>javascript:termInfo(%22%D0%90%D1%81%D0%BA%D0%BE%D0%BD%22)</vt:lpwstr>
      </vt:variant>
      <vt:variant>
        <vt:lpwstr/>
      </vt:variant>
      <vt:variant>
        <vt:i4>4980805</vt:i4>
      </vt:variant>
      <vt:variant>
        <vt:i4>51</vt:i4>
      </vt:variant>
      <vt:variant>
        <vt:i4>0</vt:i4>
      </vt:variant>
      <vt:variant>
        <vt:i4>5</vt:i4>
      </vt:variant>
      <vt:variant>
        <vt:lpwstr>javascript:termInfo(%22T-Flex CAD%22)</vt:lpwstr>
      </vt:variant>
      <vt:variant>
        <vt:lpwstr/>
      </vt:variant>
      <vt:variant>
        <vt:i4>7995515</vt:i4>
      </vt:variant>
      <vt:variant>
        <vt:i4>48</vt:i4>
      </vt:variant>
      <vt:variant>
        <vt:i4>0</vt:i4>
      </vt:variant>
      <vt:variant>
        <vt:i4>5</vt:i4>
      </vt:variant>
      <vt:variant>
        <vt:lpwstr>javascript:termInfo(%22%D0%9A%D0%BE%D0%BC%D0%BF%D0%B0%D1%81%22)</vt:lpwstr>
      </vt:variant>
      <vt:variant>
        <vt:lpwstr/>
      </vt:variant>
      <vt:variant>
        <vt:i4>851983</vt:i4>
      </vt:variant>
      <vt:variant>
        <vt:i4>45</vt:i4>
      </vt:variant>
      <vt:variant>
        <vt:i4>0</vt:i4>
      </vt:variant>
      <vt:variant>
        <vt:i4>5</vt:i4>
      </vt:variant>
      <vt:variant>
        <vt:lpwstr>javascript:termInfo(%22%D0%9A%D1%80%D0%B5%D0%B4%D0%BE%22)</vt:lpwstr>
      </vt:variant>
      <vt:variant>
        <vt:lpwstr/>
      </vt:variant>
      <vt:variant>
        <vt:i4>327691</vt:i4>
      </vt:variant>
      <vt:variant>
        <vt:i4>42</vt:i4>
      </vt:variant>
      <vt:variant>
        <vt:i4>0</vt:i4>
      </vt:variant>
      <vt:variant>
        <vt:i4>5</vt:i4>
      </vt:variant>
      <vt:variant>
        <vt:lpwstr>javascript:termInfo(%22Solidworks%22)</vt:lpwstr>
      </vt:variant>
      <vt:variant>
        <vt:lpwstr/>
      </vt:variant>
      <vt:variant>
        <vt:i4>7077942</vt:i4>
      </vt:variant>
      <vt:variant>
        <vt:i4>39</vt:i4>
      </vt:variant>
      <vt:variant>
        <vt:i4>0</vt:i4>
      </vt:variant>
      <vt:variant>
        <vt:i4>5</vt:i4>
      </vt:variant>
      <vt:variant>
        <vt:lpwstr>javascript:termInfo(%22Pro/Engineer%22)</vt:lpwstr>
      </vt:variant>
      <vt:variant>
        <vt:lpwstr/>
      </vt:variant>
      <vt:variant>
        <vt:i4>7471165</vt:i4>
      </vt:variant>
      <vt:variant>
        <vt:i4>36</vt:i4>
      </vt:variant>
      <vt:variant>
        <vt:i4>0</vt:i4>
      </vt:variant>
      <vt:variant>
        <vt:i4>5</vt:i4>
      </vt:variant>
      <vt:variant>
        <vt:lpwstr>javascript:termInfo(%22Unigraphics%22)</vt:lpwstr>
      </vt:variant>
      <vt:variant>
        <vt:lpwstr/>
      </vt:variant>
      <vt:variant>
        <vt:i4>86</vt:i4>
      </vt:variant>
      <vt:variant>
        <vt:i4>33</vt:i4>
      </vt:variant>
      <vt:variant>
        <vt:i4>0</vt:i4>
      </vt:variant>
      <vt:variant>
        <vt:i4>5</vt:i4>
      </vt:variant>
      <vt:variant>
        <vt:lpwstr>javascript:termInfo(%22CATIA%22)</vt:lpwstr>
      </vt:variant>
      <vt:variant>
        <vt:lpwstr/>
      </vt:variant>
      <vt:variant>
        <vt:i4>6160386</vt:i4>
      </vt:variant>
      <vt:variant>
        <vt:i4>30</vt:i4>
      </vt:variant>
      <vt:variant>
        <vt:i4>0</vt:i4>
      </vt:variant>
      <vt:variant>
        <vt:i4>5</vt:i4>
      </vt:variant>
      <vt:variant>
        <vt:lpwstr>javascript:termInfo(%22%D0%B8%D0%BD%D1%84%D0%BE%D1%80%D0%BC%D0%B0%D1%86%D0%B8%D0%BE%D0%BD%D0%BD%D0%BE%D0%B9 %D0%BF%D0%BE%D0%B4%D0%B4%D0%B5%D1%80%D0%B6%D0%BA%D0%B8 %D0%B8%D0%B7%D0%B4%D0%B5%D0%BB%D0%B8%D0%B9%22)</vt:lpwstr>
      </vt:variant>
      <vt:variant>
        <vt:lpwstr/>
      </vt:variant>
      <vt:variant>
        <vt:i4>7012410</vt:i4>
      </vt:variant>
      <vt:variant>
        <vt:i4>27</vt:i4>
      </vt:variant>
      <vt:variant>
        <vt:i4>0</vt:i4>
      </vt:variant>
      <vt:variant>
        <vt:i4>5</vt:i4>
      </vt:variant>
      <vt:variant>
        <vt:lpwstr>javascript:termInfo(%22PDM%22)</vt:lpwstr>
      </vt:variant>
      <vt:variant>
        <vt:lpwstr/>
      </vt:variant>
      <vt:variant>
        <vt:i4>7929979</vt:i4>
      </vt:variant>
      <vt:variant>
        <vt:i4>24</vt:i4>
      </vt:variant>
      <vt:variant>
        <vt:i4>0</vt:i4>
      </vt:variant>
      <vt:variant>
        <vt:i4>5</vt:i4>
      </vt:variant>
      <vt:variant>
        <vt:lpwstr>javascript:termInfo(%22%D0%BF%D0%B5%D1%80%D1%81%D0%BE%D0%BD%D0%B0%D0%BB%D1%8C%D0%BD%D1%8B%D1%85 %D0%AD%D0%92%D0%9C%22)</vt:lpwstr>
      </vt:variant>
      <vt:variant>
        <vt:lpwstr/>
      </vt:variant>
      <vt:variant>
        <vt:i4>7995430</vt:i4>
      </vt:variant>
      <vt:variant>
        <vt:i4>21</vt:i4>
      </vt:variant>
      <vt:variant>
        <vt:i4>0</vt:i4>
      </vt:variant>
      <vt:variant>
        <vt:i4>5</vt:i4>
      </vt:variant>
      <vt:variant>
        <vt:lpwstr>javascript:termInfo(%22%D0%BC%D0%B8%D0%BA%D1%80%D0%BE%D0%BF%D1%80%D0%BE%D1%86%D0%B5%D1%81%D1%81%D0%BE%D1%80%D0%BE%D0%B2%22)</vt:lpwstr>
      </vt:variant>
      <vt:variant>
        <vt:lpwstr/>
      </vt:variant>
      <vt:variant>
        <vt:i4>5242886</vt:i4>
      </vt:variant>
      <vt:variant>
        <vt:i4>18</vt:i4>
      </vt:variant>
      <vt:variant>
        <vt:i4>0</vt:i4>
      </vt:variant>
      <vt:variant>
        <vt:i4>5</vt:i4>
      </vt:variant>
      <vt:variant>
        <vt:lpwstr>javascript:termInfo(%22%D0%B3%D0%B5%D0%BE%D0%BC%D0%B5%D1%82%D1%80%D0%B8%D1%87%D0%B5%D1%81%D0%BA%D0%BE%D0%B3%D0%BE %D0%BC%D0%BE%D0%B4%D0%B5%D0%BB%D0%B8%D1%80%D0%BE%D0%B2%D0%B0%D0%BD%D0%B8%D1%8F%22)</vt:lpwstr>
      </vt:variant>
      <vt:variant>
        <vt:lpwstr/>
      </vt:variant>
      <vt:variant>
        <vt:i4>65629</vt:i4>
      </vt:variant>
      <vt:variant>
        <vt:i4>15</vt:i4>
      </vt:variant>
      <vt:variant>
        <vt:i4>0</vt:i4>
      </vt:variant>
      <vt:variant>
        <vt:i4>5</vt:i4>
      </vt:variant>
      <vt:variant>
        <vt:lpwstr>javascript:termInfo(%22%D1%80%D0%B0%D0%B1%D0%BE%D1%87%D0%B8%D0%B5 %D1%81%D1%82%D0%B0%D0%BD%D1%86%D0%B8%D0%B8%22)</vt:lpwstr>
      </vt:variant>
      <vt:variant>
        <vt:lpwstr/>
      </vt:variant>
      <vt:variant>
        <vt:i4>7733359</vt:i4>
      </vt:variant>
      <vt:variant>
        <vt:i4>12</vt:i4>
      </vt:variant>
      <vt:variant>
        <vt:i4>0</vt:i4>
      </vt:variant>
      <vt:variant>
        <vt:i4>5</vt:i4>
      </vt:variant>
      <vt:variant>
        <vt:lpwstr>javascript:termInfo(%22IGES%22)</vt:lpwstr>
      </vt:variant>
      <vt:variant>
        <vt:lpwstr/>
      </vt:variant>
      <vt:variant>
        <vt:i4>86</vt:i4>
      </vt:variant>
      <vt:variant>
        <vt:i4>9</vt:i4>
      </vt:variant>
      <vt:variant>
        <vt:i4>0</vt:i4>
      </vt:variant>
      <vt:variant>
        <vt:i4>5</vt:i4>
      </vt:variant>
      <vt:variant>
        <vt:lpwstr>javascript:termInfo(%22CATIA%22)</vt:lpwstr>
      </vt:variant>
      <vt:variant>
        <vt:lpwstr/>
      </vt:variant>
      <vt:variant>
        <vt:i4>7995512</vt:i4>
      </vt:variant>
      <vt:variant>
        <vt:i4>6</vt:i4>
      </vt:variant>
      <vt:variant>
        <vt:i4>0</vt:i4>
      </vt:variant>
      <vt:variant>
        <vt:i4>5</vt:i4>
      </vt:variant>
      <vt:variant>
        <vt:lpwstr>javascript:termInfo(%22%D0%B0%D0%B2%D1%82%D0%BE%D0%BC%D0%B0%D1%82%D0%B8%D0%B7%D0%B8%D1%80%D0%BE%D0%B2%D0%B0%D0%BD%D0%BD%D0%BE%D0%B3%D0%BE %D0%BF%D1%80%D0%BE%D0%B5%D0%BA%D1%82%D0%B8%D1%80%D0%BE%D0%B2%D0%B0%D0%BD%D0%B8%D1%8F%22)</vt:lpwstr>
      </vt:variant>
      <vt:variant>
        <vt:lpwstr/>
      </vt:variant>
      <vt:variant>
        <vt:i4>3080319</vt:i4>
      </vt:variant>
      <vt:variant>
        <vt:i4>3</vt:i4>
      </vt:variant>
      <vt:variant>
        <vt:i4>0</vt:i4>
      </vt:variant>
      <vt:variant>
        <vt:i4>5</vt:i4>
      </vt:variant>
      <vt:variant>
        <vt:lpwstr>javascript:termInfo(%22%D0%98%D1%81%D1%82%D0%BE%D1%80%D0%B8%D1%8E %D0%A1%D0%90%D0%9F%D0%A0 %D0%B2 %D0%BC%D0%B0%D1%88%D0%B8%D0%BD%D0%BE%D1%81%D1%82%D1%80%D0%BE%D0%B5%D0%BD%D0%B8%D0%B8%22)</vt:lpwstr>
      </vt:variant>
      <vt:variant>
        <vt:lpwstr/>
      </vt:variant>
      <vt:variant>
        <vt:i4>7929919</vt:i4>
      </vt:variant>
      <vt:variant>
        <vt:i4>0</vt:i4>
      </vt:variant>
      <vt:variant>
        <vt:i4>0</vt:i4>
      </vt:variant>
      <vt:variant>
        <vt:i4>5</vt:i4>
      </vt:variant>
      <vt:variant>
        <vt:lpwstr>javascript:termInfo(%22CAE/CAD/CAM%22)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Tserna</dc:creator>
  <cp:lastModifiedBy>ITs</cp:lastModifiedBy>
  <cp:revision>2</cp:revision>
  <dcterms:created xsi:type="dcterms:W3CDTF">2024-10-21T15:12:00Z</dcterms:created>
  <dcterms:modified xsi:type="dcterms:W3CDTF">2024-10-21T15:12:00Z</dcterms:modified>
</cp:coreProperties>
</file>